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D6" w:rsidRDefault="00C56FB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0D6" w:rsidRPr="00C56FB5" w:rsidRDefault="00C56FB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56FB5">
        <w:rPr>
          <w:rFonts w:ascii="Arial"/>
          <w:color w:val="000000"/>
          <w:sz w:val="27"/>
          <w:lang w:val="ru-RU"/>
        </w:rPr>
        <w:t>КАБІНЕТ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МІНІСТРІВ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УКРАЇНИ</w:t>
      </w:r>
    </w:p>
    <w:p w:rsidR="00B270D6" w:rsidRPr="00C56FB5" w:rsidRDefault="00C56FB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56FB5">
        <w:rPr>
          <w:rFonts w:ascii="Arial"/>
          <w:color w:val="000000"/>
          <w:sz w:val="27"/>
          <w:lang w:val="ru-RU"/>
        </w:rPr>
        <w:t>ПОСТАНОВА</w:t>
      </w:r>
    </w:p>
    <w:p w:rsidR="00B270D6" w:rsidRPr="00C56FB5" w:rsidRDefault="00C56FB5">
      <w:pPr>
        <w:spacing w:after="0"/>
        <w:jc w:val="center"/>
        <w:rPr>
          <w:lang w:val="ru-RU"/>
        </w:rPr>
      </w:pPr>
      <w:bookmarkStart w:id="3" w:name="4"/>
      <w:bookmarkEnd w:id="2"/>
      <w:r w:rsidRPr="00C56FB5">
        <w:rPr>
          <w:rFonts w:ascii="Arial"/>
          <w:b/>
          <w:color w:val="000000"/>
          <w:sz w:val="18"/>
          <w:lang w:val="ru-RU"/>
        </w:rPr>
        <w:t>від</w:t>
      </w:r>
      <w:r w:rsidRPr="00C56FB5">
        <w:rPr>
          <w:rFonts w:ascii="Arial"/>
          <w:b/>
          <w:color w:val="000000"/>
          <w:sz w:val="18"/>
          <w:lang w:val="ru-RU"/>
        </w:rPr>
        <w:t xml:space="preserve"> 17 </w:t>
      </w:r>
      <w:r w:rsidRPr="00C56FB5">
        <w:rPr>
          <w:rFonts w:ascii="Arial"/>
          <w:b/>
          <w:color w:val="000000"/>
          <w:sz w:val="18"/>
          <w:lang w:val="ru-RU"/>
        </w:rPr>
        <w:t>квітня</w:t>
      </w:r>
      <w:r w:rsidRPr="00C56FB5">
        <w:rPr>
          <w:rFonts w:ascii="Arial"/>
          <w:b/>
          <w:color w:val="000000"/>
          <w:sz w:val="18"/>
          <w:lang w:val="ru-RU"/>
        </w:rPr>
        <w:t xml:space="preserve"> 2019 </w:t>
      </w:r>
      <w:r w:rsidRPr="00C56FB5">
        <w:rPr>
          <w:rFonts w:ascii="Arial"/>
          <w:b/>
          <w:color w:val="000000"/>
          <w:sz w:val="18"/>
          <w:lang w:val="ru-RU"/>
        </w:rPr>
        <w:t>р</w:t>
      </w:r>
      <w:r w:rsidRPr="00C56FB5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C56FB5">
        <w:rPr>
          <w:rFonts w:ascii="Arial"/>
          <w:b/>
          <w:color w:val="000000"/>
          <w:sz w:val="18"/>
          <w:lang w:val="ru-RU"/>
        </w:rPr>
        <w:t xml:space="preserve"> 337</w:t>
      </w:r>
    </w:p>
    <w:p w:rsidR="00B270D6" w:rsidRPr="00C56FB5" w:rsidRDefault="00C56FB5">
      <w:pPr>
        <w:spacing w:after="0"/>
        <w:jc w:val="center"/>
        <w:rPr>
          <w:lang w:val="ru-RU"/>
        </w:rPr>
      </w:pPr>
      <w:bookmarkStart w:id="4" w:name="5"/>
      <w:bookmarkEnd w:id="3"/>
      <w:r w:rsidRPr="00C56FB5">
        <w:rPr>
          <w:rFonts w:ascii="Arial"/>
          <w:b/>
          <w:color w:val="000000"/>
          <w:sz w:val="18"/>
          <w:lang w:val="ru-RU"/>
        </w:rPr>
        <w:t>Київ</w:t>
      </w:r>
    </w:p>
    <w:p w:rsidR="00B270D6" w:rsidRPr="00C56FB5" w:rsidRDefault="00C56FB5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C56FB5">
        <w:rPr>
          <w:rFonts w:ascii="Arial"/>
          <w:color w:val="000000"/>
          <w:sz w:val="27"/>
          <w:lang w:val="ru-RU"/>
        </w:rPr>
        <w:t>Про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затвердження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Порядку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розслідування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та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обліку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нещасних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випадків</w:t>
      </w:r>
      <w:r w:rsidRPr="00C56FB5">
        <w:rPr>
          <w:rFonts w:ascii="Arial"/>
          <w:color w:val="000000"/>
          <w:sz w:val="27"/>
          <w:lang w:val="ru-RU"/>
        </w:rPr>
        <w:t xml:space="preserve">, </w:t>
      </w:r>
      <w:r w:rsidRPr="00C56FB5">
        <w:rPr>
          <w:rFonts w:ascii="Arial"/>
          <w:color w:val="000000"/>
          <w:sz w:val="27"/>
          <w:lang w:val="ru-RU"/>
        </w:rPr>
        <w:t>професійних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захворювань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та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аварій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на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виробництві</w:t>
      </w:r>
    </w:p>
    <w:p w:rsidR="00B270D6" w:rsidRPr="00C56FB5" w:rsidRDefault="00C56FB5">
      <w:pPr>
        <w:spacing w:after="0"/>
        <w:jc w:val="center"/>
        <w:rPr>
          <w:lang w:val="ru-RU"/>
        </w:rPr>
      </w:pPr>
      <w:bookmarkStart w:id="6" w:name="2073"/>
      <w:bookmarkEnd w:id="5"/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доповненнями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внесеними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5 </w:t>
      </w:r>
      <w:r w:rsidRPr="00C56FB5">
        <w:rPr>
          <w:rFonts w:ascii="Arial"/>
          <w:color w:val="000000"/>
          <w:sz w:val="18"/>
          <w:lang w:val="ru-RU"/>
        </w:rPr>
        <w:t>січня</w:t>
      </w:r>
      <w:r w:rsidRPr="00C56FB5">
        <w:rPr>
          <w:rFonts w:ascii="Arial"/>
          <w:color w:val="000000"/>
          <w:sz w:val="18"/>
          <w:lang w:val="ru-RU"/>
        </w:rPr>
        <w:t xml:space="preserve"> 2021 </w:t>
      </w:r>
      <w:r w:rsidRPr="00C56FB5">
        <w:rPr>
          <w:rFonts w:ascii="Arial"/>
          <w:color w:val="000000"/>
          <w:sz w:val="18"/>
          <w:lang w:val="ru-RU"/>
        </w:rPr>
        <w:t>року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1,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2 </w:t>
      </w:r>
      <w:r w:rsidRPr="00C56FB5">
        <w:rPr>
          <w:rFonts w:ascii="Arial"/>
          <w:color w:val="000000"/>
          <w:sz w:val="18"/>
          <w:lang w:val="ru-RU"/>
        </w:rPr>
        <w:t>грудня</w:t>
      </w:r>
      <w:r w:rsidRPr="00C56FB5">
        <w:rPr>
          <w:rFonts w:ascii="Arial"/>
          <w:color w:val="000000"/>
          <w:sz w:val="18"/>
          <w:lang w:val="ru-RU"/>
        </w:rPr>
        <w:t xml:space="preserve"> 2022 </w:t>
      </w:r>
      <w:r w:rsidRPr="00C56FB5">
        <w:rPr>
          <w:rFonts w:ascii="Arial"/>
          <w:color w:val="000000"/>
          <w:sz w:val="18"/>
          <w:lang w:val="ru-RU"/>
        </w:rPr>
        <w:t>року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1350,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20 </w:t>
      </w:r>
      <w:r w:rsidRPr="00C56FB5">
        <w:rPr>
          <w:rFonts w:ascii="Arial"/>
          <w:color w:val="000000"/>
          <w:sz w:val="18"/>
          <w:lang w:val="ru-RU"/>
        </w:rPr>
        <w:t>січня</w:t>
      </w:r>
      <w:r w:rsidRPr="00C56FB5">
        <w:rPr>
          <w:rFonts w:ascii="Arial"/>
          <w:color w:val="000000"/>
          <w:sz w:val="18"/>
          <w:lang w:val="ru-RU"/>
        </w:rPr>
        <w:t xml:space="preserve"> 2023 </w:t>
      </w:r>
      <w:r w:rsidRPr="00C56FB5">
        <w:rPr>
          <w:rFonts w:ascii="Arial"/>
          <w:color w:val="000000"/>
          <w:sz w:val="18"/>
          <w:lang w:val="ru-RU"/>
        </w:rPr>
        <w:t>року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59,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4 </w:t>
      </w:r>
      <w:r w:rsidRPr="00C56FB5">
        <w:rPr>
          <w:rFonts w:ascii="Arial"/>
          <w:color w:val="000000"/>
          <w:sz w:val="18"/>
          <w:lang w:val="ru-RU"/>
        </w:rPr>
        <w:t>лютого</w:t>
      </w:r>
      <w:r w:rsidRPr="00C56FB5">
        <w:rPr>
          <w:rFonts w:ascii="Arial"/>
          <w:color w:val="000000"/>
          <w:sz w:val="18"/>
          <w:lang w:val="ru-RU"/>
        </w:rPr>
        <w:t xml:space="preserve"> 2023 </w:t>
      </w:r>
      <w:r w:rsidRPr="00C56FB5">
        <w:rPr>
          <w:rFonts w:ascii="Arial"/>
          <w:color w:val="000000"/>
          <w:sz w:val="18"/>
          <w:lang w:val="ru-RU"/>
        </w:rPr>
        <w:t>року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97,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24 </w:t>
      </w:r>
      <w:r w:rsidRPr="00C56FB5">
        <w:rPr>
          <w:rFonts w:ascii="Arial"/>
          <w:color w:val="000000"/>
          <w:sz w:val="18"/>
          <w:lang w:val="ru-RU"/>
        </w:rPr>
        <w:t>травня</w:t>
      </w:r>
      <w:r w:rsidRPr="00C56FB5">
        <w:rPr>
          <w:rFonts w:ascii="Arial"/>
          <w:color w:val="000000"/>
          <w:sz w:val="18"/>
          <w:lang w:val="ru-RU"/>
        </w:rPr>
        <w:t xml:space="preserve"> 2024 </w:t>
      </w:r>
      <w:r w:rsidRPr="00C56FB5">
        <w:rPr>
          <w:rFonts w:ascii="Arial"/>
          <w:color w:val="000000"/>
          <w:sz w:val="18"/>
          <w:lang w:val="ru-RU"/>
        </w:rPr>
        <w:t>року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599,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27 </w:t>
      </w:r>
      <w:r w:rsidRPr="00C56FB5">
        <w:rPr>
          <w:rFonts w:ascii="Arial"/>
          <w:color w:val="000000"/>
          <w:sz w:val="18"/>
          <w:lang w:val="ru-RU"/>
        </w:rPr>
        <w:t>грудня</w:t>
      </w:r>
      <w:r w:rsidRPr="00C56FB5">
        <w:rPr>
          <w:rFonts w:ascii="Arial"/>
          <w:color w:val="000000"/>
          <w:sz w:val="18"/>
          <w:lang w:val="ru-RU"/>
        </w:rPr>
        <w:t xml:space="preserve"> 2024 </w:t>
      </w:r>
      <w:r w:rsidRPr="00C56FB5">
        <w:rPr>
          <w:rFonts w:ascii="Arial"/>
          <w:color w:val="000000"/>
          <w:sz w:val="18"/>
          <w:lang w:val="ru-RU"/>
        </w:rPr>
        <w:t>року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1542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7" w:name="2139"/>
            <w:bookmarkEnd w:id="6"/>
            <w:r w:rsidRPr="00C56FB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роцедура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розслідування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випадків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смерті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медичних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надають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первинну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екстрену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стаціонарних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вторинну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спеціалізовану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третинну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високоспеціалізовану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медичну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пацієнт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ам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гострою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респіраторною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хворобою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-19,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спричиненою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-2,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інфікування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-2"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смерті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медичних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хорони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надають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первинну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екстрену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стаціонарних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вторинну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спеціалізовану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третинну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високоспеціалізовану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медичну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пацієнтам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гострою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респіраторною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хворобою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-19,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спричиненою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-2,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інфікування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-2,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настала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карантину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встановленого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трьох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дати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його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відміни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1)</w:t>
            </w:r>
          </w:p>
        </w:tc>
        <w:bookmarkEnd w:id="7"/>
      </w:tr>
    </w:tbl>
    <w:p w:rsidR="00B270D6" w:rsidRDefault="00C56FB5">
      <w:r>
        <w:br/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" w:name="7"/>
      <w:r w:rsidRPr="00C56FB5">
        <w:rPr>
          <w:rFonts w:ascii="Arial"/>
          <w:color w:val="000000"/>
          <w:sz w:val="18"/>
          <w:lang w:val="ru-RU"/>
        </w:rPr>
        <w:t>Відповідно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стат</w:t>
      </w:r>
      <w:r w:rsidRPr="00C56FB5">
        <w:rPr>
          <w:rFonts w:ascii="Arial"/>
          <w:color w:val="000000"/>
          <w:sz w:val="18"/>
          <w:lang w:val="ru-RU"/>
        </w:rPr>
        <w:t>ті</w:t>
      </w:r>
      <w:r w:rsidRPr="00C56FB5">
        <w:rPr>
          <w:rFonts w:ascii="Arial"/>
          <w:color w:val="000000"/>
          <w:sz w:val="18"/>
          <w:lang w:val="ru-RU"/>
        </w:rPr>
        <w:t xml:space="preserve"> 22 </w:t>
      </w:r>
      <w:r w:rsidRPr="00C56FB5">
        <w:rPr>
          <w:rFonts w:ascii="Arial"/>
          <w:color w:val="000000"/>
          <w:sz w:val="18"/>
          <w:lang w:val="ru-RU"/>
        </w:rPr>
        <w:t>Закону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"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статті</w:t>
      </w:r>
      <w:r w:rsidRPr="00C56FB5">
        <w:rPr>
          <w:rFonts w:ascii="Arial"/>
          <w:color w:val="000000"/>
          <w:sz w:val="18"/>
          <w:lang w:val="ru-RU"/>
        </w:rPr>
        <w:t xml:space="preserve"> 30 </w:t>
      </w:r>
      <w:r w:rsidRPr="00C56FB5">
        <w:rPr>
          <w:rFonts w:ascii="Arial"/>
          <w:color w:val="000000"/>
          <w:sz w:val="18"/>
          <w:lang w:val="ru-RU"/>
        </w:rPr>
        <w:t>Закону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загальнообов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язкове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соціальне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страхування</w:t>
      </w:r>
      <w:r w:rsidRPr="00C56FB5">
        <w:rPr>
          <w:rFonts w:ascii="Arial"/>
          <w:color w:val="000000"/>
          <w:sz w:val="18"/>
          <w:lang w:val="ru-RU"/>
        </w:rPr>
        <w:t xml:space="preserve">" </w:t>
      </w:r>
      <w:r w:rsidRPr="00C56FB5">
        <w:rPr>
          <w:rFonts w:ascii="Arial"/>
          <w:color w:val="000000"/>
          <w:sz w:val="18"/>
          <w:lang w:val="ru-RU"/>
        </w:rPr>
        <w:t>Кабінет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b/>
          <w:color w:val="000000"/>
          <w:sz w:val="18"/>
          <w:lang w:val="ru-RU"/>
        </w:rPr>
        <w:t>постановляє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jc w:val="right"/>
        <w:rPr>
          <w:lang w:val="ru-RU"/>
        </w:rPr>
      </w:pPr>
      <w:bookmarkStart w:id="9" w:name="2208"/>
      <w:bookmarkEnd w:id="8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вступна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частина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внесеними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0</w:t>
      </w:r>
      <w:r w:rsidRPr="00C56FB5">
        <w:rPr>
          <w:rFonts w:ascii="Arial"/>
          <w:color w:val="000000"/>
          <w:sz w:val="18"/>
          <w:lang w:val="ru-RU"/>
        </w:rPr>
        <w:t xml:space="preserve">2.12.2022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1350)</w:t>
      </w:r>
    </w:p>
    <w:p w:rsidR="00B270D6" w:rsidRDefault="00C56FB5">
      <w:pPr>
        <w:spacing w:after="0"/>
        <w:ind w:firstLine="240"/>
      </w:pPr>
      <w:bookmarkStart w:id="10" w:name="8"/>
      <w:bookmarkEnd w:id="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" w:name="9"/>
      <w:bookmarkEnd w:id="10"/>
      <w:r w:rsidRPr="00C56FB5">
        <w:rPr>
          <w:rFonts w:ascii="Arial"/>
          <w:color w:val="000000"/>
          <w:sz w:val="18"/>
          <w:lang w:val="ru-RU"/>
        </w:rPr>
        <w:t xml:space="preserve">2. </w:t>
      </w:r>
      <w:r w:rsidRPr="00C56FB5">
        <w:rPr>
          <w:rFonts w:ascii="Arial"/>
          <w:color w:val="000000"/>
          <w:sz w:val="18"/>
          <w:lang w:val="ru-RU"/>
        </w:rPr>
        <w:t>Надати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службі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питань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повноваження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яснення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вимог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затвердженого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цією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" w:name="10"/>
      <w:bookmarkEnd w:id="11"/>
      <w:r w:rsidRPr="00C56FB5">
        <w:rPr>
          <w:rFonts w:ascii="Arial"/>
          <w:color w:val="000000"/>
          <w:sz w:val="18"/>
          <w:lang w:val="ru-RU"/>
        </w:rPr>
        <w:t xml:space="preserve">3. </w:t>
      </w:r>
      <w:r w:rsidRPr="00C56FB5">
        <w:rPr>
          <w:rFonts w:ascii="Arial"/>
          <w:color w:val="000000"/>
          <w:sz w:val="18"/>
          <w:lang w:val="ru-RU"/>
        </w:rPr>
        <w:t>Визнати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такими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втратили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чинність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постанови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переліком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додається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" w:name="11"/>
      <w:bookmarkEnd w:id="12"/>
      <w:r w:rsidRPr="00C56FB5">
        <w:rPr>
          <w:rFonts w:ascii="Arial"/>
          <w:color w:val="000000"/>
          <w:sz w:val="18"/>
          <w:lang w:val="ru-RU"/>
        </w:rPr>
        <w:t xml:space="preserve">4. </w:t>
      </w:r>
      <w:r w:rsidRPr="00C56FB5">
        <w:rPr>
          <w:rFonts w:ascii="Arial"/>
          <w:color w:val="000000"/>
          <w:sz w:val="18"/>
          <w:lang w:val="ru-RU"/>
        </w:rPr>
        <w:t>Міністерствам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іншим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центральним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органам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виконавчої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влади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привести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нормативно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правові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відповідність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цією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4" w:name="12"/>
      <w:bookmarkEnd w:id="13"/>
      <w:r w:rsidRPr="00C56FB5">
        <w:rPr>
          <w:rFonts w:ascii="Arial"/>
          <w:color w:val="000000"/>
          <w:sz w:val="18"/>
          <w:lang w:val="ru-RU"/>
        </w:rPr>
        <w:t xml:space="preserve">5. </w:t>
      </w:r>
      <w:r w:rsidRPr="00C56FB5">
        <w:rPr>
          <w:rFonts w:ascii="Arial"/>
          <w:color w:val="000000"/>
          <w:sz w:val="18"/>
          <w:lang w:val="ru-RU"/>
        </w:rPr>
        <w:t>Ця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набирає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чинності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1 </w:t>
      </w:r>
      <w:r w:rsidRPr="00C56FB5">
        <w:rPr>
          <w:rFonts w:ascii="Arial"/>
          <w:color w:val="000000"/>
          <w:sz w:val="18"/>
          <w:lang w:val="ru-RU"/>
        </w:rPr>
        <w:t>липня</w:t>
      </w:r>
      <w:r w:rsidRPr="00C56FB5">
        <w:rPr>
          <w:rFonts w:ascii="Arial"/>
          <w:color w:val="000000"/>
          <w:sz w:val="18"/>
          <w:lang w:val="ru-RU"/>
        </w:rPr>
        <w:t xml:space="preserve"> 2019 </w:t>
      </w:r>
      <w:r w:rsidRPr="00C56FB5">
        <w:rPr>
          <w:rFonts w:ascii="Arial"/>
          <w:color w:val="000000"/>
          <w:sz w:val="18"/>
          <w:lang w:val="ru-RU"/>
        </w:rPr>
        <w:t>року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" w:name="13"/>
      <w:bookmarkEnd w:id="14"/>
      <w:r w:rsidRPr="00C56FB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B270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6" w:name="14"/>
            <w:bookmarkEnd w:id="15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7" w:name="15"/>
            <w:bookmarkEnd w:id="1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ГРОЙСМАН</w:t>
            </w:r>
          </w:p>
        </w:tc>
        <w:bookmarkEnd w:id="17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</w:pPr>
      <w:bookmarkStart w:id="18" w:name="16"/>
      <w:r>
        <w:rPr>
          <w:rFonts w:ascii="Arial"/>
          <w:color w:val="000000"/>
          <w:sz w:val="18"/>
        </w:rPr>
        <w:lastRenderedPageBreak/>
        <w:t>Інд</w:t>
      </w:r>
      <w:r>
        <w:rPr>
          <w:rFonts w:ascii="Arial"/>
          <w:color w:val="000000"/>
          <w:sz w:val="18"/>
        </w:rPr>
        <w:t>. 75</w:t>
      </w:r>
    </w:p>
    <w:p w:rsidR="00B270D6" w:rsidRDefault="00C56FB5">
      <w:pPr>
        <w:spacing w:after="0"/>
        <w:ind w:firstLine="240"/>
      </w:pPr>
      <w:bookmarkStart w:id="19" w:name="17"/>
      <w:bookmarkEnd w:id="18"/>
      <w:r>
        <w:rPr>
          <w:rFonts w:ascii="Arial"/>
          <w:color w:val="000000"/>
          <w:sz w:val="18"/>
        </w:rPr>
        <w:t xml:space="preserve"> </w:t>
      </w:r>
    </w:p>
    <w:p w:rsidR="00B270D6" w:rsidRPr="00C56FB5" w:rsidRDefault="00C56FB5">
      <w:pPr>
        <w:spacing w:after="0"/>
        <w:ind w:firstLine="240"/>
        <w:jc w:val="right"/>
        <w:rPr>
          <w:lang w:val="ru-RU"/>
        </w:rPr>
      </w:pPr>
      <w:bookmarkStart w:id="20" w:name="18"/>
      <w:bookmarkEnd w:id="19"/>
      <w:r w:rsidRPr="00C56FB5">
        <w:rPr>
          <w:rFonts w:ascii="Arial"/>
          <w:color w:val="000000"/>
          <w:sz w:val="18"/>
          <w:lang w:val="ru-RU"/>
        </w:rPr>
        <w:t>ЗАТВЕРДЖЕНО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17 </w:t>
      </w:r>
      <w:r w:rsidRPr="00C56FB5">
        <w:rPr>
          <w:rFonts w:ascii="Arial"/>
          <w:color w:val="000000"/>
          <w:sz w:val="18"/>
          <w:lang w:val="ru-RU"/>
        </w:rPr>
        <w:t>квітня</w:t>
      </w:r>
      <w:r w:rsidRPr="00C56FB5">
        <w:rPr>
          <w:rFonts w:ascii="Arial"/>
          <w:color w:val="000000"/>
          <w:sz w:val="18"/>
          <w:lang w:val="ru-RU"/>
        </w:rPr>
        <w:t xml:space="preserve"> 2019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337</w:t>
      </w:r>
    </w:p>
    <w:p w:rsidR="00B270D6" w:rsidRPr="00C56FB5" w:rsidRDefault="00C56FB5">
      <w:pPr>
        <w:pStyle w:val="3"/>
        <w:spacing w:after="0"/>
        <w:jc w:val="center"/>
        <w:rPr>
          <w:lang w:val="ru-RU"/>
        </w:rPr>
      </w:pPr>
      <w:bookmarkStart w:id="21" w:name="19"/>
      <w:bookmarkEnd w:id="20"/>
      <w:r w:rsidRPr="00C56FB5">
        <w:rPr>
          <w:rFonts w:ascii="Arial"/>
          <w:color w:val="000000"/>
          <w:sz w:val="27"/>
          <w:lang w:val="ru-RU"/>
        </w:rPr>
        <w:t>ПОРЯДОК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27"/>
          <w:lang w:val="ru-RU"/>
        </w:rPr>
        <w:t>розслідування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та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обліку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нещасних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випадків</w:t>
      </w:r>
      <w:r w:rsidRPr="00C56FB5">
        <w:rPr>
          <w:rFonts w:ascii="Arial"/>
          <w:color w:val="000000"/>
          <w:sz w:val="27"/>
          <w:lang w:val="ru-RU"/>
        </w:rPr>
        <w:t xml:space="preserve">, </w:t>
      </w:r>
      <w:r w:rsidRPr="00C56FB5">
        <w:rPr>
          <w:rFonts w:ascii="Arial"/>
          <w:color w:val="000000"/>
          <w:sz w:val="27"/>
          <w:lang w:val="ru-RU"/>
        </w:rPr>
        <w:t>професійних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захворювань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та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аварій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на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виробництві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22" w:name="2216"/>
            <w:bookmarkEnd w:id="21"/>
            <w:r w:rsidRPr="00C56FB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робочий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територіальний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Пенсійного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56FB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1350)</w:t>
            </w:r>
          </w:p>
        </w:tc>
        <w:bookmarkEnd w:id="22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23" w:name="20"/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</w:p>
    <w:p w:rsidR="00B270D6" w:rsidRDefault="00C56FB5">
      <w:pPr>
        <w:spacing w:after="0"/>
        <w:ind w:firstLine="240"/>
      </w:pPr>
      <w:bookmarkStart w:id="24" w:name="21"/>
      <w:bookmarkEnd w:id="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B270D6" w:rsidRPr="00C56FB5" w:rsidRDefault="00C56FB5">
      <w:pPr>
        <w:spacing w:after="0"/>
        <w:ind w:firstLine="240"/>
        <w:jc w:val="right"/>
        <w:rPr>
          <w:lang w:val="ru-RU"/>
        </w:rPr>
      </w:pPr>
      <w:bookmarkStart w:id="25" w:name="2209"/>
      <w:bookmarkEnd w:id="24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пункт</w:t>
      </w:r>
      <w:r w:rsidRPr="00C56FB5">
        <w:rPr>
          <w:rFonts w:ascii="Arial"/>
          <w:color w:val="000000"/>
          <w:sz w:val="18"/>
          <w:lang w:val="ru-RU"/>
        </w:rPr>
        <w:t xml:space="preserve"> 1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внесеними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02.12.2022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1350)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26" w:name="22"/>
      <w:bookmarkEnd w:id="25"/>
      <w:r w:rsidRPr="00C56FB5">
        <w:rPr>
          <w:rFonts w:ascii="Arial"/>
          <w:color w:val="000000"/>
          <w:sz w:val="18"/>
          <w:lang w:val="ru-RU"/>
        </w:rPr>
        <w:t xml:space="preserve">2. </w:t>
      </w:r>
      <w:r w:rsidRPr="00C56FB5">
        <w:rPr>
          <w:rFonts w:ascii="Arial"/>
          <w:color w:val="000000"/>
          <w:sz w:val="18"/>
          <w:lang w:val="ru-RU"/>
        </w:rPr>
        <w:t>Вимоги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поширюються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всіх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юридичних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фізичних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законодавства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використовують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найману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зазначених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пункті</w:t>
      </w:r>
      <w:r w:rsidRPr="00C56FB5">
        <w:rPr>
          <w:rFonts w:ascii="Arial"/>
          <w:color w:val="000000"/>
          <w:sz w:val="18"/>
          <w:lang w:val="ru-RU"/>
        </w:rPr>
        <w:t xml:space="preserve"> 1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27" w:name="23"/>
      <w:bookmarkEnd w:id="26"/>
      <w:r w:rsidRPr="00C56FB5">
        <w:rPr>
          <w:rFonts w:ascii="Arial"/>
          <w:color w:val="000000"/>
          <w:sz w:val="18"/>
          <w:lang w:val="ru-RU"/>
        </w:rPr>
        <w:t>Дія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поширюється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28" w:name="24"/>
      <w:bookmarkEnd w:id="27"/>
      <w:r w:rsidRPr="00C56FB5">
        <w:rPr>
          <w:rFonts w:ascii="Arial"/>
          <w:color w:val="000000"/>
          <w:sz w:val="18"/>
          <w:lang w:val="ru-RU"/>
        </w:rPr>
        <w:t>військовослужбовців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Служби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зовнішньої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розвідки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Збройних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Сил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Управління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СБУ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Держспецзв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</w:t>
      </w:r>
      <w:r w:rsidRPr="00C56FB5">
        <w:rPr>
          <w:rFonts w:ascii="Arial"/>
          <w:color w:val="000000"/>
          <w:sz w:val="18"/>
          <w:lang w:val="ru-RU"/>
        </w:rPr>
        <w:t>ержспецтрансслужби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29" w:name="25"/>
      <w:bookmarkEnd w:id="28"/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рядового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начальницького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внутрішніх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справ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поліцейських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військовослужбовців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Національної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гвардії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курсантів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слухачів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закладів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освіти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МВС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Національної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гвардії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30" w:name="26"/>
      <w:bookmarkEnd w:id="29"/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утримуються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покаран</w:t>
      </w:r>
      <w:r w:rsidRPr="00C56FB5">
        <w:rPr>
          <w:rFonts w:ascii="Arial"/>
          <w:color w:val="000000"/>
          <w:sz w:val="18"/>
          <w:lang w:val="ru-RU"/>
        </w:rPr>
        <w:t>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слідчих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ізоляторах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крім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коли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зазначені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залучаються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діяльності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виробництві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договорами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31" w:name="27"/>
      <w:bookmarkEnd w:id="30"/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рядового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начальницького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кримінально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виконавчої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служб</w:t>
      </w:r>
      <w:r w:rsidRPr="00C56FB5">
        <w:rPr>
          <w:rFonts w:ascii="Arial"/>
          <w:color w:val="000000"/>
          <w:sz w:val="18"/>
          <w:lang w:val="ru-RU"/>
        </w:rPr>
        <w:t>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32" w:name="28"/>
      <w:bookmarkEnd w:id="31"/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рядового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начальницького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підрозділів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цивільного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захисту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ДСНС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33" w:name="29"/>
      <w:bookmarkEnd w:id="32"/>
      <w:r w:rsidRPr="00C56FB5">
        <w:rPr>
          <w:rFonts w:ascii="Arial"/>
          <w:color w:val="000000"/>
          <w:sz w:val="18"/>
          <w:lang w:val="ru-RU"/>
        </w:rPr>
        <w:t>військовослужбовців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Адміністрації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Держприкордонслужби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регіональних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управлінь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Морської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кордону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розвідувального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Адміні</w:t>
      </w:r>
      <w:r w:rsidRPr="00C56FB5">
        <w:rPr>
          <w:rFonts w:ascii="Arial"/>
          <w:color w:val="000000"/>
          <w:sz w:val="18"/>
          <w:lang w:val="ru-RU"/>
        </w:rPr>
        <w:t>страції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Держприкордонслужби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закладів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освіти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науково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дослідних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забезпечення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Держприкордонслужби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період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проходження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військової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служби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34" w:name="2220"/>
      <w:bookmarkEnd w:id="33"/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рядового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начальницького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бюро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порядок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</w:t>
      </w:r>
      <w:r w:rsidRPr="00C56FB5">
        <w:rPr>
          <w:rFonts w:ascii="Arial"/>
          <w:color w:val="000000"/>
          <w:sz w:val="18"/>
          <w:lang w:val="ru-RU"/>
        </w:rPr>
        <w:t>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установлюється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Директором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бюро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розслідувань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jc w:val="right"/>
        <w:rPr>
          <w:lang w:val="ru-RU"/>
        </w:rPr>
      </w:pPr>
      <w:bookmarkStart w:id="35" w:name="2221"/>
      <w:bookmarkEnd w:id="34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пункт</w:t>
      </w:r>
      <w:r w:rsidRPr="00C56FB5">
        <w:rPr>
          <w:rFonts w:ascii="Arial"/>
          <w:color w:val="000000"/>
          <w:sz w:val="18"/>
          <w:lang w:val="ru-RU"/>
        </w:rPr>
        <w:t xml:space="preserve"> 2 </w:t>
      </w:r>
      <w:r w:rsidRPr="00C56FB5">
        <w:rPr>
          <w:rFonts w:ascii="Arial"/>
          <w:color w:val="000000"/>
          <w:sz w:val="18"/>
          <w:lang w:val="ru-RU"/>
        </w:rPr>
        <w:t>доповнено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новим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абзацом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ятим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20.01.2023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59,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абзаци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ятий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дванадцятий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вважати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абзацами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десятим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тринадцятим</w:t>
      </w:r>
      <w:r w:rsidRPr="00C56FB5">
        <w:rPr>
          <w:rFonts w:ascii="Arial"/>
          <w:color w:val="000000"/>
          <w:sz w:val="18"/>
          <w:lang w:val="ru-RU"/>
        </w:rPr>
        <w:t>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36" w:name="30"/>
      <w:bookmarkEnd w:id="35"/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начальницького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Національного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антикорупційного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бюро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порядок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Директором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Національного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антикоруп</w:t>
      </w:r>
      <w:r w:rsidRPr="00C56FB5">
        <w:rPr>
          <w:rFonts w:ascii="Arial"/>
          <w:color w:val="000000"/>
          <w:sz w:val="18"/>
          <w:lang w:val="ru-RU"/>
        </w:rPr>
        <w:t>ційного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бюро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37" w:name="31"/>
      <w:bookmarkEnd w:id="36"/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зазначених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абзацах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третьому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восьмому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здійснюються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визначеному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міністерствами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управлінні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перебувають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військові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частини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уста</w:t>
      </w:r>
      <w:r w:rsidRPr="00C56FB5">
        <w:rPr>
          <w:rFonts w:ascii="Arial"/>
          <w:color w:val="000000"/>
          <w:sz w:val="18"/>
          <w:lang w:val="ru-RU"/>
        </w:rPr>
        <w:t>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заклади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освіти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підрозділи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проходять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службу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утримуються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38" w:name="32"/>
      <w:bookmarkEnd w:id="37"/>
      <w:r w:rsidRPr="00C56FB5">
        <w:rPr>
          <w:rFonts w:ascii="Arial"/>
          <w:color w:val="000000"/>
          <w:sz w:val="18"/>
          <w:lang w:val="ru-RU"/>
        </w:rPr>
        <w:t>Порядок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вихованцями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учнями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студентами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курсантами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слухачами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стажистами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клінічними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ордин</w:t>
      </w:r>
      <w:r w:rsidRPr="00C56FB5">
        <w:rPr>
          <w:rFonts w:ascii="Arial"/>
          <w:color w:val="000000"/>
          <w:sz w:val="18"/>
          <w:lang w:val="ru-RU"/>
        </w:rPr>
        <w:t>аторами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аспірантами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докторантами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навчально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виховного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процесу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визначається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погодженням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профспілковим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органом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39" w:name="33"/>
      <w:bookmarkEnd w:id="38"/>
      <w:r w:rsidRPr="00C56FB5">
        <w:rPr>
          <w:rFonts w:ascii="Arial"/>
          <w:color w:val="000000"/>
          <w:sz w:val="18"/>
          <w:lang w:val="ru-RU"/>
        </w:rPr>
        <w:lastRenderedPageBreak/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перебували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відрядженні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кордоном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проводиться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передбачено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міжнародними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40" w:name="34"/>
      <w:bookmarkEnd w:id="39"/>
      <w:r w:rsidRPr="00C56FB5">
        <w:rPr>
          <w:rFonts w:ascii="Arial"/>
          <w:color w:val="000000"/>
          <w:sz w:val="18"/>
          <w:lang w:val="ru-RU"/>
        </w:rPr>
        <w:t xml:space="preserve">3.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цьому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терміни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вживаються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значенні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41" w:name="35"/>
      <w:bookmarkEnd w:id="40"/>
      <w:r w:rsidRPr="00C56FB5">
        <w:rPr>
          <w:rFonts w:ascii="Arial"/>
          <w:color w:val="000000"/>
          <w:sz w:val="18"/>
          <w:lang w:val="ru-RU"/>
        </w:rPr>
        <w:t>безпосередній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робіт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спеціаліст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фахівець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кваліфікації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дає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завдан</w:t>
      </w:r>
      <w:r w:rsidRPr="00C56FB5">
        <w:rPr>
          <w:rFonts w:ascii="Arial"/>
          <w:color w:val="000000"/>
          <w:sz w:val="18"/>
          <w:lang w:val="ru-RU"/>
        </w:rPr>
        <w:t>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робіт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здійснює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особистий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контроль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ходом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дотриманням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заходів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безпеки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місцях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42" w:name="36"/>
      <w:bookmarkEnd w:id="41"/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-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смерть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виникло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після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однократного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протягом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більш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однієї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зміни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впливу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шкідливих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факторів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фізичного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біологічного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хімічного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характеру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числі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інфекційні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паразитарні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алергійні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43" w:name="37"/>
      <w:bookmarkEnd w:id="42"/>
      <w:r w:rsidRPr="00C56FB5">
        <w:rPr>
          <w:rFonts w:ascii="Arial"/>
          <w:color w:val="000000"/>
          <w:sz w:val="18"/>
          <w:lang w:val="ru-RU"/>
        </w:rPr>
        <w:t>груповий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стався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одночасно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двома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бі</w:t>
      </w:r>
      <w:r w:rsidRPr="00C56FB5">
        <w:rPr>
          <w:rFonts w:ascii="Arial"/>
          <w:color w:val="000000"/>
          <w:sz w:val="18"/>
          <w:lang w:val="ru-RU"/>
        </w:rPr>
        <w:t>льше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незалежно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ступеня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отриманих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травм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44" w:name="38"/>
      <w:bookmarkEnd w:id="43"/>
      <w:r w:rsidRPr="00C56FB5">
        <w:rPr>
          <w:rFonts w:ascii="Arial"/>
          <w:color w:val="000000"/>
          <w:sz w:val="18"/>
          <w:lang w:val="ru-RU"/>
        </w:rPr>
        <w:t>медичний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висновок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висновок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рішення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лікарсько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консультативної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лікарсько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експертної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закладу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</w:t>
      </w:r>
      <w:r w:rsidRPr="00C56FB5">
        <w:rPr>
          <w:rFonts w:ascii="Arial"/>
          <w:color w:val="000000"/>
          <w:sz w:val="18"/>
          <w:lang w:val="ru-RU"/>
        </w:rPr>
        <w:t>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висновок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рішення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лікарсько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експертної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спеціалізованого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профпатологічного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хронічного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амбулаторного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лікування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обстежен</w:t>
      </w:r>
      <w:r w:rsidRPr="00C56FB5">
        <w:rPr>
          <w:rFonts w:ascii="Arial"/>
          <w:color w:val="000000"/>
          <w:sz w:val="18"/>
          <w:lang w:val="ru-RU"/>
        </w:rPr>
        <w:t>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погіршення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впливом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важкості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напруженості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процесу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небезпечних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шкідливих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виробничих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факторів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психоемоційних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причин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протипоказань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виконувати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</w:t>
      </w:r>
      <w:r w:rsidRPr="00C56FB5">
        <w:rPr>
          <w:rFonts w:ascii="Arial"/>
          <w:color w:val="000000"/>
          <w:sz w:val="18"/>
          <w:lang w:val="ru-RU"/>
        </w:rPr>
        <w:t>боту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Default="00C56FB5">
      <w:pPr>
        <w:spacing w:after="0"/>
        <w:ind w:firstLine="240"/>
        <w:jc w:val="right"/>
      </w:pPr>
      <w:bookmarkStart w:id="45" w:name="2476"/>
      <w:bookmarkEnd w:id="44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абзац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ятий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пункту</w:t>
      </w:r>
      <w:r w:rsidRPr="00C56FB5">
        <w:rPr>
          <w:rFonts w:ascii="Arial"/>
          <w:color w:val="000000"/>
          <w:sz w:val="18"/>
          <w:lang w:val="ru-RU"/>
        </w:rPr>
        <w:t xml:space="preserve"> 3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внесеними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46" w:name="39"/>
      <w:bookmarkEnd w:id="45"/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обмежена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подія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раптовий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вплив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небезпечного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виробничого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фактора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середовища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процесі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дорозі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транспортному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дорученням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внаслідок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заподіяно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шкоду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зокрема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одержання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поранення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травми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числі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внаслідок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тілесних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ушкоджень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гостр</w:t>
      </w:r>
      <w:r w:rsidRPr="00C56FB5">
        <w:rPr>
          <w:rFonts w:ascii="Arial"/>
          <w:color w:val="000000"/>
          <w:sz w:val="18"/>
          <w:lang w:val="ru-RU"/>
        </w:rPr>
        <w:t>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отруєнь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одержання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сонячного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теплового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удару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опіку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обмороження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також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утоплення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ураження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електричним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струмом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блискавкою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іонізуючим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випромінюванням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одержання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ушкоджень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внаслідок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ав</w:t>
      </w:r>
      <w:r w:rsidRPr="00C56FB5">
        <w:rPr>
          <w:rFonts w:ascii="Arial"/>
          <w:color w:val="000000"/>
          <w:sz w:val="18"/>
          <w:lang w:val="ru-RU"/>
        </w:rPr>
        <w:t>арії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пожежі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стихійного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лиха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землетрусу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зсуву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повені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урагану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контакту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тваринного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рослинного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світу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призвели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втрати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працездатності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один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більше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необхідності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легшу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роботу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менш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один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зникнення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47" w:name="40"/>
      <w:bookmarkEnd w:id="46"/>
      <w:r w:rsidRPr="00C56FB5">
        <w:rPr>
          <w:rFonts w:ascii="Arial"/>
          <w:color w:val="000000"/>
          <w:sz w:val="18"/>
          <w:lang w:val="ru-RU"/>
        </w:rPr>
        <w:t>прихований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виробництві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роботодавець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виявив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повідомив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встановлений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строк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</w:t>
      </w:r>
      <w:r w:rsidRPr="00C56FB5">
        <w:rPr>
          <w:rFonts w:ascii="Arial"/>
          <w:color w:val="000000"/>
          <w:sz w:val="18"/>
          <w:lang w:val="ru-RU"/>
        </w:rPr>
        <w:t>ганам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установам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комісією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48" w:name="41"/>
      <w:bookmarkEnd w:id="47"/>
      <w:r w:rsidRPr="00C56FB5">
        <w:rPr>
          <w:rFonts w:ascii="Arial"/>
          <w:color w:val="000000"/>
          <w:sz w:val="18"/>
          <w:lang w:val="ru-RU"/>
        </w:rPr>
        <w:t>територія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- </w:t>
      </w:r>
      <w:r w:rsidRPr="00C56FB5">
        <w:rPr>
          <w:rFonts w:ascii="Arial"/>
          <w:color w:val="000000"/>
          <w:sz w:val="18"/>
          <w:lang w:val="ru-RU"/>
        </w:rPr>
        <w:t>земельна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ділянка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надана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користування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також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ділянка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віднесена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рішенням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виконавчої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влади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самоврядування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включаючи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виробничі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адміністративні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побутові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приміщення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будівлі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споруди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розміщені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земельній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ділянці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провадиться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виробнича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діяльність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49" w:name="42"/>
      <w:bookmarkEnd w:id="48"/>
      <w:r w:rsidRPr="00C56FB5">
        <w:rPr>
          <w:rFonts w:ascii="Arial"/>
          <w:color w:val="000000"/>
          <w:sz w:val="18"/>
          <w:lang w:val="ru-RU"/>
        </w:rPr>
        <w:t>хронічне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-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виникло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внаслідок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провадження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діяльності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виключно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переважно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впливу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шкідливих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факторів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виробничого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середовища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процесу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язаних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роботою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50" w:name="43"/>
      <w:bookmarkEnd w:id="49"/>
      <w:r w:rsidRPr="00C56FB5">
        <w:rPr>
          <w:rFonts w:ascii="Arial"/>
          <w:color w:val="000000"/>
          <w:sz w:val="18"/>
          <w:lang w:val="ru-RU"/>
        </w:rPr>
        <w:t>Інші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терміни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вживаються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значенні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наведеному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Кодексі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законів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Кодексі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цивільного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захисту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Кримінальному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процесуальному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кодексі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Законах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>",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загал</w:t>
      </w:r>
      <w:r w:rsidRPr="00C56FB5">
        <w:rPr>
          <w:rFonts w:ascii="Arial"/>
          <w:color w:val="000000"/>
          <w:sz w:val="18"/>
          <w:lang w:val="ru-RU"/>
        </w:rPr>
        <w:t>ьнообов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язкове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соціальне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страхування</w:t>
      </w:r>
      <w:r w:rsidRPr="00C56FB5">
        <w:rPr>
          <w:rFonts w:ascii="Arial"/>
          <w:color w:val="000000"/>
          <w:sz w:val="18"/>
          <w:lang w:val="ru-RU"/>
        </w:rPr>
        <w:t>",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збір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єдиного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внеску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загальнообов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язкове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соціальне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страхування</w:t>
      </w:r>
      <w:r w:rsidRPr="00C56FB5">
        <w:rPr>
          <w:rFonts w:ascii="Arial"/>
          <w:color w:val="000000"/>
          <w:sz w:val="18"/>
          <w:lang w:val="ru-RU"/>
        </w:rPr>
        <w:t>",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загальну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безпечність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нехарчової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продукції</w:t>
      </w:r>
      <w:r w:rsidRPr="00C56FB5">
        <w:rPr>
          <w:rFonts w:ascii="Arial"/>
          <w:color w:val="000000"/>
          <w:sz w:val="18"/>
          <w:lang w:val="ru-RU"/>
        </w:rPr>
        <w:t>",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оборону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>",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правовий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режим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надзвичайного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стану</w:t>
      </w:r>
      <w:r w:rsidRPr="00C56FB5">
        <w:rPr>
          <w:rFonts w:ascii="Arial"/>
          <w:color w:val="000000"/>
          <w:sz w:val="18"/>
          <w:lang w:val="ru-RU"/>
        </w:rPr>
        <w:t>",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правовий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режим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воєнного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стану</w:t>
      </w:r>
      <w:r w:rsidRPr="00C56FB5">
        <w:rPr>
          <w:rFonts w:ascii="Arial"/>
          <w:color w:val="000000"/>
          <w:sz w:val="18"/>
          <w:lang w:val="ru-RU"/>
        </w:rPr>
        <w:t>",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електронні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документи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електронний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документообіг</w:t>
      </w:r>
      <w:r w:rsidRPr="00C56FB5">
        <w:rPr>
          <w:rFonts w:ascii="Arial"/>
          <w:color w:val="000000"/>
          <w:sz w:val="18"/>
          <w:lang w:val="ru-RU"/>
        </w:rPr>
        <w:t>", "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електронні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довірчі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послуги</w:t>
      </w:r>
      <w:r w:rsidRPr="00C56FB5">
        <w:rPr>
          <w:rFonts w:ascii="Arial"/>
          <w:color w:val="000000"/>
          <w:sz w:val="18"/>
          <w:lang w:val="ru-RU"/>
        </w:rPr>
        <w:t>".</w:t>
      </w:r>
    </w:p>
    <w:p w:rsidR="00B270D6" w:rsidRDefault="00C56FB5">
      <w:pPr>
        <w:spacing w:after="0"/>
        <w:ind w:firstLine="240"/>
        <w:jc w:val="right"/>
      </w:pPr>
      <w:bookmarkStart w:id="51" w:name="2222"/>
      <w:bookmarkEnd w:id="50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абзац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десятий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пункту</w:t>
      </w:r>
      <w:r w:rsidRPr="00C56FB5">
        <w:rPr>
          <w:rFonts w:ascii="Arial"/>
          <w:color w:val="000000"/>
          <w:sz w:val="18"/>
          <w:lang w:val="ru-RU"/>
        </w:rPr>
        <w:t xml:space="preserve"> 3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внесеними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Pr="00C56FB5" w:rsidRDefault="00C56FB5">
      <w:pPr>
        <w:pStyle w:val="3"/>
        <w:spacing w:after="0"/>
        <w:jc w:val="center"/>
        <w:rPr>
          <w:lang w:val="ru-RU"/>
        </w:rPr>
      </w:pPr>
      <w:bookmarkStart w:id="52" w:name="44"/>
      <w:bookmarkEnd w:id="51"/>
      <w:r w:rsidRPr="00C56FB5">
        <w:rPr>
          <w:rFonts w:ascii="Arial"/>
          <w:color w:val="000000"/>
          <w:sz w:val="27"/>
          <w:lang w:val="ru-RU"/>
        </w:rPr>
        <w:lastRenderedPageBreak/>
        <w:t>Організація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розслідування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нещасних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випадків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та</w:t>
      </w:r>
      <w:r w:rsidRPr="00C56FB5">
        <w:rPr>
          <w:rFonts w:ascii="Arial"/>
          <w:color w:val="000000"/>
          <w:sz w:val="27"/>
          <w:lang w:val="ru-RU"/>
        </w:rPr>
        <w:t>/</w:t>
      </w:r>
      <w:r w:rsidRPr="00C56FB5">
        <w:rPr>
          <w:rFonts w:ascii="Arial"/>
          <w:color w:val="000000"/>
          <w:sz w:val="27"/>
          <w:lang w:val="ru-RU"/>
        </w:rPr>
        <w:t>або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гострих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професійних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захворювань</w:t>
      </w:r>
      <w:r w:rsidRPr="00C56FB5">
        <w:rPr>
          <w:rFonts w:ascii="Arial"/>
          <w:color w:val="000000"/>
          <w:sz w:val="27"/>
          <w:lang w:val="ru-RU"/>
        </w:rPr>
        <w:t xml:space="preserve"> (</w:t>
      </w:r>
      <w:r w:rsidRPr="00C56FB5">
        <w:rPr>
          <w:rFonts w:ascii="Arial"/>
          <w:color w:val="000000"/>
          <w:sz w:val="27"/>
          <w:lang w:val="ru-RU"/>
        </w:rPr>
        <w:t>отруєнь</w:t>
      </w:r>
      <w:r w:rsidRPr="00C56FB5">
        <w:rPr>
          <w:rFonts w:ascii="Arial"/>
          <w:color w:val="000000"/>
          <w:sz w:val="27"/>
          <w:lang w:val="ru-RU"/>
        </w:rPr>
        <w:t>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53" w:name="45"/>
      <w:bookmarkEnd w:id="52"/>
      <w:r w:rsidRPr="00C56FB5">
        <w:rPr>
          <w:rFonts w:ascii="Arial"/>
          <w:color w:val="000000"/>
          <w:sz w:val="18"/>
          <w:lang w:val="ru-RU"/>
        </w:rPr>
        <w:t xml:space="preserve">4.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виявив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свідок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повинні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вжити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всіх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можливих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захо</w:t>
      </w:r>
      <w:r w:rsidRPr="00C56FB5">
        <w:rPr>
          <w:rFonts w:ascii="Arial"/>
          <w:color w:val="000000"/>
          <w:sz w:val="18"/>
          <w:lang w:val="ru-RU"/>
        </w:rPr>
        <w:t>дів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необхідних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допомоги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негайно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безпосередньому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керівникові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робіт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службі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уповноваженій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54" w:name="46"/>
      <w:bookmarkEnd w:id="53"/>
      <w:r w:rsidRPr="00C56FB5">
        <w:rPr>
          <w:rFonts w:ascii="Arial"/>
          <w:color w:val="000000"/>
          <w:sz w:val="18"/>
          <w:lang w:val="ru-RU"/>
        </w:rPr>
        <w:t xml:space="preserve">5. </w:t>
      </w:r>
      <w:r w:rsidRPr="00C56FB5">
        <w:rPr>
          <w:rFonts w:ascii="Arial"/>
          <w:color w:val="000000"/>
          <w:sz w:val="18"/>
          <w:lang w:val="ru-RU"/>
        </w:rPr>
        <w:t>Безпосередній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робіт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уповноважена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язані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55" w:name="47"/>
      <w:bookmarkEnd w:id="54"/>
      <w:r w:rsidRPr="00C56FB5">
        <w:rPr>
          <w:rFonts w:ascii="Arial"/>
          <w:color w:val="000000"/>
          <w:sz w:val="18"/>
          <w:lang w:val="ru-RU"/>
        </w:rPr>
        <w:t>терміново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організувати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першої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домедичної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допомоги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забезпечити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потреби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направлення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56" w:name="48"/>
      <w:bookmarkEnd w:id="55"/>
      <w:r w:rsidRPr="00C56FB5">
        <w:rPr>
          <w:rFonts w:ascii="Arial"/>
          <w:color w:val="000000"/>
          <w:sz w:val="18"/>
          <w:lang w:val="ru-RU"/>
        </w:rPr>
        <w:t>нега</w:t>
      </w:r>
      <w:r w:rsidRPr="00C56FB5">
        <w:rPr>
          <w:rFonts w:ascii="Arial"/>
          <w:color w:val="000000"/>
          <w:sz w:val="18"/>
          <w:lang w:val="ru-RU"/>
        </w:rPr>
        <w:t>йно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роботодавцеві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сталося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57" w:name="49"/>
      <w:bookmarkEnd w:id="56"/>
      <w:r w:rsidRPr="00C56FB5">
        <w:rPr>
          <w:rFonts w:ascii="Arial"/>
          <w:color w:val="000000"/>
          <w:sz w:val="18"/>
          <w:lang w:val="ru-RU"/>
        </w:rPr>
        <w:t>зберегти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прибуття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спеціального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обстановку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машини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механізми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обладнання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устатко</w:t>
      </w:r>
      <w:r w:rsidRPr="00C56FB5">
        <w:rPr>
          <w:rFonts w:ascii="Arial"/>
          <w:color w:val="000000"/>
          <w:sz w:val="18"/>
          <w:lang w:val="ru-RU"/>
        </w:rPr>
        <w:t>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стані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були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момент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загрожує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життю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призведе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більш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наслідків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порушення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виробничих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процесів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58" w:name="50"/>
      <w:bookmarkEnd w:id="57"/>
      <w:r w:rsidRPr="00C56FB5">
        <w:rPr>
          <w:rFonts w:ascii="Arial"/>
          <w:color w:val="000000"/>
          <w:sz w:val="18"/>
          <w:lang w:val="ru-RU"/>
        </w:rPr>
        <w:t xml:space="preserve">6. </w:t>
      </w:r>
      <w:r w:rsidRPr="00C56FB5">
        <w:rPr>
          <w:rFonts w:ascii="Arial"/>
          <w:color w:val="000000"/>
          <w:sz w:val="18"/>
          <w:lang w:val="ru-RU"/>
        </w:rPr>
        <w:t>Заклад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язаний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невідкладно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передати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використанням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факс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телефонограма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електронна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пошта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протягом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паперовому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носії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екстрене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звернення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посиланням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</w:t>
      </w:r>
      <w:r w:rsidRPr="00C56FB5">
        <w:rPr>
          <w:rFonts w:ascii="Arial"/>
          <w:color w:val="000000"/>
          <w:sz w:val="18"/>
          <w:lang w:val="ru-RU"/>
        </w:rPr>
        <w:t>ництві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можливості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висновком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ступінь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травм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додатком</w:t>
      </w:r>
      <w:r w:rsidRPr="00C56FB5">
        <w:rPr>
          <w:rFonts w:ascii="Arial"/>
          <w:color w:val="000000"/>
          <w:sz w:val="18"/>
          <w:lang w:val="ru-RU"/>
        </w:rPr>
        <w:t xml:space="preserve"> 1: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59" w:name="51"/>
      <w:bookmarkEnd w:id="58"/>
      <w:r w:rsidRPr="00C56FB5">
        <w:rPr>
          <w:rFonts w:ascii="Arial"/>
          <w:color w:val="000000"/>
          <w:sz w:val="18"/>
          <w:lang w:val="ru-RU"/>
        </w:rPr>
        <w:t>підприємству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працює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виконував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роботу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60" w:name="52"/>
      <w:bookmarkEnd w:id="59"/>
      <w:r w:rsidRPr="00C56FB5">
        <w:rPr>
          <w:rFonts w:ascii="Arial"/>
          <w:color w:val="000000"/>
          <w:sz w:val="18"/>
          <w:lang w:val="ru-RU"/>
        </w:rPr>
        <w:t>територіальному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>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61" w:name="2210"/>
      <w:bookmarkEnd w:id="60"/>
      <w:r w:rsidRPr="00C56FB5">
        <w:rPr>
          <w:rFonts w:ascii="Arial"/>
          <w:color w:val="000000"/>
          <w:sz w:val="18"/>
          <w:lang w:val="ru-RU"/>
        </w:rPr>
        <w:t>територіальному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Пенсійного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фонду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далі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територіальний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Пенсійного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фонду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jc w:val="right"/>
        <w:rPr>
          <w:lang w:val="ru-RU"/>
        </w:rPr>
      </w:pPr>
      <w:bookmarkStart w:id="62" w:name="2211"/>
      <w:bookmarkEnd w:id="61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абзац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четвертий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пункту</w:t>
      </w:r>
      <w:r w:rsidRPr="00C56FB5">
        <w:rPr>
          <w:rFonts w:ascii="Arial"/>
          <w:color w:val="000000"/>
          <w:sz w:val="18"/>
          <w:lang w:val="ru-RU"/>
        </w:rPr>
        <w:t xml:space="preserve"> 6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редакції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постанови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</w:t>
      </w:r>
      <w:r w:rsidRPr="00C56FB5">
        <w:rPr>
          <w:rFonts w:ascii="Arial"/>
          <w:color w:val="000000"/>
          <w:sz w:val="18"/>
          <w:lang w:val="ru-RU"/>
        </w:rPr>
        <w:t>нету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02.12.2022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1350)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63" w:name="54"/>
      <w:bookmarkEnd w:id="62"/>
      <w:r w:rsidRPr="00C56FB5">
        <w:rPr>
          <w:rFonts w:ascii="Arial"/>
          <w:color w:val="000000"/>
          <w:sz w:val="18"/>
          <w:lang w:val="ru-RU"/>
        </w:rPr>
        <w:t xml:space="preserve">7. </w:t>
      </w:r>
      <w:r w:rsidRPr="00C56FB5">
        <w:rPr>
          <w:rFonts w:ascii="Arial"/>
          <w:color w:val="000000"/>
          <w:sz w:val="18"/>
          <w:lang w:val="ru-RU"/>
        </w:rPr>
        <w:t>Заклад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повинен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необхідні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дослідження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визначення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наявності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організмі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алкоголю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наркотичних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токсичних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отруйних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речовин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визначити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ступінь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яніння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Default="00C56FB5">
      <w:pPr>
        <w:spacing w:after="0"/>
        <w:ind w:firstLine="240"/>
      </w:pPr>
      <w:bookmarkStart w:id="64" w:name="55"/>
      <w:bookmarkEnd w:id="63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МКХ</w:t>
      </w:r>
      <w:r>
        <w:rPr>
          <w:rFonts w:ascii="Arial"/>
          <w:color w:val="000000"/>
          <w:sz w:val="18"/>
        </w:rPr>
        <w:t xml:space="preserve">-10)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65" w:name="56"/>
      <w:bookmarkEnd w:id="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B270D6" w:rsidRDefault="00C56FB5">
      <w:pPr>
        <w:spacing w:after="0"/>
        <w:ind w:firstLine="240"/>
        <w:jc w:val="right"/>
      </w:pPr>
      <w:bookmarkStart w:id="66" w:name="2223"/>
      <w:bookmarkEnd w:id="65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абзац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перший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пункту</w:t>
      </w:r>
      <w:r w:rsidRPr="00C56FB5">
        <w:rPr>
          <w:rFonts w:ascii="Arial"/>
          <w:color w:val="000000"/>
          <w:sz w:val="18"/>
          <w:lang w:val="ru-RU"/>
        </w:rPr>
        <w:t xml:space="preserve"> 8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внесеними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67" w:name="57"/>
      <w:bookmarkEnd w:id="66"/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працюють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умовах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цивільно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правового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підставах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передбачених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законом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фізичними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підприємцями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провадять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>залежну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діяльність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членами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фермерського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господарства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фактично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допущені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оформлення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повідомлення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надається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</w:t>
      </w:r>
      <w:r w:rsidRPr="00C56FB5">
        <w:rPr>
          <w:rFonts w:ascii="Arial"/>
          <w:color w:val="000000"/>
          <w:sz w:val="18"/>
          <w:lang w:val="ru-RU"/>
        </w:rPr>
        <w:t>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інтересах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виконувалися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роботи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надавалися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послуги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орендодавця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балансоутримувача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єкті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68" w:name="58"/>
      <w:bookmarkEnd w:id="67"/>
      <w:r w:rsidRPr="00C56FB5">
        <w:rPr>
          <w:rFonts w:ascii="Arial"/>
          <w:color w:val="000000"/>
          <w:sz w:val="18"/>
          <w:lang w:val="ru-RU"/>
        </w:rPr>
        <w:t>Повідомле</w:t>
      </w:r>
      <w:r w:rsidRPr="00C56FB5">
        <w:rPr>
          <w:rFonts w:ascii="Arial"/>
          <w:color w:val="000000"/>
          <w:sz w:val="18"/>
          <w:lang w:val="ru-RU"/>
        </w:rPr>
        <w:t>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надається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внаслідок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події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аварії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катастрофи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руху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транспортних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усіх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видів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</w:t>
      </w:r>
      <w:r w:rsidRPr="00C56FB5">
        <w:rPr>
          <w:rFonts w:ascii="Arial"/>
          <w:color w:val="000000"/>
          <w:sz w:val="18"/>
          <w:lang w:val="ru-RU"/>
        </w:rPr>
        <w:t>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реєстрації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>):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69" w:name="59"/>
      <w:bookmarkEnd w:id="68"/>
      <w:r w:rsidRPr="00C56FB5">
        <w:rPr>
          <w:rFonts w:ascii="Arial"/>
          <w:color w:val="000000"/>
          <w:sz w:val="18"/>
          <w:lang w:val="ru-RU"/>
        </w:rPr>
        <w:t>територіальному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0" w:name="60"/>
      <w:bookmarkEnd w:id="69"/>
      <w:r w:rsidRPr="00C56FB5">
        <w:rPr>
          <w:rFonts w:ascii="Arial"/>
          <w:color w:val="000000"/>
          <w:sz w:val="18"/>
          <w:lang w:val="ru-RU"/>
        </w:rPr>
        <w:t>територіальному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Пенсійного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фонду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1" w:name="61"/>
      <w:bookmarkEnd w:id="70"/>
      <w:r w:rsidRPr="00C56FB5">
        <w:rPr>
          <w:rFonts w:ascii="Arial"/>
          <w:color w:val="000000"/>
          <w:sz w:val="18"/>
          <w:lang w:val="ru-RU"/>
        </w:rPr>
        <w:lastRenderedPageBreak/>
        <w:t>керівникові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</w:t>
      </w:r>
      <w:r w:rsidRPr="00C56FB5">
        <w:rPr>
          <w:rFonts w:ascii="Arial"/>
          <w:color w:val="000000"/>
          <w:sz w:val="18"/>
          <w:lang w:val="ru-RU"/>
        </w:rPr>
        <w:t>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2" w:name="62"/>
      <w:bookmarkEnd w:id="71"/>
      <w:r w:rsidRPr="00C56FB5">
        <w:rPr>
          <w:rFonts w:ascii="Arial"/>
          <w:color w:val="000000"/>
          <w:sz w:val="18"/>
          <w:lang w:val="ru-RU"/>
        </w:rPr>
        <w:t>керівникові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первинної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незалежно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членства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профспілці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наявності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>)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кількох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профспілок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керівникові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членом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відсутності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профспілки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уповноваженій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найманими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питань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3" w:name="63"/>
      <w:bookmarkEnd w:id="72"/>
      <w:r w:rsidRPr="00C56FB5">
        <w:rPr>
          <w:rFonts w:ascii="Arial"/>
          <w:color w:val="000000"/>
          <w:sz w:val="18"/>
          <w:lang w:val="ru-RU"/>
        </w:rPr>
        <w:t>уповноваженому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наглядовій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раді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утворення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4" w:name="64"/>
      <w:bookmarkEnd w:id="73"/>
      <w:r w:rsidRPr="00C56FB5">
        <w:rPr>
          <w:rFonts w:ascii="Arial"/>
          <w:color w:val="000000"/>
          <w:sz w:val="18"/>
          <w:lang w:val="ru-RU"/>
        </w:rPr>
        <w:t>орг</w:t>
      </w:r>
      <w:r w:rsidRPr="00C56FB5">
        <w:rPr>
          <w:rFonts w:ascii="Arial"/>
          <w:color w:val="000000"/>
          <w:sz w:val="18"/>
          <w:lang w:val="ru-RU"/>
        </w:rPr>
        <w:t>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ДСНС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коли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стався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внаслідок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пожежі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5" w:name="65"/>
      <w:bookmarkEnd w:id="74"/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підлягають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пункту</w:t>
      </w:r>
      <w:r w:rsidRPr="00C56FB5">
        <w:rPr>
          <w:rFonts w:ascii="Arial"/>
          <w:color w:val="000000"/>
          <w:sz w:val="18"/>
          <w:lang w:val="ru-RU"/>
        </w:rPr>
        <w:t xml:space="preserve"> 10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повідомлення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додатков</w:t>
      </w:r>
      <w:r w:rsidRPr="00C56FB5">
        <w:rPr>
          <w:rFonts w:ascii="Arial"/>
          <w:color w:val="000000"/>
          <w:sz w:val="18"/>
          <w:lang w:val="ru-RU"/>
        </w:rPr>
        <w:t>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надсилається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6" w:name="66"/>
      <w:bookmarkEnd w:id="75"/>
      <w:r w:rsidRPr="00C56FB5">
        <w:rPr>
          <w:rFonts w:ascii="Arial"/>
          <w:color w:val="000000"/>
          <w:sz w:val="18"/>
          <w:lang w:val="ru-RU"/>
        </w:rPr>
        <w:t>місцевій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держадміністрації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самоврядування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відсутності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уповноваженого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наглядової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ради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7" w:name="67"/>
      <w:bookmarkEnd w:id="76"/>
      <w:r w:rsidRPr="00C56FB5">
        <w:rPr>
          <w:rFonts w:ascii="Arial"/>
          <w:color w:val="000000"/>
          <w:sz w:val="18"/>
          <w:lang w:val="ru-RU"/>
        </w:rPr>
        <w:t>органові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галузевої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вищого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рівня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відсутності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територіальному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єдна</w:t>
      </w:r>
      <w:r w:rsidRPr="00C56FB5">
        <w:rPr>
          <w:rFonts w:ascii="Arial"/>
          <w:color w:val="000000"/>
          <w:sz w:val="18"/>
          <w:lang w:val="ru-RU"/>
        </w:rPr>
        <w:t>нню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8" w:name="68"/>
      <w:bookmarkEnd w:id="77"/>
      <w:r w:rsidRPr="00C56FB5">
        <w:rPr>
          <w:rFonts w:ascii="Arial"/>
          <w:color w:val="000000"/>
          <w:sz w:val="18"/>
          <w:lang w:val="ru-RU"/>
        </w:rPr>
        <w:t>органові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поліції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призвели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тяжких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числі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можливою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інвалідністю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смертельних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наслідків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смерті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трудових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посадових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язків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79" w:name="69"/>
      <w:bookmarkEnd w:id="78"/>
      <w:r w:rsidRPr="00C56FB5">
        <w:rPr>
          <w:rFonts w:ascii="Arial"/>
          <w:color w:val="000000"/>
          <w:sz w:val="18"/>
          <w:lang w:val="ru-RU"/>
        </w:rPr>
        <w:t>Для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підлягають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повідомленні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надається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роботодавцем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зазначаються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кандидатури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</w:t>
      </w:r>
      <w:r w:rsidRPr="00C56FB5">
        <w:rPr>
          <w:rFonts w:ascii="Arial"/>
          <w:color w:val="000000"/>
          <w:sz w:val="18"/>
          <w:lang w:val="ru-RU"/>
        </w:rPr>
        <w:t>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уповноваженого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наглядової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ради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утворення</w:t>
      </w:r>
      <w:r w:rsidRPr="00C56FB5">
        <w:rPr>
          <w:rFonts w:ascii="Arial"/>
          <w:color w:val="000000"/>
          <w:sz w:val="18"/>
          <w:lang w:val="ru-RU"/>
        </w:rPr>
        <w:t>) (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зазначенням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прізвища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імені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батькові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посади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контактних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телефонів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для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включення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0" w:name="70"/>
      <w:bookmarkEnd w:id="79"/>
      <w:r w:rsidRPr="00C56FB5">
        <w:rPr>
          <w:rFonts w:ascii="Arial"/>
          <w:color w:val="000000"/>
          <w:sz w:val="18"/>
          <w:lang w:val="ru-RU"/>
        </w:rPr>
        <w:t xml:space="preserve">9.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спеціальне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проводиться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числі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своєчасно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повідомлено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внаслідок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втрата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працездатності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настала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одразу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1" w:name="71"/>
      <w:bookmarkEnd w:id="80"/>
      <w:r w:rsidRPr="00C56FB5">
        <w:rPr>
          <w:rFonts w:ascii="Arial"/>
          <w:color w:val="000000"/>
          <w:sz w:val="18"/>
          <w:lang w:val="ru-RU"/>
        </w:rPr>
        <w:t>Строк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давності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</w:t>
      </w:r>
      <w:r w:rsidRPr="00C56FB5">
        <w:rPr>
          <w:rFonts w:ascii="Arial"/>
          <w:color w:val="000000"/>
          <w:sz w:val="18"/>
          <w:lang w:val="ru-RU"/>
        </w:rPr>
        <w:t>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захворювань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отруєнь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виробництві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становить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2" w:name="72"/>
      <w:bookmarkEnd w:id="81"/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рішенням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</w:t>
      </w:r>
      <w:r w:rsidRPr="00C56FB5">
        <w:rPr>
          <w:rFonts w:ascii="Arial"/>
          <w:color w:val="000000"/>
          <w:sz w:val="18"/>
          <w:lang w:val="ru-RU"/>
        </w:rPr>
        <w:t>оводиться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незалежно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3" w:name="73"/>
      <w:bookmarkEnd w:id="82"/>
      <w:r w:rsidRPr="00C56FB5">
        <w:rPr>
          <w:rFonts w:ascii="Arial"/>
          <w:color w:val="000000"/>
          <w:sz w:val="18"/>
          <w:lang w:val="ru-RU"/>
        </w:rPr>
        <w:t xml:space="preserve">10. </w:t>
      </w:r>
      <w:r w:rsidRPr="00C56FB5">
        <w:rPr>
          <w:rFonts w:ascii="Arial"/>
          <w:color w:val="000000"/>
          <w:sz w:val="18"/>
          <w:lang w:val="ru-RU"/>
        </w:rPr>
        <w:t>Спеціальному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підлягають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4" w:name="74"/>
      <w:bookmarkEnd w:id="83"/>
      <w:r w:rsidRPr="00C56FB5">
        <w:rPr>
          <w:rFonts w:ascii="Arial"/>
          <w:color w:val="000000"/>
          <w:sz w:val="18"/>
          <w:lang w:val="ru-RU"/>
        </w:rPr>
        <w:t>нещасні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смертельними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наслідками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5" w:name="75"/>
      <w:bookmarkEnd w:id="84"/>
      <w:r w:rsidRPr="00C56FB5">
        <w:rPr>
          <w:rFonts w:ascii="Arial"/>
          <w:color w:val="000000"/>
          <w:sz w:val="18"/>
          <w:lang w:val="ru-RU"/>
        </w:rPr>
        <w:t>групові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6" w:name="76"/>
      <w:bookmarkEnd w:id="85"/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смерті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трудових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посадових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язків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7" w:name="77"/>
      <w:bookmarkEnd w:id="86"/>
      <w:r w:rsidRPr="00C56FB5">
        <w:rPr>
          <w:rFonts w:ascii="Arial"/>
          <w:color w:val="000000"/>
          <w:sz w:val="18"/>
          <w:lang w:val="ru-RU"/>
        </w:rPr>
        <w:t>гострі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>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призвели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смертельних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наслідків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8" w:name="78"/>
      <w:bookmarkEnd w:id="87"/>
      <w:r w:rsidRPr="00C56FB5">
        <w:rPr>
          <w:rFonts w:ascii="Arial"/>
          <w:color w:val="000000"/>
          <w:sz w:val="18"/>
          <w:lang w:val="ru-RU"/>
        </w:rPr>
        <w:t>нещасні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факт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судовому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ліквідовано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правонаступника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89" w:name="79"/>
      <w:bookmarkEnd w:id="88"/>
      <w:r w:rsidRPr="00C56FB5">
        <w:rPr>
          <w:rFonts w:ascii="Arial"/>
          <w:color w:val="000000"/>
          <w:sz w:val="18"/>
          <w:lang w:val="ru-RU"/>
        </w:rPr>
        <w:t>нещасні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спричинили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наслідки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числі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можливою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інвалідністю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0" w:name="80"/>
      <w:bookmarkEnd w:id="89"/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зникнення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трудових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посадових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язків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1" w:name="81"/>
      <w:bookmarkEnd w:id="90"/>
      <w:r w:rsidRPr="00C56FB5">
        <w:rPr>
          <w:rFonts w:ascii="Arial"/>
          <w:color w:val="000000"/>
          <w:sz w:val="18"/>
          <w:lang w:val="ru-RU"/>
        </w:rPr>
        <w:t>нещасні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працюють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умовах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цивільно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правового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підставах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передбачених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законом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фізичними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підприємцями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провадять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незалежну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діяльність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членами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фермерського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господарства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2" w:name="82"/>
      <w:bookmarkEnd w:id="91"/>
      <w:r w:rsidRPr="00C56FB5">
        <w:rPr>
          <w:rFonts w:ascii="Arial"/>
          <w:color w:val="000000"/>
          <w:sz w:val="18"/>
          <w:lang w:val="ru-RU"/>
        </w:rPr>
        <w:t>нещасні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фактично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допущеними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оформлення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контр</w:t>
      </w:r>
      <w:r w:rsidRPr="00C56FB5">
        <w:rPr>
          <w:rFonts w:ascii="Arial"/>
          <w:color w:val="000000"/>
          <w:sz w:val="18"/>
          <w:lang w:val="ru-RU"/>
        </w:rPr>
        <w:t>акту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3" w:name="83"/>
      <w:bookmarkEnd w:id="92"/>
      <w:r w:rsidRPr="00C56FB5">
        <w:rPr>
          <w:rFonts w:ascii="Arial"/>
          <w:color w:val="000000"/>
          <w:sz w:val="18"/>
          <w:lang w:val="ru-RU"/>
        </w:rPr>
        <w:t>Факт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перебування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відносинах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роботодавцем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фактично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допущений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оформлення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контракту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встановлюється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посадовими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судовому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</w:t>
      </w:r>
      <w:r w:rsidRPr="00C56FB5">
        <w:rPr>
          <w:rFonts w:ascii="Arial"/>
          <w:color w:val="000000"/>
          <w:sz w:val="18"/>
          <w:lang w:val="ru-RU"/>
        </w:rPr>
        <w:t>ядку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4" w:name="84"/>
      <w:bookmarkEnd w:id="93"/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спричинили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наслідки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числі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можливою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інвалідністю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може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проводитися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комісією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письмового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доручення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</w:t>
      </w:r>
      <w:r w:rsidRPr="00C56FB5">
        <w:rPr>
          <w:rFonts w:ascii="Arial"/>
          <w:color w:val="000000"/>
          <w:sz w:val="18"/>
          <w:lang w:val="ru-RU"/>
        </w:rPr>
        <w:t>одавцю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протягом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наступного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після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отримання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5" w:name="85"/>
      <w:bookmarkEnd w:id="94"/>
      <w:r w:rsidRPr="00C56FB5">
        <w:rPr>
          <w:rFonts w:ascii="Arial"/>
          <w:color w:val="000000"/>
          <w:sz w:val="18"/>
          <w:lang w:val="ru-RU"/>
        </w:rPr>
        <w:t>Віднесення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таких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спричинили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наслідки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числі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можливою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інвалідністю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здійснюється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підставі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висновку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ступінь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травми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Класифікатором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розподілу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травм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ступенем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тяжкості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затвердженим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МОЗ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6" w:name="86"/>
      <w:bookmarkEnd w:id="95"/>
      <w:r w:rsidRPr="00C56FB5">
        <w:rPr>
          <w:rFonts w:ascii="Arial"/>
          <w:color w:val="000000"/>
          <w:sz w:val="18"/>
          <w:lang w:val="ru-RU"/>
        </w:rPr>
        <w:t xml:space="preserve">11. </w:t>
      </w:r>
      <w:r w:rsidRPr="00C56FB5">
        <w:rPr>
          <w:rFonts w:ascii="Arial"/>
          <w:color w:val="000000"/>
          <w:sz w:val="18"/>
          <w:lang w:val="ru-RU"/>
        </w:rPr>
        <w:t>Нещасні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організацій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філій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представництв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>нших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відокремлених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структурних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підрозділів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язків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крім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катастрофи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аварії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події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руху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транспортних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усіх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видів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межами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lastRenderedPageBreak/>
        <w:t>області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єкт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господарювання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пройшов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реєстрацію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юридична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</w:t>
      </w:r>
      <w:r w:rsidRPr="00C56FB5">
        <w:rPr>
          <w:rFonts w:ascii="Arial"/>
          <w:color w:val="000000"/>
          <w:sz w:val="18"/>
          <w:lang w:val="ru-RU"/>
        </w:rPr>
        <w:t>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фактично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перебуває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розслідуються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7" w:name="87"/>
      <w:bookmarkEnd w:id="96"/>
      <w:r w:rsidRPr="00C56FB5">
        <w:rPr>
          <w:rFonts w:ascii="Arial"/>
          <w:color w:val="000000"/>
          <w:sz w:val="18"/>
          <w:lang w:val="ru-RU"/>
        </w:rPr>
        <w:t xml:space="preserve">12.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утворюється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захворювань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отруєнь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підлягають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розслідуванню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да</w:t>
      </w:r>
      <w:r w:rsidRPr="00C56FB5">
        <w:rPr>
          <w:rFonts w:ascii="Arial"/>
          <w:color w:val="000000"/>
          <w:sz w:val="18"/>
          <w:lang w:val="ru-RU"/>
        </w:rPr>
        <w:t>лі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8" w:name="88"/>
      <w:bookmarkEnd w:id="97"/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наказом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пізніше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наступного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після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отримання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інформації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безпосереднього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робіт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повідомлення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заяви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членів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сім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уповноваженої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99" w:name="89"/>
      <w:bookmarkEnd w:id="98"/>
      <w:r w:rsidRPr="00C56FB5">
        <w:rPr>
          <w:rFonts w:ascii="Arial"/>
          <w:color w:val="000000"/>
          <w:sz w:val="18"/>
          <w:lang w:val="ru-RU"/>
        </w:rPr>
        <w:t xml:space="preserve">13.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входять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0" w:name="90"/>
      <w:bookmarkEnd w:id="99"/>
      <w:r w:rsidRPr="00C56FB5">
        <w:rPr>
          <w:rFonts w:ascii="Arial"/>
          <w:color w:val="000000"/>
          <w:sz w:val="18"/>
          <w:lang w:val="ru-RU"/>
        </w:rPr>
        <w:t>керівник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спеціаліст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служби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посадова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покладено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функцій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голова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1" w:name="91"/>
      <w:bookmarkEnd w:id="100"/>
      <w:r w:rsidRPr="00C56FB5">
        <w:rPr>
          <w:rFonts w:ascii="Arial"/>
          <w:color w:val="000000"/>
          <w:sz w:val="18"/>
          <w:lang w:val="ru-RU"/>
        </w:rPr>
        <w:t>пред</w:t>
      </w:r>
      <w:r w:rsidRPr="00C56FB5">
        <w:rPr>
          <w:rFonts w:ascii="Arial"/>
          <w:color w:val="000000"/>
          <w:sz w:val="18"/>
          <w:lang w:val="ru-RU"/>
        </w:rPr>
        <w:t>ставник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Пенсійного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фонду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2" w:name="92"/>
      <w:bookmarkEnd w:id="101"/>
      <w:r w:rsidRPr="00C56FB5">
        <w:rPr>
          <w:rFonts w:ascii="Arial"/>
          <w:color w:val="000000"/>
          <w:sz w:val="18"/>
          <w:lang w:val="ru-RU"/>
        </w:rPr>
        <w:t>представник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первинної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профспілки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відсутності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уповноважена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найманими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питань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3" w:name="93"/>
      <w:bookmarkEnd w:id="102"/>
      <w:r w:rsidRPr="00C56FB5">
        <w:rPr>
          <w:rFonts w:ascii="Arial"/>
          <w:color w:val="000000"/>
          <w:sz w:val="18"/>
          <w:lang w:val="ru-RU"/>
        </w:rPr>
        <w:t>лікар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гігієни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4" w:name="94"/>
      <w:bookmarkEnd w:id="103"/>
      <w:r w:rsidRPr="00C56FB5">
        <w:rPr>
          <w:rFonts w:ascii="Arial"/>
          <w:color w:val="000000"/>
          <w:sz w:val="18"/>
          <w:lang w:val="ru-RU"/>
        </w:rPr>
        <w:t>інші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посадові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Держпродспоживслужби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ДСНС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потреби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погодженням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5" w:name="95"/>
      <w:bookmarkEnd w:id="104"/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входити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безпосередн</w:t>
      </w:r>
      <w:r w:rsidRPr="00C56FB5">
        <w:rPr>
          <w:rFonts w:ascii="Arial"/>
          <w:color w:val="000000"/>
          <w:sz w:val="18"/>
          <w:lang w:val="ru-RU"/>
        </w:rPr>
        <w:t>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6" w:name="96"/>
      <w:bookmarkEnd w:id="105"/>
      <w:r w:rsidRPr="00C56FB5">
        <w:rPr>
          <w:rFonts w:ascii="Arial"/>
          <w:color w:val="000000"/>
          <w:sz w:val="18"/>
          <w:lang w:val="ru-RU"/>
        </w:rPr>
        <w:t xml:space="preserve">14.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далі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спеціальна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7" w:name="97"/>
      <w:bookmarkEnd w:id="106"/>
      <w:r w:rsidRPr="00C56FB5">
        <w:rPr>
          <w:rFonts w:ascii="Arial"/>
          <w:color w:val="000000"/>
          <w:sz w:val="18"/>
          <w:lang w:val="ru-RU"/>
        </w:rPr>
        <w:t>Спеціальна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протягом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одного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після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отримання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письмового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інформацією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отриманою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джерел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досудового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звернень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членів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сім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уповноваженої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первинних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організацій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єднань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профспілок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8" w:name="98"/>
      <w:bookmarkEnd w:id="107"/>
      <w:r w:rsidRPr="00C56FB5">
        <w:rPr>
          <w:rFonts w:ascii="Arial"/>
          <w:color w:val="000000"/>
          <w:sz w:val="18"/>
          <w:lang w:val="ru-RU"/>
        </w:rPr>
        <w:t xml:space="preserve">15.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</w:t>
      </w:r>
      <w:r w:rsidRPr="00C56FB5">
        <w:rPr>
          <w:rFonts w:ascii="Arial"/>
          <w:color w:val="000000"/>
          <w:sz w:val="18"/>
          <w:lang w:val="ru-RU"/>
        </w:rPr>
        <w:t>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входять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09" w:name="99"/>
      <w:bookmarkEnd w:id="108"/>
      <w:r w:rsidRPr="00C56FB5">
        <w:rPr>
          <w:rFonts w:ascii="Arial"/>
          <w:color w:val="000000"/>
          <w:sz w:val="18"/>
          <w:lang w:val="ru-RU"/>
        </w:rPr>
        <w:t>посадова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голова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0" w:name="100"/>
      <w:bookmarkEnd w:id="109"/>
      <w:r w:rsidRPr="00C56FB5">
        <w:rPr>
          <w:rFonts w:ascii="Arial"/>
          <w:color w:val="000000"/>
          <w:sz w:val="18"/>
          <w:lang w:val="ru-RU"/>
        </w:rPr>
        <w:t>представник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Пенсійного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фонду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1" w:name="101"/>
      <w:bookmarkEnd w:id="110"/>
      <w:r w:rsidRPr="00C56FB5">
        <w:rPr>
          <w:rFonts w:ascii="Arial"/>
          <w:color w:val="000000"/>
          <w:sz w:val="18"/>
          <w:lang w:val="ru-RU"/>
        </w:rPr>
        <w:t>представник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уповноваженого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наглядової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ради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утворенн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держадміністрації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самоврядування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коли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зазначений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відсутній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2" w:name="102"/>
      <w:bookmarkEnd w:id="111"/>
      <w:r w:rsidRPr="00C56FB5">
        <w:rPr>
          <w:rFonts w:ascii="Arial"/>
          <w:color w:val="000000"/>
          <w:sz w:val="18"/>
          <w:lang w:val="ru-RU"/>
        </w:rPr>
        <w:t>керівник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спеціаліст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служби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посадова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покладено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функці</w:t>
      </w:r>
      <w:r w:rsidRPr="00C56FB5">
        <w:rPr>
          <w:rFonts w:ascii="Arial"/>
          <w:color w:val="000000"/>
          <w:sz w:val="18"/>
          <w:lang w:val="ru-RU"/>
        </w:rPr>
        <w:t>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відсутності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представник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роботодавця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3" w:name="103"/>
      <w:bookmarkEnd w:id="112"/>
      <w:r w:rsidRPr="00C56FB5">
        <w:rPr>
          <w:rFonts w:ascii="Arial"/>
          <w:color w:val="000000"/>
          <w:sz w:val="18"/>
          <w:lang w:val="ru-RU"/>
        </w:rPr>
        <w:t>представник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первинної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членом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постраждалий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відсутності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уповноважена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найманими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питань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4" w:name="104"/>
      <w:bookmarkEnd w:id="113"/>
      <w:r w:rsidRPr="00C56FB5">
        <w:rPr>
          <w:rFonts w:ascii="Arial"/>
          <w:color w:val="000000"/>
          <w:sz w:val="18"/>
          <w:lang w:val="ru-RU"/>
        </w:rPr>
        <w:t>представник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</w:t>
      </w:r>
      <w:r w:rsidRPr="00C56FB5">
        <w:rPr>
          <w:rFonts w:ascii="Arial"/>
          <w:color w:val="000000"/>
          <w:sz w:val="18"/>
          <w:lang w:val="ru-RU"/>
        </w:rPr>
        <w:t>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вищого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рівня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єднання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5" w:name="105"/>
      <w:bookmarkEnd w:id="114"/>
      <w:r w:rsidRPr="00C56FB5">
        <w:rPr>
          <w:rFonts w:ascii="Arial"/>
          <w:color w:val="000000"/>
          <w:sz w:val="18"/>
          <w:lang w:val="ru-RU"/>
        </w:rPr>
        <w:t>представник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держадміністрації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самоврядування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коли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працюють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умова</w:t>
      </w:r>
      <w:r w:rsidRPr="00C56FB5">
        <w:rPr>
          <w:rFonts w:ascii="Arial"/>
          <w:color w:val="000000"/>
          <w:sz w:val="18"/>
          <w:lang w:val="ru-RU"/>
        </w:rPr>
        <w:t>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цивільно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правового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підставах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передбачених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законом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фізичними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підприємцями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провадять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незалежну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діяльність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членами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фермерського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господарства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6" w:name="106"/>
      <w:bookmarkEnd w:id="115"/>
      <w:r w:rsidRPr="00C56FB5">
        <w:rPr>
          <w:rFonts w:ascii="Arial"/>
          <w:color w:val="000000"/>
          <w:sz w:val="18"/>
          <w:lang w:val="ru-RU"/>
        </w:rPr>
        <w:t>лікар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гігієни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7" w:name="107"/>
      <w:bookmarkEnd w:id="116"/>
      <w:r w:rsidRPr="00C56FB5">
        <w:rPr>
          <w:rFonts w:ascii="Arial"/>
          <w:color w:val="000000"/>
          <w:sz w:val="18"/>
          <w:lang w:val="ru-RU"/>
        </w:rPr>
        <w:t>посадові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Держпродспоживслужби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ДСНС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Держатомрегулювання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потреби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погодженням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jc w:val="right"/>
        <w:rPr>
          <w:lang w:val="ru-RU"/>
        </w:rPr>
      </w:pPr>
      <w:bookmarkStart w:id="118" w:name="2224"/>
      <w:bookmarkEnd w:id="117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абзац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десятий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пункту</w:t>
      </w:r>
      <w:r w:rsidRPr="00C56FB5">
        <w:rPr>
          <w:rFonts w:ascii="Arial"/>
          <w:color w:val="000000"/>
          <w:sz w:val="18"/>
          <w:lang w:val="ru-RU"/>
        </w:rPr>
        <w:t xml:space="preserve"> 15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внесеними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20.01.2023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59)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19" w:name="108"/>
      <w:bookmarkEnd w:id="118"/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включаються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</w:t>
      </w:r>
      <w:r w:rsidRPr="00C56FB5">
        <w:rPr>
          <w:rFonts w:ascii="Arial"/>
          <w:color w:val="000000"/>
          <w:sz w:val="18"/>
          <w:lang w:val="ru-RU"/>
        </w:rPr>
        <w:t>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0" w:name="109"/>
      <w:bookmarkEnd w:id="119"/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потреби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можуть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включатися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посадові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галузевим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напрямом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1" w:name="110"/>
      <w:bookmarkEnd w:id="120"/>
      <w:r w:rsidRPr="00C56FB5">
        <w:rPr>
          <w:rFonts w:ascii="Arial"/>
          <w:color w:val="000000"/>
          <w:sz w:val="18"/>
          <w:lang w:val="ru-RU"/>
        </w:rPr>
        <w:t xml:space="preserve">16. </w:t>
      </w:r>
      <w:r w:rsidRPr="00C56FB5">
        <w:rPr>
          <w:rFonts w:ascii="Arial"/>
          <w:color w:val="000000"/>
          <w:sz w:val="18"/>
          <w:lang w:val="ru-RU"/>
        </w:rPr>
        <w:t>Спеціальне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групового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</w:t>
      </w:r>
      <w:r w:rsidRPr="00C56FB5">
        <w:rPr>
          <w:rFonts w:ascii="Arial"/>
          <w:color w:val="000000"/>
          <w:sz w:val="18"/>
          <w:lang w:val="ru-RU"/>
        </w:rPr>
        <w:t>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загинуло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двох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чотирьох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проводиться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комісією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дорученням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органом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2" w:name="111"/>
      <w:bookmarkEnd w:id="121"/>
      <w:r w:rsidRPr="00C56FB5">
        <w:rPr>
          <w:rFonts w:ascii="Arial"/>
          <w:color w:val="000000"/>
          <w:sz w:val="18"/>
          <w:lang w:val="ru-RU"/>
        </w:rPr>
        <w:t>Спеціальне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групового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заги</w:t>
      </w:r>
      <w:r w:rsidRPr="00C56FB5">
        <w:rPr>
          <w:rFonts w:ascii="Arial"/>
          <w:color w:val="000000"/>
          <w:sz w:val="18"/>
          <w:lang w:val="ru-RU"/>
        </w:rPr>
        <w:t>нуло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більше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травмовано</w:t>
      </w:r>
      <w:r w:rsidRPr="00C56FB5">
        <w:rPr>
          <w:rFonts w:ascii="Arial"/>
          <w:color w:val="000000"/>
          <w:sz w:val="18"/>
          <w:lang w:val="ru-RU"/>
        </w:rPr>
        <w:t xml:space="preserve"> 10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більше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проводиться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комісією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утвореною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3" w:name="112"/>
      <w:bookmarkEnd w:id="122"/>
      <w:r w:rsidRPr="00C56FB5">
        <w:rPr>
          <w:rFonts w:ascii="Arial"/>
          <w:color w:val="000000"/>
          <w:sz w:val="18"/>
          <w:lang w:val="ru-RU"/>
        </w:rPr>
        <w:t>Склад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визначений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пунктом</w:t>
      </w:r>
      <w:r w:rsidRPr="00C56FB5">
        <w:rPr>
          <w:rFonts w:ascii="Arial"/>
          <w:color w:val="000000"/>
          <w:sz w:val="18"/>
          <w:lang w:val="ru-RU"/>
        </w:rPr>
        <w:t xml:space="preserve"> 15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4" w:name="113"/>
      <w:bookmarkEnd w:id="123"/>
      <w:r w:rsidRPr="00C56FB5">
        <w:rPr>
          <w:rFonts w:ascii="Arial"/>
          <w:color w:val="000000"/>
          <w:sz w:val="18"/>
          <w:lang w:val="ru-RU"/>
        </w:rPr>
        <w:lastRenderedPageBreak/>
        <w:t xml:space="preserve">17.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фізичної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підприємця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відсутня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необхідна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кількість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проводиться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комісією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утвореною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фізичн</w:t>
      </w:r>
      <w:r w:rsidRPr="00C56FB5">
        <w:rPr>
          <w:rFonts w:ascii="Arial"/>
          <w:color w:val="000000"/>
          <w:sz w:val="18"/>
          <w:lang w:val="ru-RU"/>
        </w:rPr>
        <w:t>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особою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підприємцем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входять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5" w:name="114"/>
      <w:bookmarkEnd w:id="124"/>
      <w:r w:rsidRPr="00C56FB5">
        <w:rPr>
          <w:rFonts w:ascii="Arial"/>
          <w:color w:val="000000"/>
          <w:sz w:val="18"/>
          <w:lang w:val="ru-RU"/>
        </w:rPr>
        <w:t xml:space="preserve">1) </w:t>
      </w:r>
      <w:r w:rsidRPr="00C56FB5">
        <w:rPr>
          <w:rFonts w:ascii="Arial"/>
          <w:color w:val="000000"/>
          <w:sz w:val="18"/>
          <w:lang w:val="ru-RU"/>
        </w:rPr>
        <w:t>представники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6" w:name="115"/>
      <w:bookmarkEnd w:id="125"/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фізичної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підприємця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голова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7" w:name="116"/>
      <w:bookmarkEnd w:id="126"/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</w:t>
      </w:r>
      <w:r w:rsidRPr="00C56FB5">
        <w:rPr>
          <w:rFonts w:ascii="Arial"/>
          <w:color w:val="000000"/>
          <w:sz w:val="18"/>
          <w:lang w:val="ru-RU"/>
        </w:rPr>
        <w:t>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Пенсійного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фонду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8" w:name="117"/>
      <w:bookmarkEnd w:id="127"/>
      <w:r w:rsidRPr="00C56FB5">
        <w:rPr>
          <w:rFonts w:ascii="Arial"/>
          <w:color w:val="000000"/>
          <w:sz w:val="18"/>
          <w:lang w:val="ru-RU"/>
        </w:rPr>
        <w:t>профспілки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членом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єднання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членом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профспілки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29" w:name="118"/>
      <w:bookmarkEnd w:id="128"/>
      <w:r w:rsidRPr="00C56FB5">
        <w:rPr>
          <w:rFonts w:ascii="Arial"/>
          <w:color w:val="000000"/>
          <w:sz w:val="18"/>
          <w:lang w:val="ru-RU"/>
        </w:rPr>
        <w:t>місцевої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держадміністрації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самоврядування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0" w:name="119"/>
      <w:bookmarkEnd w:id="129"/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єкті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дільниці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стався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1" w:name="120"/>
      <w:bookmarkEnd w:id="130"/>
      <w:r w:rsidRPr="00C56FB5">
        <w:rPr>
          <w:rFonts w:ascii="Arial"/>
          <w:color w:val="000000"/>
          <w:sz w:val="18"/>
          <w:lang w:val="ru-RU"/>
        </w:rPr>
        <w:t xml:space="preserve">2) </w:t>
      </w:r>
      <w:r w:rsidRPr="00C56FB5">
        <w:rPr>
          <w:rFonts w:ascii="Arial"/>
          <w:color w:val="000000"/>
          <w:sz w:val="18"/>
          <w:lang w:val="ru-RU"/>
        </w:rPr>
        <w:t>лікар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гігієни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виявлення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</w:t>
      </w:r>
      <w:r w:rsidRPr="00C56FB5">
        <w:rPr>
          <w:rFonts w:ascii="Arial"/>
          <w:color w:val="000000"/>
          <w:sz w:val="18"/>
          <w:lang w:val="ru-RU"/>
        </w:rPr>
        <w:t>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2" w:name="121"/>
      <w:bookmarkEnd w:id="131"/>
      <w:r w:rsidRPr="00C56FB5">
        <w:rPr>
          <w:rFonts w:ascii="Arial"/>
          <w:color w:val="000000"/>
          <w:sz w:val="18"/>
          <w:lang w:val="ru-RU"/>
        </w:rPr>
        <w:t xml:space="preserve">3) </w:t>
      </w:r>
      <w:r w:rsidRPr="00C56FB5">
        <w:rPr>
          <w:rFonts w:ascii="Arial"/>
          <w:color w:val="000000"/>
          <w:sz w:val="18"/>
          <w:lang w:val="ru-RU"/>
        </w:rPr>
        <w:t>представники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Держпродспоживслужби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ДСНС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потреби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погодженням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3" w:name="122"/>
      <w:bookmarkEnd w:id="132"/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захворювань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отруєнь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вжиття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заходів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запобігання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аналогічним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випадкам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здійснюються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фізичною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особою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підприємцем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4" w:name="123"/>
      <w:bookmarkEnd w:id="133"/>
      <w:r w:rsidRPr="00C56FB5">
        <w:rPr>
          <w:rFonts w:ascii="Arial"/>
          <w:color w:val="000000"/>
          <w:sz w:val="18"/>
          <w:lang w:val="ru-RU"/>
        </w:rPr>
        <w:t xml:space="preserve">18.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водієм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транспортного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виконував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зведеної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транспортної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колони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розслідуються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беруться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сформувало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участю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направило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водія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колони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5" w:name="124"/>
      <w:bookmarkEnd w:id="134"/>
      <w:r w:rsidRPr="00C56FB5">
        <w:rPr>
          <w:rFonts w:ascii="Arial"/>
          <w:color w:val="000000"/>
          <w:sz w:val="18"/>
          <w:lang w:val="ru-RU"/>
        </w:rPr>
        <w:t xml:space="preserve">19.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>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морського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річкового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рибопромислового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флоту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рейсу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перебування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іноземному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капітаном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судна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повідомляється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власникові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судна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інформує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органи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визначені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реєстрації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приписки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судна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6" w:name="125"/>
      <w:bookmarkEnd w:id="135"/>
      <w:r w:rsidRPr="00C56FB5">
        <w:rPr>
          <w:rFonts w:ascii="Arial"/>
          <w:color w:val="000000"/>
          <w:sz w:val="18"/>
          <w:lang w:val="ru-RU"/>
        </w:rPr>
        <w:t xml:space="preserve">20.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громадянином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іноземцем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громадянства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входять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екіпажу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бригади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транспортного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автомобіля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поїзда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літака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морського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річкового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перебування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кордоном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портах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аеропортах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доках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станціях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судноремонтних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заводах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майстернях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розслідуються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передбачено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міжнародними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7" w:name="126"/>
      <w:bookmarkEnd w:id="136"/>
      <w:r w:rsidRPr="00C56FB5">
        <w:rPr>
          <w:rFonts w:ascii="Arial"/>
          <w:color w:val="000000"/>
          <w:sz w:val="18"/>
          <w:lang w:val="ru-RU"/>
        </w:rPr>
        <w:t xml:space="preserve">21.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закордонній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дипломатичній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цієї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виконує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утворюється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повідомляється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МЗС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інформує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органи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визначені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Порядком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8" w:name="127"/>
      <w:bookmarkEnd w:id="137"/>
      <w:r w:rsidRPr="00C56FB5">
        <w:rPr>
          <w:rFonts w:ascii="Arial"/>
          <w:color w:val="000000"/>
          <w:sz w:val="18"/>
          <w:lang w:val="ru-RU"/>
        </w:rPr>
        <w:t xml:space="preserve">22.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завдання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інтересах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єкті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іншого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розслідуються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комісією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утвореною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>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участю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первинної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</w:t>
      </w:r>
      <w:r w:rsidRPr="00C56FB5">
        <w:rPr>
          <w:rFonts w:ascii="Arial"/>
          <w:color w:val="000000"/>
          <w:sz w:val="18"/>
          <w:lang w:val="ru-RU"/>
        </w:rPr>
        <w:t>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членом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відсутності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уповноваженої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найманими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питань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).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участю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профспілкового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вищого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рівня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</w:t>
      </w:r>
      <w:r w:rsidRPr="00C56FB5">
        <w:rPr>
          <w:rFonts w:ascii="Arial"/>
          <w:color w:val="000000"/>
          <w:sz w:val="18"/>
          <w:lang w:val="ru-RU"/>
        </w:rPr>
        <w:t>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єднання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39" w:name="128"/>
      <w:bookmarkEnd w:id="138"/>
      <w:r w:rsidRPr="00C56FB5">
        <w:rPr>
          <w:rFonts w:ascii="Arial"/>
          <w:color w:val="000000"/>
          <w:sz w:val="18"/>
          <w:lang w:val="ru-RU"/>
        </w:rPr>
        <w:t>Такі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беруться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40" w:name="129"/>
      <w:bookmarkEnd w:id="139"/>
      <w:r w:rsidRPr="00C56FB5">
        <w:rPr>
          <w:rFonts w:ascii="Arial"/>
          <w:color w:val="000000"/>
          <w:sz w:val="18"/>
          <w:lang w:val="ru-RU"/>
        </w:rPr>
        <w:t xml:space="preserve">23.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>),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керівництвом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посадових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єкті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дільниці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розслідуються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беруться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</w:t>
      </w:r>
      <w:r w:rsidRPr="00C56FB5">
        <w:rPr>
          <w:rFonts w:ascii="Arial"/>
          <w:color w:val="000000"/>
          <w:sz w:val="18"/>
          <w:lang w:val="ru-RU"/>
        </w:rPr>
        <w:t>ацією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41" w:name="130"/>
      <w:bookmarkEnd w:id="140"/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язково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участь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стався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42" w:name="131"/>
      <w:bookmarkEnd w:id="141"/>
      <w:r w:rsidRPr="00C56FB5">
        <w:rPr>
          <w:rFonts w:ascii="Arial"/>
          <w:color w:val="000000"/>
          <w:sz w:val="18"/>
          <w:lang w:val="ru-RU"/>
        </w:rPr>
        <w:t xml:space="preserve">24.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тимчасово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переведений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установленому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інше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організацію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виконував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lastRenderedPageBreak/>
        <w:t>роботу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сумісництвом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розслідуються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беруться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</w:t>
      </w:r>
      <w:r w:rsidRPr="00C56FB5">
        <w:rPr>
          <w:rFonts w:ascii="Arial"/>
          <w:color w:val="000000"/>
          <w:sz w:val="18"/>
          <w:lang w:val="ru-RU"/>
        </w:rPr>
        <w:t>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переведено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виконував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сумісництвом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43" w:name="132"/>
      <w:bookmarkEnd w:id="142"/>
      <w:r w:rsidRPr="00C56FB5">
        <w:rPr>
          <w:rFonts w:ascii="Arial"/>
          <w:color w:val="000000"/>
          <w:sz w:val="18"/>
          <w:lang w:val="ru-RU"/>
        </w:rPr>
        <w:t xml:space="preserve">25.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аварійно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рятувальної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служби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>лученим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ліквідації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наслідків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надзвичайної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ситуації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єктах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угодою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розслідуються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зазначеним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участю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аварійно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рятувальної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служби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 w:rsidRPr="00C56FB5">
        <w:rPr>
          <w:rFonts w:ascii="Arial"/>
          <w:color w:val="000000"/>
          <w:sz w:val="18"/>
          <w:lang w:val="ru-RU"/>
        </w:rPr>
        <w:t>Такі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беруться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аварійно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рятувальною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службою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44" w:name="2225"/>
      <w:bookmarkEnd w:id="143"/>
      <w:r w:rsidRPr="00C56FB5">
        <w:rPr>
          <w:rFonts w:ascii="Arial"/>
          <w:color w:val="000000"/>
          <w:sz w:val="18"/>
          <w:lang w:val="ru-RU"/>
        </w:rPr>
        <w:t xml:space="preserve">26. </w:t>
      </w:r>
      <w:r w:rsidRPr="00C56FB5">
        <w:rPr>
          <w:rFonts w:ascii="Arial"/>
          <w:color w:val="000000"/>
          <w:sz w:val="18"/>
          <w:lang w:val="ru-RU"/>
        </w:rPr>
        <w:t>Нещасні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учнями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студентами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клінічними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ординаторами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аспірантами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докторант</w:t>
      </w:r>
      <w:r w:rsidRPr="00C56FB5">
        <w:rPr>
          <w:rFonts w:ascii="Arial"/>
          <w:color w:val="000000"/>
          <w:sz w:val="18"/>
          <w:lang w:val="ru-RU"/>
        </w:rPr>
        <w:t>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закладів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освіти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проходження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виробничої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практики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керівництвом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посадових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розслідуються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комісією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участю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освіти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беруться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jc w:val="right"/>
        <w:rPr>
          <w:lang w:val="ru-RU"/>
        </w:rPr>
      </w:pPr>
      <w:bookmarkStart w:id="145" w:name="2227"/>
      <w:bookmarkEnd w:id="144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пункт</w:t>
      </w:r>
      <w:r w:rsidRPr="00C56FB5">
        <w:rPr>
          <w:rFonts w:ascii="Arial"/>
          <w:color w:val="000000"/>
          <w:sz w:val="18"/>
          <w:lang w:val="ru-RU"/>
        </w:rPr>
        <w:t xml:space="preserve"> 26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редакції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20.01.2023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59)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46" w:name="2226"/>
      <w:bookmarkEnd w:id="145"/>
      <w:r w:rsidRPr="00C56FB5">
        <w:rPr>
          <w:rFonts w:ascii="Arial"/>
          <w:color w:val="000000"/>
          <w:sz w:val="18"/>
          <w:lang w:val="ru-RU"/>
        </w:rPr>
        <w:t xml:space="preserve">27. </w:t>
      </w:r>
      <w:r w:rsidRPr="00C56FB5">
        <w:rPr>
          <w:rFonts w:ascii="Arial"/>
          <w:color w:val="000000"/>
          <w:sz w:val="18"/>
          <w:lang w:val="ru-RU"/>
        </w:rPr>
        <w:t>Н</w:t>
      </w:r>
      <w:r w:rsidRPr="00C56FB5">
        <w:rPr>
          <w:rFonts w:ascii="Arial"/>
          <w:color w:val="000000"/>
          <w:sz w:val="18"/>
          <w:lang w:val="ru-RU"/>
        </w:rPr>
        <w:t>ещасні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утримуються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покарань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слідчих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ізоляторах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робіт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підприємстві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керівництвом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посадових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розслідуються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комісією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участю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</w:t>
      </w:r>
      <w:r w:rsidRPr="00C56FB5">
        <w:rPr>
          <w:rFonts w:ascii="Arial"/>
          <w:color w:val="000000"/>
          <w:sz w:val="18"/>
          <w:lang w:val="ru-RU"/>
        </w:rPr>
        <w:t>конання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покарань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слідчого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ізолятора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беруться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jc w:val="right"/>
        <w:rPr>
          <w:lang w:val="ru-RU"/>
        </w:rPr>
      </w:pPr>
      <w:bookmarkStart w:id="147" w:name="2228"/>
      <w:bookmarkEnd w:id="146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пункт</w:t>
      </w:r>
      <w:r w:rsidRPr="00C56FB5">
        <w:rPr>
          <w:rFonts w:ascii="Arial"/>
          <w:color w:val="000000"/>
          <w:sz w:val="18"/>
          <w:lang w:val="ru-RU"/>
        </w:rPr>
        <w:t xml:space="preserve"> 27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редакції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20.01.2023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59)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48" w:name="136"/>
      <w:bookmarkEnd w:id="147"/>
      <w:r w:rsidRPr="00C56FB5">
        <w:rPr>
          <w:rFonts w:ascii="Arial"/>
          <w:color w:val="000000"/>
          <w:sz w:val="18"/>
          <w:lang w:val="ru-RU"/>
        </w:rPr>
        <w:t xml:space="preserve">28.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захворювань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отруєнь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працівниками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працюють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дипломатичних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представництвах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консульських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установах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іноземних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також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представництвах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міжнародних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організацій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здійснюють</w:t>
      </w:r>
      <w:r w:rsidRPr="00C56FB5">
        <w:rPr>
          <w:rFonts w:ascii="Arial"/>
          <w:color w:val="000000"/>
          <w:sz w:val="18"/>
          <w:lang w:val="ru-RU"/>
        </w:rPr>
        <w:t>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законодавства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урахуванням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привілеїв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імунітетів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передбачених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міжнародними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договорами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згода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язковість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надана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Верховною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Радою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49" w:name="137"/>
      <w:bookmarkEnd w:id="148"/>
      <w:r w:rsidRPr="00C56FB5">
        <w:rPr>
          <w:rFonts w:ascii="Arial"/>
          <w:color w:val="000000"/>
          <w:sz w:val="18"/>
          <w:lang w:val="ru-RU"/>
        </w:rPr>
        <w:t xml:space="preserve">29. </w:t>
      </w:r>
      <w:r w:rsidRPr="00C56FB5">
        <w:rPr>
          <w:rFonts w:ascii="Arial"/>
          <w:color w:val="000000"/>
          <w:sz w:val="18"/>
          <w:lang w:val="ru-RU"/>
        </w:rPr>
        <w:t>Факт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виробництві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бути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судовому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0" w:name="138"/>
      <w:bookmarkEnd w:id="149"/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судовому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підлягають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організовує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</w:t>
      </w:r>
      <w:r w:rsidRPr="00C56FB5">
        <w:rPr>
          <w:rFonts w:ascii="Arial"/>
          <w:color w:val="000000"/>
          <w:sz w:val="18"/>
          <w:lang w:val="ru-RU"/>
        </w:rPr>
        <w:t>ємство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правонаступник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реорганізації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>).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1" w:name="139"/>
      <w:bookmarkEnd w:id="150"/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ліквідації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без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</w:t>
      </w:r>
      <w:r w:rsidRPr="00C56FB5">
        <w:rPr>
          <w:rFonts w:ascii="Arial"/>
          <w:color w:val="000000"/>
          <w:sz w:val="18"/>
          <w:lang w:val="ru-RU"/>
        </w:rPr>
        <w:t>авонаступника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всіх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захворювань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отруєнь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факт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встановлено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судовому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проводить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склад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визначений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пунктом</w:t>
      </w:r>
      <w:r w:rsidRPr="00C56FB5">
        <w:rPr>
          <w:rFonts w:ascii="Arial"/>
          <w:color w:val="000000"/>
          <w:sz w:val="18"/>
          <w:lang w:val="ru-RU"/>
        </w:rPr>
        <w:t xml:space="preserve"> 15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2" w:name="140"/>
      <w:bookmarkEnd w:id="151"/>
      <w:r w:rsidRPr="00C56FB5">
        <w:rPr>
          <w:rFonts w:ascii="Arial"/>
          <w:color w:val="000000"/>
          <w:sz w:val="18"/>
          <w:lang w:val="ru-RU"/>
        </w:rPr>
        <w:t>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</w:t>
      </w:r>
      <w:r w:rsidRPr="00C56FB5">
        <w:rPr>
          <w:rFonts w:ascii="Arial"/>
          <w:color w:val="000000"/>
          <w:sz w:val="18"/>
          <w:lang w:val="ru-RU"/>
        </w:rPr>
        <w:t>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захворювань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отруєнь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вжиття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заходів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запобігання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аналогічним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випадкам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отруєнням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здійснюється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установою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організацією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правонаступником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реорганізації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Пенсійного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фонду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підприємство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установа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ліквідовано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правонаступ</w:t>
      </w:r>
      <w:r w:rsidRPr="00C56FB5">
        <w:rPr>
          <w:rFonts w:ascii="Arial"/>
          <w:color w:val="000000"/>
          <w:sz w:val="18"/>
          <w:lang w:val="ru-RU"/>
        </w:rPr>
        <w:t>ника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pStyle w:val="3"/>
        <w:spacing w:after="0"/>
        <w:jc w:val="center"/>
        <w:rPr>
          <w:lang w:val="ru-RU"/>
        </w:rPr>
      </w:pPr>
      <w:bookmarkStart w:id="153" w:name="141"/>
      <w:bookmarkEnd w:id="152"/>
      <w:r w:rsidRPr="00C56FB5">
        <w:rPr>
          <w:rFonts w:ascii="Arial"/>
          <w:color w:val="000000"/>
          <w:sz w:val="27"/>
          <w:lang w:val="ru-RU"/>
        </w:rPr>
        <w:t>Процедура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проведення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розслідування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нещасних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випадків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та</w:t>
      </w:r>
      <w:r w:rsidRPr="00C56FB5">
        <w:rPr>
          <w:rFonts w:ascii="Arial"/>
          <w:color w:val="000000"/>
          <w:sz w:val="27"/>
          <w:lang w:val="ru-RU"/>
        </w:rPr>
        <w:t>/</w:t>
      </w:r>
      <w:r w:rsidRPr="00C56FB5">
        <w:rPr>
          <w:rFonts w:ascii="Arial"/>
          <w:color w:val="000000"/>
          <w:sz w:val="27"/>
          <w:lang w:val="ru-RU"/>
        </w:rPr>
        <w:t>або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гострих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професійних</w:t>
      </w:r>
      <w:r w:rsidRPr="00C56FB5">
        <w:rPr>
          <w:rFonts w:ascii="Arial"/>
          <w:color w:val="000000"/>
          <w:sz w:val="27"/>
          <w:lang w:val="ru-RU"/>
        </w:rPr>
        <w:t xml:space="preserve"> </w:t>
      </w:r>
      <w:r w:rsidRPr="00C56FB5">
        <w:rPr>
          <w:rFonts w:ascii="Arial"/>
          <w:color w:val="000000"/>
          <w:sz w:val="27"/>
          <w:lang w:val="ru-RU"/>
        </w:rPr>
        <w:t>захворювань</w:t>
      </w:r>
      <w:r w:rsidRPr="00C56FB5">
        <w:rPr>
          <w:rFonts w:ascii="Arial"/>
          <w:color w:val="000000"/>
          <w:sz w:val="27"/>
          <w:lang w:val="ru-RU"/>
        </w:rPr>
        <w:t xml:space="preserve"> (</w:t>
      </w:r>
      <w:r w:rsidRPr="00C56FB5">
        <w:rPr>
          <w:rFonts w:ascii="Arial"/>
          <w:color w:val="000000"/>
          <w:sz w:val="27"/>
          <w:lang w:val="ru-RU"/>
        </w:rPr>
        <w:t>отруєнь</w:t>
      </w:r>
      <w:r w:rsidRPr="00C56FB5">
        <w:rPr>
          <w:rFonts w:ascii="Arial"/>
          <w:color w:val="000000"/>
          <w:sz w:val="27"/>
          <w:lang w:val="ru-RU"/>
        </w:rPr>
        <w:t>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4" w:name="142"/>
      <w:bookmarkEnd w:id="153"/>
      <w:r w:rsidRPr="00C56FB5">
        <w:rPr>
          <w:rFonts w:ascii="Arial"/>
          <w:color w:val="000000"/>
          <w:sz w:val="18"/>
          <w:lang w:val="ru-RU"/>
        </w:rPr>
        <w:t xml:space="preserve">30.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комісією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проводиться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</w:t>
      </w:r>
      <w:r w:rsidRPr="00C56FB5">
        <w:rPr>
          <w:rFonts w:ascii="Arial"/>
          <w:color w:val="000000"/>
          <w:sz w:val="18"/>
          <w:lang w:val="ru-RU"/>
        </w:rPr>
        <w:t>ротягом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5" w:name="143"/>
      <w:bookmarkEnd w:id="154"/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виникнення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потреби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лабораторних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досліджень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експертизи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випробувань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обставин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причин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випадках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зазначених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пункті</w:t>
      </w:r>
      <w:r w:rsidRPr="00C56FB5">
        <w:rPr>
          <w:rFonts w:ascii="Arial"/>
          <w:color w:val="000000"/>
          <w:sz w:val="18"/>
          <w:lang w:val="ru-RU"/>
        </w:rPr>
        <w:t xml:space="preserve"> 43 </w:t>
      </w:r>
      <w:r w:rsidRPr="00C56FB5">
        <w:rPr>
          <w:rFonts w:ascii="Arial"/>
          <w:color w:val="000000"/>
          <w:sz w:val="18"/>
          <w:lang w:val="ru-RU"/>
        </w:rPr>
        <w:t>цього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Порядку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бути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продовжене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письмовим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погодженням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територіальним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місцезнаходженням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>)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lastRenderedPageBreak/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події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аварії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катастрофи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руху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транспортних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усіх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видів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отримання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висновків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матеріалів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відповідей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пояснень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6" w:name="144"/>
      <w:bookmarkEnd w:id="155"/>
      <w:r w:rsidRPr="00C56FB5">
        <w:rPr>
          <w:rFonts w:ascii="Arial"/>
          <w:color w:val="000000"/>
          <w:sz w:val="18"/>
          <w:lang w:val="ru-RU"/>
        </w:rPr>
        <w:t xml:space="preserve">31. </w:t>
      </w:r>
      <w:r w:rsidRPr="00C56FB5">
        <w:rPr>
          <w:rFonts w:ascii="Arial"/>
          <w:color w:val="000000"/>
          <w:sz w:val="18"/>
          <w:lang w:val="ru-RU"/>
        </w:rPr>
        <w:t>Спеціальне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проводиться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протягом</w:t>
      </w:r>
      <w:r w:rsidRPr="00C56FB5">
        <w:rPr>
          <w:rFonts w:ascii="Arial"/>
          <w:color w:val="000000"/>
          <w:sz w:val="18"/>
          <w:lang w:val="ru-RU"/>
        </w:rPr>
        <w:t xml:space="preserve"> 15 </w:t>
      </w:r>
      <w:r w:rsidRPr="00C56FB5">
        <w:rPr>
          <w:rFonts w:ascii="Arial"/>
          <w:color w:val="000000"/>
          <w:sz w:val="18"/>
          <w:lang w:val="ru-RU"/>
        </w:rPr>
        <w:t>робочих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днів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7" w:name="145"/>
      <w:bookmarkEnd w:id="156"/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виникнення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потреби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лабораторних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досліджень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експертизи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випробувань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отримання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висновків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органів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досудового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>акладів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судово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медичної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експертизи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також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пояснень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причетних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бути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продовжене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наказом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утворив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</w:t>
      </w:r>
      <w:r w:rsidRPr="00C56FB5">
        <w:rPr>
          <w:rFonts w:ascii="Arial"/>
          <w:color w:val="000000"/>
          <w:sz w:val="18"/>
          <w:lang w:val="ru-RU"/>
        </w:rPr>
        <w:t>ьну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отримання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висновків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матеріалів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відповідей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пояснень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8" w:name="146"/>
      <w:bookmarkEnd w:id="157"/>
      <w:r w:rsidRPr="00C56FB5">
        <w:rPr>
          <w:rFonts w:ascii="Arial"/>
          <w:color w:val="000000"/>
          <w:sz w:val="18"/>
          <w:lang w:val="ru-RU"/>
        </w:rPr>
        <w:t xml:space="preserve">32. </w:t>
      </w:r>
      <w:r w:rsidRPr="00C56FB5">
        <w:rPr>
          <w:rFonts w:ascii="Arial"/>
          <w:color w:val="000000"/>
          <w:sz w:val="18"/>
          <w:lang w:val="ru-RU"/>
        </w:rPr>
        <w:t>Потерпілий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члени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сім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уповноважена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входять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але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мають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право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одержувати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голови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інформацію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хід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>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ознайомлюватися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матеріалами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отримувати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витяги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копії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вносити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пропозиції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подавати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документи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надавати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пояснення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також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метою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сприяння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єктивному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своєчасному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надавати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інформацію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документи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висновки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сприяти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отриманню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установ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закладів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>.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59" w:name="147"/>
      <w:bookmarkEnd w:id="158"/>
      <w:r w:rsidRPr="00C56FB5">
        <w:rPr>
          <w:rFonts w:ascii="Arial"/>
          <w:color w:val="000000"/>
          <w:sz w:val="18"/>
          <w:lang w:val="ru-RU"/>
        </w:rPr>
        <w:t xml:space="preserve">33.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спеціальна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язана</w:t>
      </w:r>
      <w:r w:rsidRPr="00C56FB5">
        <w:rPr>
          <w:rFonts w:ascii="Arial"/>
          <w:color w:val="000000"/>
          <w:sz w:val="18"/>
          <w:lang w:val="ru-RU"/>
        </w:rPr>
        <w:t>: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0" w:name="148"/>
      <w:bookmarkEnd w:id="159"/>
      <w:r w:rsidRPr="00C56FB5">
        <w:rPr>
          <w:rFonts w:ascii="Arial"/>
          <w:color w:val="000000"/>
          <w:sz w:val="18"/>
          <w:lang w:val="ru-RU"/>
        </w:rPr>
        <w:t>провести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засідання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спеціальної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розглянути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інформацію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розподілити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функції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між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членами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>вести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зустріч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потерпілим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членами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сім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уповноваженою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особою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протоколи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засідання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додатком</w:t>
      </w:r>
      <w:r w:rsidRPr="00C56FB5">
        <w:rPr>
          <w:rFonts w:ascii="Arial"/>
          <w:color w:val="000000"/>
          <w:sz w:val="18"/>
          <w:lang w:val="ru-RU"/>
        </w:rPr>
        <w:t xml:space="preserve"> 4;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1" w:name="149"/>
      <w:bookmarkEnd w:id="160"/>
      <w:r w:rsidRPr="00C56FB5">
        <w:rPr>
          <w:rFonts w:ascii="Arial"/>
          <w:color w:val="000000"/>
          <w:sz w:val="18"/>
          <w:lang w:val="ru-RU"/>
        </w:rPr>
        <w:t>обстежити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місце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аварія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</w:t>
      </w:r>
      <w:r w:rsidRPr="00C56FB5">
        <w:rPr>
          <w:rFonts w:ascii="Arial"/>
          <w:color w:val="000000"/>
          <w:sz w:val="18"/>
          <w:lang w:val="ru-RU"/>
        </w:rPr>
        <w:t>відний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протокол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додатком</w:t>
      </w:r>
      <w:r w:rsidRPr="00C56FB5">
        <w:rPr>
          <w:rFonts w:ascii="Arial"/>
          <w:color w:val="000000"/>
          <w:sz w:val="18"/>
          <w:lang w:val="ru-RU"/>
        </w:rPr>
        <w:t xml:space="preserve"> 5, </w:t>
      </w:r>
      <w:r w:rsidRPr="00C56FB5">
        <w:rPr>
          <w:rFonts w:ascii="Arial"/>
          <w:color w:val="000000"/>
          <w:sz w:val="18"/>
          <w:lang w:val="ru-RU"/>
        </w:rPr>
        <w:t>розробити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ескіз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де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аварія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додатком</w:t>
      </w:r>
      <w:r w:rsidRPr="00C56FB5">
        <w:rPr>
          <w:rFonts w:ascii="Arial"/>
          <w:color w:val="000000"/>
          <w:sz w:val="18"/>
          <w:lang w:val="ru-RU"/>
        </w:rPr>
        <w:t xml:space="preserve"> 6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фотографування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місця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>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аварії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потреби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можливості</w:t>
      </w:r>
      <w:r w:rsidRPr="00C56FB5">
        <w:rPr>
          <w:rFonts w:ascii="Arial"/>
          <w:color w:val="000000"/>
          <w:sz w:val="18"/>
          <w:lang w:val="ru-RU"/>
        </w:rPr>
        <w:t xml:space="preserve">); </w:t>
      </w:r>
      <w:r w:rsidRPr="00C56FB5">
        <w:rPr>
          <w:rFonts w:ascii="Arial"/>
          <w:color w:val="000000"/>
          <w:sz w:val="18"/>
          <w:lang w:val="ru-RU"/>
        </w:rPr>
        <w:t>одержати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письмові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пояснення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роботодавця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його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представників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посадових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працівників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установи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організації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якщо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можливо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додатком</w:t>
      </w:r>
      <w:r w:rsidRPr="00C56FB5">
        <w:rPr>
          <w:rFonts w:ascii="Arial"/>
          <w:color w:val="000000"/>
          <w:sz w:val="18"/>
          <w:lang w:val="ru-RU"/>
        </w:rPr>
        <w:t xml:space="preserve"> 7, </w:t>
      </w:r>
      <w:r w:rsidRPr="00C56FB5">
        <w:rPr>
          <w:rFonts w:ascii="Arial"/>
          <w:color w:val="000000"/>
          <w:sz w:val="18"/>
          <w:lang w:val="ru-RU"/>
        </w:rPr>
        <w:t>опитати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</w:t>
      </w:r>
      <w:r w:rsidRPr="00C56FB5">
        <w:rPr>
          <w:rFonts w:ascii="Arial"/>
          <w:color w:val="000000"/>
          <w:sz w:val="18"/>
          <w:lang w:val="ru-RU"/>
        </w:rPr>
        <w:t>іб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свідків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причетних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них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додатком</w:t>
      </w:r>
      <w:r w:rsidRPr="00C56FB5">
        <w:rPr>
          <w:rFonts w:ascii="Arial"/>
          <w:color w:val="000000"/>
          <w:sz w:val="18"/>
          <w:lang w:val="ru-RU"/>
        </w:rPr>
        <w:t xml:space="preserve"> 8;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2" w:name="150"/>
      <w:bookmarkEnd w:id="161"/>
      <w:r w:rsidRPr="00C56FB5">
        <w:rPr>
          <w:rFonts w:ascii="Arial"/>
          <w:color w:val="000000"/>
          <w:sz w:val="18"/>
          <w:lang w:val="ru-RU"/>
        </w:rPr>
        <w:t>вивчити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наявні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підприємстві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документи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матеріали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стосовно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потреби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надіслати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запити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закладів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здоров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отримання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медичних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висновків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впливом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небезпечних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шкідливих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виро</w:t>
      </w:r>
      <w:r w:rsidRPr="00C56FB5">
        <w:rPr>
          <w:rFonts w:ascii="Arial"/>
          <w:color w:val="000000"/>
          <w:sz w:val="18"/>
          <w:lang w:val="ru-RU"/>
        </w:rPr>
        <w:t>бничих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факторів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факторів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важкості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напруженості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трудового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процесу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3" w:name="151"/>
      <w:bookmarkEnd w:id="162"/>
      <w:r w:rsidRPr="00C56FB5">
        <w:rPr>
          <w:rFonts w:ascii="Arial"/>
          <w:color w:val="000000"/>
          <w:sz w:val="18"/>
          <w:lang w:val="ru-RU"/>
        </w:rPr>
        <w:t>визначити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події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призвела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причини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</w:t>
      </w:r>
      <w:r w:rsidRPr="00C56FB5">
        <w:rPr>
          <w:rFonts w:ascii="Arial"/>
          <w:color w:val="000000"/>
          <w:sz w:val="18"/>
          <w:lang w:val="ru-RU"/>
        </w:rPr>
        <w:t>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обладнання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устатковання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машини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механізми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транспортні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експлуатація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призвела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відповідно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Класифікатора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подій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причин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обладнання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устаткова</w:t>
      </w:r>
      <w:r w:rsidRPr="00C56FB5">
        <w:rPr>
          <w:rFonts w:ascii="Arial"/>
          <w:color w:val="000000"/>
          <w:sz w:val="18"/>
          <w:lang w:val="ru-RU"/>
        </w:rPr>
        <w:t>ння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машин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механізмів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транспортних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засобів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призвели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аварії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додатком</w:t>
      </w:r>
      <w:r w:rsidRPr="00C56FB5">
        <w:rPr>
          <w:rFonts w:ascii="Arial"/>
          <w:color w:val="000000"/>
          <w:sz w:val="18"/>
          <w:lang w:val="ru-RU"/>
        </w:rPr>
        <w:t xml:space="preserve"> 9;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4" w:name="152"/>
      <w:bookmarkEnd w:id="163"/>
      <w:r w:rsidRPr="00C56FB5">
        <w:rPr>
          <w:rFonts w:ascii="Arial"/>
          <w:color w:val="000000"/>
          <w:sz w:val="18"/>
          <w:lang w:val="ru-RU"/>
        </w:rPr>
        <w:t>визначити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відповідність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умов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безпеки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вимогам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законодавства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5" w:name="153"/>
      <w:bookmarkEnd w:id="164"/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>изначити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необхідність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лабораторних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досліджень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випробувань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технічних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розрахунків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експертизи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встановлення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причин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6" w:name="154"/>
      <w:bookmarkEnd w:id="165"/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ясувати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обставини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причини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</w:t>
      </w:r>
      <w:r w:rsidRPr="00C56FB5">
        <w:rPr>
          <w:rFonts w:ascii="Arial"/>
          <w:color w:val="000000"/>
          <w:sz w:val="18"/>
          <w:lang w:val="ru-RU"/>
        </w:rPr>
        <w:t>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7" w:name="155"/>
      <w:bookmarkEnd w:id="166"/>
      <w:r w:rsidRPr="00C56FB5">
        <w:rPr>
          <w:rFonts w:ascii="Arial"/>
          <w:color w:val="000000"/>
          <w:sz w:val="18"/>
          <w:lang w:val="ru-RU"/>
        </w:rPr>
        <w:t>визначити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язані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язані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виробництвом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8" w:name="156"/>
      <w:bookmarkEnd w:id="167"/>
      <w:r w:rsidRPr="00C56FB5">
        <w:rPr>
          <w:rFonts w:ascii="Arial"/>
          <w:color w:val="000000"/>
          <w:sz w:val="18"/>
          <w:lang w:val="ru-RU"/>
        </w:rPr>
        <w:t>установити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осіб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допустили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порушення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вимог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нормативно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правових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69" w:name="157"/>
      <w:bookmarkEnd w:id="168"/>
      <w:r w:rsidRPr="00C56FB5">
        <w:rPr>
          <w:rFonts w:ascii="Arial"/>
          <w:color w:val="000000"/>
          <w:sz w:val="18"/>
          <w:lang w:val="ru-RU"/>
        </w:rPr>
        <w:t>вивчити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документи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що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дають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змогу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відстежити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походження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нехарчової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продукції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під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використання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експлуатації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якої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сталися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випадок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використання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експлуатація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якої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мо</w:t>
      </w:r>
      <w:r w:rsidRPr="00C56FB5">
        <w:rPr>
          <w:rFonts w:ascii="Arial"/>
          <w:color w:val="000000"/>
          <w:sz w:val="18"/>
          <w:lang w:val="ru-RU"/>
        </w:rPr>
        <w:t>гло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стати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причиною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договори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товарно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супровідну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документацію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тощо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подати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інформацію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продукцію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документи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походження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відповідного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органу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державного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ринкового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нагляду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проведення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спеціального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розслідування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70" w:name="158"/>
      <w:bookmarkEnd w:id="169"/>
      <w:r w:rsidRPr="00C56FB5">
        <w:rPr>
          <w:rFonts w:ascii="Arial"/>
          <w:color w:val="000000"/>
          <w:sz w:val="18"/>
          <w:lang w:val="ru-RU"/>
        </w:rPr>
        <w:lastRenderedPageBreak/>
        <w:t>розробити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план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заходів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запобігання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подібним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випадкам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професійним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захворюванням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отруєнням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тому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числі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пропозиції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щодо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внесення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нормативно</w:t>
      </w:r>
      <w:r w:rsidRPr="00C56FB5">
        <w:rPr>
          <w:rFonts w:ascii="Arial"/>
          <w:color w:val="000000"/>
          <w:sz w:val="18"/>
          <w:lang w:val="ru-RU"/>
        </w:rPr>
        <w:t>-</w:t>
      </w:r>
      <w:r w:rsidRPr="00C56FB5">
        <w:rPr>
          <w:rFonts w:ascii="Arial"/>
          <w:color w:val="000000"/>
          <w:sz w:val="18"/>
          <w:lang w:val="ru-RU"/>
        </w:rPr>
        <w:t>правових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охорони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праці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71" w:name="159"/>
      <w:bookmarkEnd w:id="170"/>
      <w:r w:rsidRPr="00C56FB5">
        <w:rPr>
          <w:rFonts w:ascii="Arial"/>
          <w:color w:val="000000"/>
          <w:sz w:val="18"/>
          <w:lang w:val="ru-RU"/>
        </w:rPr>
        <w:t>скласти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</w:t>
      </w:r>
      <w:r w:rsidRPr="00C56FB5">
        <w:rPr>
          <w:rFonts w:ascii="Arial"/>
          <w:color w:val="000000"/>
          <w:sz w:val="18"/>
          <w:lang w:val="ru-RU"/>
        </w:rPr>
        <w:t>-1 (</w:t>
      </w:r>
      <w:r w:rsidRPr="00C56FB5">
        <w:rPr>
          <w:rFonts w:ascii="Arial"/>
          <w:color w:val="000000"/>
          <w:sz w:val="18"/>
          <w:lang w:val="ru-RU"/>
        </w:rPr>
        <w:t>тимчасові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</w:t>
      </w:r>
      <w:r w:rsidRPr="00C56FB5">
        <w:rPr>
          <w:rFonts w:ascii="Arial"/>
          <w:color w:val="000000"/>
          <w:sz w:val="18"/>
          <w:lang w:val="ru-RU"/>
        </w:rPr>
        <w:t xml:space="preserve">-1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>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складення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додатком</w:t>
      </w:r>
      <w:r w:rsidRPr="00C56FB5">
        <w:rPr>
          <w:rFonts w:ascii="Arial"/>
          <w:color w:val="000000"/>
          <w:sz w:val="18"/>
          <w:lang w:val="ru-RU"/>
        </w:rPr>
        <w:t xml:space="preserve"> 11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кількості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визначеній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рішенням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спеціальної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);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групових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нещасного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випадку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>/</w:t>
      </w:r>
      <w:r w:rsidRPr="00C56FB5">
        <w:rPr>
          <w:rFonts w:ascii="Arial"/>
          <w:color w:val="000000"/>
          <w:sz w:val="18"/>
          <w:lang w:val="ru-RU"/>
        </w:rPr>
        <w:t>або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скласти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</w:t>
      </w:r>
      <w:r w:rsidRPr="00C56FB5">
        <w:rPr>
          <w:rFonts w:ascii="Arial"/>
          <w:color w:val="000000"/>
          <w:sz w:val="18"/>
          <w:lang w:val="ru-RU"/>
        </w:rPr>
        <w:t xml:space="preserve">-1 </w:t>
      </w:r>
      <w:r w:rsidRPr="00C56FB5">
        <w:rPr>
          <w:rFonts w:ascii="Arial"/>
          <w:color w:val="000000"/>
          <w:sz w:val="18"/>
          <w:lang w:val="ru-RU"/>
        </w:rPr>
        <w:t>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кожного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потерпілого</w:t>
      </w:r>
      <w:r w:rsidRPr="00C56FB5">
        <w:rPr>
          <w:rFonts w:ascii="Arial"/>
          <w:color w:val="000000"/>
          <w:sz w:val="18"/>
          <w:lang w:val="ru-RU"/>
        </w:rPr>
        <w:t>;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72" w:name="160"/>
      <w:bookmarkEnd w:id="171"/>
      <w:r w:rsidRPr="00C56FB5">
        <w:rPr>
          <w:rFonts w:ascii="Arial"/>
          <w:color w:val="000000"/>
          <w:sz w:val="18"/>
          <w:lang w:val="ru-RU"/>
        </w:rPr>
        <w:t>розгля</w:t>
      </w:r>
      <w:r w:rsidRPr="00C56FB5">
        <w:rPr>
          <w:rFonts w:ascii="Arial"/>
          <w:color w:val="000000"/>
          <w:sz w:val="18"/>
          <w:lang w:val="ru-RU"/>
        </w:rPr>
        <w:t>нути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підписати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примірники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</w:t>
      </w:r>
      <w:r w:rsidRPr="00C56FB5">
        <w:rPr>
          <w:rFonts w:ascii="Arial"/>
          <w:color w:val="000000"/>
          <w:sz w:val="18"/>
          <w:lang w:val="ru-RU"/>
        </w:rPr>
        <w:t>-1 (</w:t>
      </w:r>
      <w:r w:rsidRPr="00C56FB5">
        <w:rPr>
          <w:rFonts w:ascii="Arial"/>
          <w:color w:val="000000"/>
          <w:sz w:val="18"/>
          <w:lang w:val="ru-RU"/>
        </w:rPr>
        <w:t>тимчасові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</w:t>
      </w:r>
      <w:r w:rsidRPr="00C56FB5">
        <w:rPr>
          <w:rFonts w:ascii="Arial"/>
          <w:color w:val="000000"/>
          <w:sz w:val="18"/>
          <w:lang w:val="ru-RU"/>
        </w:rPr>
        <w:t xml:space="preserve">-1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складення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незгоди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члена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спеціальної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змістом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розділів</w:t>
      </w:r>
      <w:r w:rsidRPr="00C56FB5">
        <w:rPr>
          <w:rFonts w:ascii="Arial"/>
          <w:color w:val="000000"/>
          <w:sz w:val="18"/>
          <w:lang w:val="ru-RU"/>
        </w:rPr>
        <w:t xml:space="preserve"> 5, 7, 8 </w:t>
      </w:r>
      <w:r w:rsidRPr="00C56FB5">
        <w:rPr>
          <w:rFonts w:ascii="Arial"/>
          <w:color w:val="000000"/>
          <w:sz w:val="18"/>
          <w:lang w:val="ru-RU"/>
        </w:rPr>
        <w:t>такого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акта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обов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язково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підписати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відміткою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наявність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окре</w:t>
      </w:r>
      <w:r w:rsidRPr="00C56FB5">
        <w:rPr>
          <w:rFonts w:ascii="Arial"/>
          <w:color w:val="000000"/>
          <w:sz w:val="18"/>
          <w:lang w:val="ru-RU"/>
        </w:rPr>
        <w:t>мої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думки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яка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викладається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членом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комісії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письмово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якій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він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обґрунтовано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викладає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пропозиції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змісту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розділів</w:t>
      </w:r>
      <w:r w:rsidRPr="00C56FB5">
        <w:rPr>
          <w:rFonts w:ascii="Arial"/>
          <w:color w:val="000000"/>
          <w:sz w:val="18"/>
          <w:lang w:val="ru-RU"/>
        </w:rPr>
        <w:t xml:space="preserve"> 5, 7, 8 </w:t>
      </w:r>
      <w:r w:rsidRPr="00C56FB5">
        <w:rPr>
          <w:rFonts w:ascii="Arial"/>
          <w:color w:val="000000"/>
          <w:sz w:val="18"/>
          <w:lang w:val="ru-RU"/>
        </w:rPr>
        <w:t>акта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окрема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думка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додається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цих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є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їх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невід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ємною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частиною</w:t>
      </w:r>
      <w:r w:rsidRPr="00C56FB5">
        <w:rPr>
          <w:rFonts w:ascii="Arial"/>
          <w:color w:val="000000"/>
          <w:sz w:val="18"/>
          <w:lang w:val="ru-RU"/>
        </w:rPr>
        <w:t>);</w:t>
      </w:r>
    </w:p>
    <w:p w:rsidR="00B270D6" w:rsidRPr="00C56FB5" w:rsidRDefault="00C56FB5">
      <w:pPr>
        <w:spacing w:after="0"/>
        <w:ind w:firstLine="240"/>
        <w:jc w:val="right"/>
        <w:rPr>
          <w:lang w:val="ru-RU"/>
        </w:rPr>
      </w:pPr>
      <w:bookmarkStart w:id="173" w:name="2229"/>
      <w:bookmarkEnd w:id="172"/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абзац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чотирнадцятий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пункту</w:t>
      </w:r>
      <w:r w:rsidRPr="00C56FB5">
        <w:rPr>
          <w:rFonts w:ascii="Arial"/>
          <w:color w:val="000000"/>
          <w:sz w:val="18"/>
          <w:lang w:val="ru-RU"/>
        </w:rPr>
        <w:t xml:space="preserve"> 33 </w:t>
      </w:r>
      <w:r w:rsidRPr="00C56FB5">
        <w:rPr>
          <w:rFonts w:ascii="Arial"/>
          <w:color w:val="000000"/>
          <w:sz w:val="18"/>
          <w:lang w:val="ru-RU"/>
        </w:rPr>
        <w:t>із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змінами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внесеними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lang w:val="ru-RU"/>
        </w:rPr>
        <w:br/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постановою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Кабінету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Міністрів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України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від</w:t>
      </w:r>
      <w:r w:rsidRPr="00C56FB5">
        <w:rPr>
          <w:rFonts w:ascii="Arial"/>
          <w:color w:val="000000"/>
          <w:sz w:val="18"/>
          <w:lang w:val="ru-RU"/>
        </w:rPr>
        <w:t xml:space="preserve"> 20.01.2023 </w:t>
      </w:r>
      <w:r w:rsidRPr="00C56FB5">
        <w:rPr>
          <w:rFonts w:ascii="Arial"/>
          <w:color w:val="000000"/>
          <w:sz w:val="18"/>
          <w:lang w:val="ru-RU"/>
        </w:rPr>
        <w:t>р</w:t>
      </w:r>
      <w:r w:rsidRPr="00C56FB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56FB5">
        <w:rPr>
          <w:rFonts w:ascii="Arial"/>
          <w:color w:val="000000"/>
          <w:sz w:val="18"/>
          <w:lang w:val="ru-RU"/>
        </w:rPr>
        <w:t xml:space="preserve"> 59)</w:t>
      </w:r>
    </w:p>
    <w:p w:rsidR="00B270D6" w:rsidRPr="00C56FB5" w:rsidRDefault="00C56FB5">
      <w:pPr>
        <w:spacing w:after="0"/>
        <w:ind w:firstLine="240"/>
        <w:rPr>
          <w:lang w:val="ru-RU"/>
        </w:rPr>
      </w:pPr>
      <w:bookmarkStart w:id="174" w:name="161"/>
      <w:bookmarkEnd w:id="173"/>
      <w:r w:rsidRPr="00C56FB5">
        <w:rPr>
          <w:rFonts w:ascii="Arial"/>
          <w:color w:val="000000"/>
          <w:sz w:val="18"/>
          <w:lang w:val="ru-RU"/>
        </w:rPr>
        <w:t>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разі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виявлення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гострого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), </w:t>
      </w:r>
      <w:r w:rsidRPr="00C56FB5">
        <w:rPr>
          <w:rFonts w:ascii="Arial"/>
          <w:color w:val="000000"/>
          <w:sz w:val="18"/>
          <w:lang w:val="ru-RU"/>
        </w:rPr>
        <w:t>пов</w:t>
      </w:r>
      <w:r w:rsidRPr="00C56FB5">
        <w:rPr>
          <w:rFonts w:ascii="Arial"/>
          <w:color w:val="000000"/>
          <w:sz w:val="18"/>
          <w:lang w:val="ru-RU"/>
        </w:rPr>
        <w:t>'</w:t>
      </w:r>
      <w:r w:rsidRPr="00C56FB5">
        <w:rPr>
          <w:rFonts w:ascii="Arial"/>
          <w:color w:val="000000"/>
          <w:sz w:val="18"/>
          <w:lang w:val="ru-RU"/>
        </w:rPr>
        <w:t>язаного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виробництвом</w:t>
      </w:r>
      <w:r w:rsidRPr="00C56FB5">
        <w:rPr>
          <w:rFonts w:ascii="Arial"/>
          <w:color w:val="000000"/>
          <w:sz w:val="18"/>
          <w:lang w:val="ru-RU"/>
        </w:rPr>
        <w:t xml:space="preserve">, </w:t>
      </w:r>
      <w:r w:rsidRPr="00C56FB5">
        <w:rPr>
          <w:rFonts w:ascii="Arial"/>
          <w:color w:val="000000"/>
          <w:sz w:val="18"/>
          <w:lang w:val="ru-RU"/>
        </w:rPr>
        <w:t>крім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</w:t>
      </w:r>
      <w:r w:rsidRPr="00C56FB5">
        <w:rPr>
          <w:rFonts w:ascii="Arial"/>
          <w:color w:val="000000"/>
          <w:sz w:val="18"/>
          <w:lang w:val="ru-RU"/>
        </w:rPr>
        <w:t xml:space="preserve">-1, </w:t>
      </w:r>
      <w:r w:rsidRPr="00C56FB5">
        <w:rPr>
          <w:rFonts w:ascii="Arial"/>
          <w:color w:val="000000"/>
          <w:sz w:val="18"/>
          <w:lang w:val="ru-RU"/>
        </w:rPr>
        <w:t>скласти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картку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обліку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професійного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захворювання</w:t>
      </w:r>
      <w:r w:rsidRPr="00C56FB5">
        <w:rPr>
          <w:rFonts w:ascii="Arial"/>
          <w:color w:val="000000"/>
          <w:sz w:val="18"/>
          <w:lang w:val="ru-RU"/>
        </w:rPr>
        <w:t xml:space="preserve"> (</w:t>
      </w:r>
      <w:r w:rsidRPr="00C56FB5">
        <w:rPr>
          <w:rFonts w:ascii="Arial"/>
          <w:color w:val="000000"/>
          <w:sz w:val="18"/>
          <w:lang w:val="ru-RU"/>
        </w:rPr>
        <w:t>отруєння</w:t>
      </w:r>
      <w:r w:rsidRPr="00C56FB5">
        <w:rPr>
          <w:rFonts w:ascii="Arial"/>
          <w:color w:val="000000"/>
          <w:sz w:val="18"/>
          <w:lang w:val="ru-RU"/>
        </w:rPr>
        <w:t xml:space="preserve">)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</w:t>
      </w:r>
      <w:r w:rsidRPr="00C56FB5">
        <w:rPr>
          <w:rFonts w:ascii="Arial"/>
          <w:color w:val="000000"/>
          <w:sz w:val="18"/>
          <w:lang w:val="ru-RU"/>
        </w:rPr>
        <w:t xml:space="preserve">-5 </w:t>
      </w:r>
      <w:r w:rsidRPr="00C56FB5">
        <w:rPr>
          <w:rFonts w:ascii="Arial"/>
          <w:color w:val="000000"/>
          <w:sz w:val="18"/>
          <w:lang w:val="ru-RU"/>
        </w:rPr>
        <w:t>(</w:t>
      </w:r>
      <w:r w:rsidRPr="00C56FB5">
        <w:rPr>
          <w:rFonts w:ascii="Arial"/>
          <w:color w:val="000000"/>
          <w:sz w:val="18"/>
          <w:lang w:val="ru-RU"/>
        </w:rPr>
        <w:t>далі</w:t>
      </w:r>
      <w:r w:rsidRPr="00C56FB5">
        <w:rPr>
          <w:rFonts w:ascii="Arial"/>
          <w:color w:val="000000"/>
          <w:sz w:val="18"/>
          <w:lang w:val="ru-RU"/>
        </w:rPr>
        <w:t xml:space="preserve"> - </w:t>
      </w:r>
      <w:r w:rsidRPr="00C56FB5">
        <w:rPr>
          <w:rFonts w:ascii="Arial"/>
          <w:color w:val="000000"/>
          <w:sz w:val="18"/>
          <w:lang w:val="ru-RU"/>
        </w:rPr>
        <w:t>картка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</w:t>
      </w:r>
      <w:r w:rsidRPr="00C56FB5">
        <w:rPr>
          <w:rFonts w:ascii="Arial"/>
          <w:color w:val="000000"/>
          <w:sz w:val="18"/>
          <w:lang w:val="ru-RU"/>
        </w:rPr>
        <w:t xml:space="preserve">-5) </w:t>
      </w:r>
      <w:r w:rsidRPr="00C56FB5">
        <w:rPr>
          <w:rFonts w:ascii="Arial"/>
          <w:color w:val="000000"/>
          <w:sz w:val="18"/>
          <w:lang w:val="ru-RU"/>
        </w:rPr>
        <w:t>згідно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додатком</w:t>
      </w:r>
      <w:r w:rsidRPr="00C56FB5">
        <w:rPr>
          <w:rFonts w:ascii="Arial"/>
          <w:color w:val="000000"/>
          <w:sz w:val="18"/>
          <w:lang w:val="ru-RU"/>
        </w:rPr>
        <w:t xml:space="preserve"> 22;</w:t>
      </w:r>
    </w:p>
    <w:p w:rsidR="00B270D6" w:rsidRDefault="00C56FB5">
      <w:pPr>
        <w:spacing w:after="0"/>
        <w:ind w:firstLine="240"/>
      </w:pPr>
      <w:bookmarkStart w:id="175" w:name="162"/>
      <w:bookmarkEnd w:id="174"/>
      <w:r w:rsidRPr="00C56FB5">
        <w:rPr>
          <w:rFonts w:ascii="Arial"/>
          <w:color w:val="000000"/>
          <w:sz w:val="18"/>
          <w:lang w:val="ru-RU"/>
        </w:rPr>
        <w:t>передати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пізніше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наступного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робочого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дня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після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підписання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актів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за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 w:rsidRPr="00C56FB5">
        <w:rPr>
          <w:rFonts w:ascii="Arial"/>
          <w:color w:val="000000"/>
          <w:sz w:val="18"/>
          <w:lang w:val="ru-RU"/>
        </w:rPr>
        <w:t>формою</w:t>
      </w:r>
      <w:r w:rsidRPr="00C56FB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76" w:name="163"/>
      <w:bookmarkEnd w:id="175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-1.</w:t>
      </w:r>
    </w:p>
    <w:p w:rsidR="00B270D6" w:rsidRDefault="00C56FB5">
      <w:pPr>
        <w:spacing w:after="0"/>
        <w:ind w:firstLine="240"/>
      </w:pPr>
      <w:bookmarkStart w:id="177" w:name="2230"/>
      <w:bookmarkEnd w:id="176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178" w:name="2235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79" w:name="2231"/>
      <w:bookmarkEnd w:id="178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180" w:name="2236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81" w:name="2232"/>
      <w:bookmarkEnd w:id="180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182" w:name="2237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83" w:name="2233"/>
      <w:bookmarkEnd w:id="182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184" w:name="2238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85" w:name="2234"/>
      <w:bookmarkEnd w:id="18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186" w:name="2239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87" w:name="164"/>
      <w:bookmarkEnd w:id="186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88" w:name="165"/>
      <w:bookmarkEnd w:id="187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189" w:name="2240"/>
      <w:bookmarkEnd w:id="18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190" w:name="2241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91" w:name="166"/>
      <w:bookmarkEnd w:id="190"/>
      <w:r>
        <w:rPr>
          <w:rFonts w:ascii="Arial"/>
          <w:color w:val="000000"/>
          <w:sz w:val="18"/>
        </w:rPr>
        <w:lastRenderedPageBreak/>
        <w:t xml:space="preserve">36.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192" w:name="167"/>
      <w:bookmarkEnd w:id="191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93" w:name="168"/>
      <w:bookmarkEnd w:id="192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94" w:name="169"/>
      <w:bookmarkEnd w:id="1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>".</w:t>
      </w:r>
    </w:p>
    <w:p w:rsidR="00B270D6" w:rsidRDefault="00C56FB5">
      <w:pPr>
        <w:spacing w:after="0"/>
        <w:ind w:firstLine="240"/>
      </w:pPr>
      <w:bookmarkStart w:id="195" w:name="170"/>
      <w:bookmarkEnd w:id="194"/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96" w:name="171"/>
      <w:bookmarkEnd w:id="19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97" w:name="172"/>
      <w:bookmarkEnd w:id="196"/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-1.</w:t>
      </w:r>
    </w:p>
    <w:p w:rsidR="00B270D6" w:rsidRDefault="00C56FB5">
      <w:pPr>
        <w:spacing w:after="0"/>
        <w:ind w:firstLine="240"/>
      </w:pPr>
      <w:bookmarkStart w:id="198" w:name="173"/>
      <w:bookmarkEnd w:id="197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99" w:name="174"/>
      <w:bookmarkEnd w:id="198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00" w:name="175"/>
      <w:bookmarkEnd w:id="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201" w:name="176"/>
      <w:bookmarkEnd w:id="200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ескіз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202" w:name="177"/>
      <w:bookmarkEnd w:id="20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03" w:name="178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розділах</w:t>
      </w:r>
      <w:r>
        <w:rPr>
          <w:rFonts w:ascii="Arial"/>
          <w:color w:val="000000"/>
          <w:sz w:val="18"/>
        </w:rPr>
        <w:t xml:space="preserve"> 6, 7, 9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04" w:name="179"/>
      <w:bookmarkEnd w:id="2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05" w:name="180"/>
      <w:bookmarkEnd w:id="20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06" w:name="181"/>
      <w:bookmarkEnd w:id="205"/>
      <w:r>
        <w:rPr>
          <w:rFonts w:ascii="Arial"/>
          <w:color w:val="000000"/>
          <w:sz w:val="18"/>
        </w:rPr>
        <w:lastRenderedPageBreak/>
        <w:t xml:space="preserve">40.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07" w:name="182"/>
      <w:bookmarkEnd w:id="20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08" w:name="183"/>
      <w:bookmarkEnd w:id="207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09" w:name="184"/>
      <w:bookmarkEnd w:id="2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</w:t>
      </w:r>
      <w:r>
        <w:rPr>
          <w:rFonts w:ascii="Arial"/>
          <w:color w:val="000000"/>
          <w:sz w:val="18"/>
        </w:rPr>
        <w:t>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10" w:name="185"/>
      <w:bookmarkEnd w:id="209"/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211" w:name="186"/>
      <w:bookmarkEnd w:id="210"/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12" w:name="187"/>
      <w:bookmarkEnd w:id="211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13" w:name="188"/>
      <w:bookmarkEnd w:id="212"/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14" w:name="189"/>
      <w:bookmarkEnd w:id="213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15" w:name="190"/>
      <w:bookmarkEnd w:id="214"/>
      <w:r>
        <w:rPr>
          <w:rFonts w:ascii="Arial"/>
          <w:color w:val="000000"/>
          <w:sz w:val="18"/>
        </w:rPr>
        <w:t>формулювати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16" w:name="191"/>
      <w:bookmarkEnd w:id="2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17" w:name="192"/>
      <w:bookmarkEnd w:id="216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18" w:name="193"/>
      <w:bookmarkEnd w:id="217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19" w:name="194"/>
      <w:bookmarkEnd w:id="218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220" w:name="195"/>
      <w:bookmarkEnd w:id="219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гістологічної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21" w:name="196"/>
      <w:bookmarkEnd w:id="220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22" w:name="197"/>
      <w:bookmarkEnd w:id="2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23" w:name="198"/>
      <w:bookmarkEnd w:id="222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224" w:name="199"/>
      <w:bookmarkEnd w:id="223"/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спецвзуттям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канцеляр</w:t>
      </w:r>
      <w:r>
        <w:rPr>
          <w:rFonts w:ascii="Arial"/>
          <w:color w:val="000000"/>
          <w:sz w:val="18"/>
        </w:rPr>
        <w:t>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25" w:name="200"/>
      <w:bookmarkEnd w:id="22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26" w:name="201"/>
      <w:bookmarkEnd w:id="22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27" w:name="202"/>
      <w:bookmarkEnd w:id="226"/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-1;</w:t>
      </w:r>
    </w:p>
    <w:p w:rsidR="00B270D6" w:rsidRDefault="00C56FB5">
      <w:pPr>
        <w:spacing w:after="0"/>
        <w:ind w:firstLine="240"/>
      </w:pPr>
      <w:bookmarkStart w:id="228" w:name="203"/>
      <w:bookmarkEnd w:id="227"/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29" w:name="204"/>
      <w:bookmarkEnd w:id="228"/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30" w:name="205"/>
      <w:bookmarkEnd w:id="229"/>
      <w:r>
        <w:rPr>
          <w:rFonts w:ascii="Arial"/>
          <w:color w:val="000000"/>
          <w:sz w:val="18"/>
        </w:rPr>
        <w:t>притягнути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31" w:name="206"/>
      <w:bookmarkEnd w:id="230"/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32" w:name="207"/>
      <w:bookmarkEnd w:id="231"/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33" w:name="2242"/>
      <w:bookmarkEnd w:id="232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34" w:name="2243"/>
      <w:bookmarkEnd w:id="233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235" w:name="2244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36" w:name="209"/>
      <w:bookmarkEnd w:id="235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237" w:name="210"/>
      <w:bookmarkEnd w:id="236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38" w:name="211"/>
      <w:bookmarkEnd w:id="237"/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39" w:name="212"/>
      <w:bookmarkEnd w:id="238"/>
      <w:r>
        <w:rPr>
          <w:rFonts w:ascii="Arial"/>
          <w:color w:val="000000"/>
          <w:sz w:val="18"/>
        </w:rPr>
        <w:lastRenderedPageBreak/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40" w:name="213"/>
      <w:bookmarkEnd w:id="239"/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профпатологу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41" w:name="214"/>
      <w:bookmarkEnd w:id="240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42" w:name="215"/>
      <w:bookmarkEnd w:id="241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43" w:name="216"/>
      <w:bookmarkEnd w:id="242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244" w:name="217"/>
      <w:bookmarkEnd w:id="243"/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приміток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11.</w:t>
      </w:r>
    </w:p>
    <w:p w:rsidR="00B270D6" w:rsidRDefault="00C56FB5">
      <w:pPr>
        <w:spacing w:after="0"/>
        <w:ind w:firstLine="240"/>
      </w:pPr>
      <w:bookmarkStart w:id="245" w:name="218"/>
      <w:bookmarkEnd w:id="244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46" w:name="219"/>
      <w:bookmarkEnd w:id="245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247" w:name="220"/>
      <w:bookmarkEnd w:id="246"/>
      <w:r>
        <w:rPr>
          <w:rFonts w:ascii="Arial"/>
          <w:color w:val="000000"/>
          <w:sz w:val="18"/>
        </w:rPr>
        <w:t>екстрене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48" w:name="221"/>
      <w:bookmarkEnd w:id="247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49" w:name="222"/>
      <w:bookmarkEnd w:id="248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50" w:name="223"/>
      <w:bookmarkEnd w:id="24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51" w:name="224"/>
      <w:bookmarkEnd w:id="250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52" w:name="225"/>
      <w:bookmarkEnd w:id="251"/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-1;</w:t>
      </w:r>
    </w:p>
    <w:p w:rsidR="00B270D6" w:rsidRDefault="00C56FB5">
      <w:pPr>
        <w:spacing w:after="0"/>
        <w:ind w:firstLine="240"/>
      </w:pPr>
      <w:bookmarkStart w:id="253" w:name="226"/>
      <w:bookmarkEnd w:id="252"/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54" w:name="227"/>
      <w:bookmarkEnd w:id="253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55" w:name="228"/>
      <w:bookmarkEnd w:id="254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56" w:name="229"/>
      <w:bookmarkEnd w:id="255"/>
      <w:r>
        <w:rPr>
          <w:rFonts w:ascii="Arial"/>
          <w:color w:val="000000"/>
          <w:sz w:val="18"/>
        </w:rPr>
        <w:t>ескіз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фотознімки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57" w:name="230"/>
      <w:bookmarkEnd w:id="256"/>
      <w:r>
        <w:rPr>
          <w:rFonts w:ascii="Arial"/>
          <w:color w:val="000000"/>
          <w:sz w:val="18"/>
        </w:rPr>
        <w:t>пояснювальні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58" w:name="231"/>
      <w:bookmarkEnd w:id="257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59" w:name="232"/>
      <w:bookmarkEnd w:id="258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60" w:name="233"/>
      <w:bookmarkEnd w:id="25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61" w:name="234"/>
      <w:bookmarkEnd w:id="260"/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62" w:name="235"/>
      <w:bookmarkEnd w:id="261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63" w:name="236"/>
      <w:bookmarkEnd w:id="262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64" w:name="237"/>
      <w:bookmarkEnd w:id="263"/>
      <w:r>
        <w:rPr>
          <w:rFonts w:ascii="Arial"/>
          <w:color w:val="000000"/>
          <w:sz w:val="18"/>
        </w:rPr>
        <w:lastRenderedPageBreak/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65" w:name="238"/>
      <w:bookmarkEnd w:id="264"/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66" w:name="239"/>
      <w:bookmarkEnd w:id="265"/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67" w:name="240"/>
      <w:bookmarkEnd w:id="266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3077);</w:t>
      </w:r>
    </w:p>
    <w:p w:rsidR="00B270D6" w:rsidRDefault="00C56FB5">
      <w:pPr>
        <w:spacing w:after="0"/>
        <w:ind w:firstLine="240"/>
      </w:pPr>
      <w:bookmarkStart w:id="268" w:name="241"/>
      <w:bookmarkEnd w:id="267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69" w:name="242"/>
      <w:bookmarkEnd w:id="268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70" w:name="243"/>
      <w:bookmarkEnd w:id="26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71" w:name="244"/>
      <w:bookmarkEnd w:id="270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72" w:name="245"/>
      <w:bookmarkEnd w:id="27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73" w:name="246"/>
      <w:bookmarkEnd w:id="27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74" w:name="247"/>
      <w:bookmarkEnd w:id="2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275" w:name="248"/>
      <w:bookmarkEnd w:id="27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76" w:name="249"/>
      <w:bookmarkEnd w:id="27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77" w:name="250"/>
      <w:bookmarkEnd w:id="27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78" w:name="251"/>
      <w:bookmarkEnd w:id="277"/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-1;</w:t>
      </w:r>
    </w:p>
    <w:p w:rsidR="00B270D6" w:rsidRDefault="00C56FB5">
      <w:pPr>
        <w:spacing w:after="0"/>
        <w:ind w:firstLine="240"/>
      </w:pPr>
      <w:bookmarkStart w:id="279" w:name="252"/>
      <w:bookmarkEnd w:id="278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80" w:name="253"/>
      <w:bookmarkEnd w:id="279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81" w:name="254"/>
      <w:bookmarkEnd w:id="280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</w:t>
      </w:r>
      <w:r>
        <w:rPr>
          <w:rFonts w:ascii="Arial"/>
          <w:color w:val="000000"/>
          <w:sz w:val="18"/>
        </w:rPr>
        <w:t>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82" w:name="255"/>
      <w:bookmarkEnd w:id="28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83" w:name="256"/>
      <w:bookmarkEnd w:id="28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84" w:name="2245"/>
      <w:bookmarkEnd w:id="283"/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285" w:name="2246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86" w:name="257"/>
      <w:bookmarkEnd w:id="285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287" w:name="258"/>
      <w:bookmarkEnd w:id="286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288" w:name="259"/>
      <w:bookmarkEnd w:id="287"/>
      <w:r>
        <w:rPr>
          <w:rFonts w:ascii="Arial"/>
          <w:color w:val="000000"/>
          <w:sz w:val="18"/>
        </w:rPr>
        <w:lastRenderedPageBreak/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89" w:name="260"/>
      <w:bookmarkEnd w:id="288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 "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90" w:name="261"/>
      <w:bookmarkEnd w:id="289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91" w:name="262"/>
      <w:bookmarkEnd w:id="290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292" w:name="263"/>
      <w:bookmarkEnd w:id="2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293" w:name="264"/>
      <w:bookmarkEnd w:id="2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94" w:name="265"/>
      <w:bookmarkEnd w:id="2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95" w:name="266"/>
      <w:bookmarkEnd w:id="2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96" w:name="267"/>
      <w:bookmarkEnd w:id="2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97" w:name="268"/>
      <w:bookmarkEnd w:id="2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ішемічного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</w:t>
      </w:r>
      <w:r>
        <w:rPr>
          <w:rFonts w:ascii="Arial"/>
          <w:color w:val="000000"/>
          <w:sz w:val="18"/>
        </w:rPr>
        <w:t>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копалень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метрополітенів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тунелів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98" w:name="269"/>
      <w:bookmarkEnd w:id="29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раптове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299" w:name="270"/>
      <w:bookmarkEnd w:id="2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300" w:name="271"/>
      <w:bookmarkEnd w:id="2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прої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01" w:name="272"/>
      <w:bookmarkEnd w:id="30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безпос</w:t>
      </w:r>
      <w:r>
        <w:rPr>
          <w:rFonts w:ascii="Arial"/>
          <w:color w:val="000000"/>
          <w:sz w:val="18"/>
        </w:rPr>
        <w:t>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302" w:name="273"/>
      <w:bookmarkEnd w:id="30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вахтового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03" w:name="274"/>
      <w:bookmarkEnd w:id="30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04" w:name="275"/>
      <w:bookmarkEnd w:id="30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05" w:name="276"/>
      <w:bookmarkEnd w:id="304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06" w:name="277"/>
      <w:bookmarkEnd w:id="30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однократний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07" w:name="278"/>
      <w:bookmarkEnd w:id="30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08" w:name="279"/>
      <w:bookmarkEnd w:id="30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09" w:name="280"/>
      <w:bookmarkEnd w:id="30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асфіксія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10" w:name="281"/>
      <w:bookmarkEnd w:id="30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311" w:name="282"/>
      <w:bookmarkEnd w:id="31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скоєння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йсі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12" w:name="283"/>
      <w:bookmarkEnd w:id="31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313" w:name="284"/>
      <w:bookmarkEnd w:id="31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14" w:name="285"/>
      <w:bookmarkEnd w:id="313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15" w:name="286"/>
      <w:bookmarkEnd w:id="314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16" w:name="287"/>
      <w:bookmarkEnd w:id="315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17" w:name="288"/>
      <w:bookmarkEnd w:id="316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18" w:name="289"/>
      <w:bookmarkEnd w:id="31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10.</w:t>
      </w:r>
    </w:p>
    <w:p w:rsidR="00B270D6" w:rsidRDefault="00C56FB5">
      <w:pPr>
        <w:spacing w:after="0"/>
        <w:ind w:firstLine="240"/>
      </w:pPr>
      <w:bookmarkStart w:id="319" w:name="290"/>
      <w:bookmarkEnd w:id="318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нереабілітуюч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pStyle w:val="3"/>
        <w:spacing w:after="0"/>
        <w:jc w:val="center"/>
      </w:pPr>
      <w:bookmarkStart w:id="320" w:name="291"/>
      <w:bookmarkEnd w:id="319"/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острих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отруєнь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аварій</w:t>
      </w:r>
    </w:p>
    <w:p w:rsidR="00B270D6" w:rsidRDefault="00C56FB5">
      <w:pPr>
        <w:spacing w:after="0"/>
        <w:ind w:firstLine="240"/>
      </w:pPr>
      <w:bookmarkStart w:id="321" w:name="292"/>
      <w:bookmarkEnd w:id="320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>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22" w:name="293"/>
      <w:bookmarkEnd w:id="321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23" w:name="294"/>
      <w:bookmarkEnd w:id="322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-1.</w:t>
      </w:r>
    </w:p>
    <w:p w:rsidR="00B270D6" w:rsidRDefault="00C56FB5">
      <w:pPr>
        <w:spacing w:after="0"/>
        <w:ind w:firstLine="240"/>
      </w:pPr>
      <w:bookmarkStart w:id="324" w:name="295"/>
      <w:bookmarkEnd w:id="323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325" w:name="296"/>
      <w:bookmarkEnd w:id="3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26" w:name="297"/>
      <w:bookmarkEnd w:id="325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-9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27" w:name="298"/>
      <w:bookmarkEnd w:id="326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328" w:name="299"/>
      <w:bookmarkEnd w:id="3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29" w:name="300"/>
      <w:bookmarkEnd w:id="32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330" w:name="301"/>
      <w:bookmarkEnd w:id="329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-1.</w:t>
      </w:r>
    </w:p>
    <w:p w:rsidR="00B270D6" w:rsidRDefault="00C56FB5">
      <w:pPr>
        <w:spacing w:after="0"/>
        <w:ind w:firstLine="240"/>
      </w:pPr>
      <w:bookmarkStart w:id="331" w:name="302"/>
      <w:bookmarkEnd w:id="33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332" w:name="2247"/>
      <w:bookmarkEnd w:id="3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виключено</w:t>
      </w:r>
    </w:p>
    <w:p w:rsidR="00B270D6" w:rsidRDefault="00C56FB5">
      <w:pPr>
        <w:spacing w:after="0"/>
        <w:ind w:firstLine="240"/>
        <w:jc w:val="right"/>
      </w:pPr>
      <w:bookmarkStart w:id="333" w:name="2248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334" w:name="2249"/>
      <w:bookmarkEnd w:id="3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виключено</w:t>
      </w:r>
    </w:p>
    <w:p w:rsidR="00B270D6" w:rsidRDefault="00C56FB5">
      <w:pPr>
        <w:spacing w:after="0"/>
        <w:ind w:firstLine="240"/>
        <w:jc w:val="right"/>
      </w:pPr>
      <w:bookmarkStart w:id="335" w:name="2250"/>
      <w:bookmarkEnd w:id="33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336" w:name="2251"/>
      <w:bookmarkEnd w:id="33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виключено</w:t>
      </w:r>
    </w:p>
    <w:p w:rsidR="00B270D6" w:rsidRDefault="00C56FB5">
      <w:pPr>
        <w:spacing w:after="0"/>
        <w:ind w:firstLine="240"/>
        <w:jc w:val="right"/>
      </w:pPr>
      <w:bookmarkStart w:id="337" w:name="2252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338" w:name="2253"/>
      <w:bookmarkEnd w:id="337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39" w:name="2254"/>
      <w:bookmarkEnd w:id="33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340" w:name="2255"/>
      <w:bookmarkEnd w:id="339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341" w:name="2256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342" w:name="307"/>
      <w:bookmarkEnd w:id="341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43" w:name="308"/>
      <w:bookmarkEnd w:id="342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44" w:name="309"/>
      <w:bookmarkEnd w:id="343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45" w:name="310"/>
      <w:bookmarkEnd w:id="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46" w:name="311"/>
      <w:bookmarkEnd w:id="345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27.</w:t>
      </w:r>
    </w:p>
    <w:p w:rsidR="00B270D6" w:rsidRDefault="00C56FB5">
      <w:pPr>
        <w:spacing w:after="0"/>
        <w:ind w:firstLine="240"/>
      </w:pPr>
      <w:bookmarkStart w:id="347" w:name="312"/>
      <w:bookmarkEnd w:id="346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348" w:name="313"/>
      <w:bookmarkEnd w:id="34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49" w:name="2212"/>
      <w:bookmarkEnd w:id="348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350" w:name="2213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1350)</w:t>
      </w:r>
    </w:p>
    <w:p w:rsidR="00B270D6" w:rsidRDefault="00C56FB5">
      <w:pPr>
        <w:spacing w:after="0"/>
        <w:ind w:firstLine="240"/>
      </w:pPr>
      <w:bookmarkStart w:id="351" w:name="315"/>
      <w:bookmarkEnd w:id="350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52" w:name="316"/>
      <w:bookmarkEnd w:id="351"/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53" w:name="317"/>
      <w:bookmarkEnd w:id="352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-2)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25,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54" w:name="318"/>
      <w:bookmarkEnd w:id="353"/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-2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55" w:name="319"/>
      <w:bookmarkEnd w:id="354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356" w:name="2214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1350)</w:t>
      </w:r>
    </w:p>
    <w:p w:rsidR="00B270D6" w:rsidRDefault="00C56FB5">
      <w:pPr>
        <w:spacing w:after="0"/>
        <w:ind w:firstLine="240"/>
      </w:pPr>
      <w:bookmarkStart w:id="357" w:name="320"/>
      <w:bookmarkEnd w:id="356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58" w:name="321"/>
      <w:bookmarkEnd w:id="357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59" w:name="322"/>
      <w:bookmarkEnd w:id="358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60" w:name="323"/>
      <w:bookmarkEnd w:id="359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361" w:name="2215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1350)</w:t>
      </w:r>
    </w:p>
    <w:p w:rsidR="00B270D6" w:rsidRDefault="00C56FB5">
      <w:pPr>
        <w:pStyle w:val="3"/>
        <w:spacing w:after="0"/>
        <w:jc w:val="center"/>
      </w:pPr>
      <w:bookmarkStart w:id="362" w:name="324"/>
      <w:bookmarkEnd w:id="361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гігієнічних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B270D6" w:rsidRDefault="00C56FB5">
      <w:pPr>
        <w:spacing w:after="0"/>
        <w:ind w:firstLine="240"/>
      </w:pPr>
      <w:bookmarkStart w:id="363" w:name="325"/>
      <w:bookmarkEnd w:id="362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364" w:name="326"/>
      <w:bookmarkEnd w:id="363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профпатолога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65" w:name="327"/>
      <w:bookmarkEnd w:id="364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66" w:name="328"/>
      <w:bookmarkEnd w:id="365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367" w:name="329"/>
      <w:bookmarkEnd w:id="366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68" w:name="330"/>
      <w:bookmarkEnd w:id="367"/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69" w:name="331"/>
      <w:bookmarkEnd w:id="368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370" w:name="2477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371" w:name="332"/>
      <w:bookmarkEnd w:id="370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</w:t>
      </w:r>
      <w:r>
        <w:rPr>
          <w:rFonts w:ascii="Arial"/>
          <w:color w:val="000000"/>
          <w:sz w:val="18"/>
        </w:rPr>
        <w:t>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15.</w:t>
      </w:r>
    </w:p>
    <w:p w:rsidR="00B270D6" w:rsidRDefault="00C56FB5">
      <w:pPr>
        <w:spacing w:after="0"/>
        <w:ind w:firstLine="240"/>
      </w:pPr>
      <w:bookmarkStart w:id="372" w:name="333"/>
      <w:bookmarkEnd w:id="37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73" w:name="334"/>
      <w:bookmarkEnd w:id="37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хронометражних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74" w:name="335"/>
      <w:bookmarkEnd w:id="373"/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75" w:name="336"/>
      <w:bookmarkEnd w:id="374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76" w:name="337"/>
      <w:bookmarkEnd w:id="375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77" w:name="338"/>
      <w:bookmarkEnd w:id="376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378" w:name="339"/>
      <w:bookmarkEnd w:id="377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379" w:name="340"/>
      <w:bookmarkEnd w:id="3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80" w:name="341"/>
      <w:bookmarkEnd w:id="3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рацював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81" w:name="342"/>
      <w:bookmarkEnd w:id="3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82" w:name="343"/>
      <w:bookmarkEnd w:id="381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83" w:name="344"/>
      <w:bookmarkEnd w:id="382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84" w:name="345"/>
      <w:bookmarkEnd w:id="38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</w:t>
      </w:r>
      <w:r>
        <w:rPr>
          <w:rFonts w:ascii="Arial"/>
          <w:color w:val="000000"/>
          <w:sz w:val="18"/>
        </w:rPr>
        <w:t>ежувалося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85" w:name="346"/>
      <w:bookmarkEnd w:id="384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16.</w:t>
      </w:r>
    </w:p>
    <w:p w:rsidR="00B270D6" w:rsidRDefault="00C56FB5">
      <w:pPr>
        <w:spacing w:after="0"/>
        <w:ind w:firstLine="240"/>
      </w:pPr>
      <w:bookmarkStart w:id="386" w:name="347"/>
      <w:bookmarkEnd w:id="38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12.</w:t>
      </w:r>
    </w:p>
    <w:p w:rsidR="00B270D6" w:rsidRDefault="00C56FB5">
      <w:pPr>
        <w:spacing w:after="0"/>
        <w:ind w:firstLine="240"/>
      </w:pPr>
      <w:bookmarkStart w:id="387" w:name="348"/>
      <w:bookmarkEnd w:id="386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88" w:name="349"/>
      <w:bookmarkEnd w:id="38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89" w:name="350"/>
      <w:bookmarkEnd w:id="388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90" w:name="351"/>
      <w:bookmarkEnd w:id="389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91" w:name="352"/>
      <w:bookmarkEnd w:id="390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</w:t>
      </w:r>
      <w:r>
        <w:rPr>
          <w:rFonts w:ascii="Arial"/>
          <w:color w:val="000000"/>
          <w:sz w:val="18"/>
        </w:rPr>
        <w:t>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392" w:name="353"/>
      <w:bookmarkEnd w:id="391"/>
      <w:r>
        <w:rPr>
          <w:rFonts w:ascii="Arial"/>
          <w:color w:val="000000"/>
          <w:sz w:val="18"/>
        </w:rPr>
        <w:lastRenderedPageBreak/>
        <w:t xml:space="preserve">84.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силікоз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93" w:name="354"/>
      <w:bookmarkEnd w:id="392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394" w:name="355"/>
      <w:bookmarkEnd w:id="393"/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95" w:name="356"/>
      <w:bookmarkEnd w:id="394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396" w:name="357"/>
      <w:bookmarkEnd w:id="395"/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97" w:name="358"/>
      <w:bookmarkEnd w:id="396"/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98" w:name="359"/>
      <w:bookmarkEnd w:id="397"/>
      <w:r>
        <w:rPr>
          <w:rFonts w:ascii="Arial"/>
          <w:color w:val="000000"/>
          <w:sz w:val="18"/>
        </w:rPr>
        <w:t xml:space="preserve">86.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399" w:name="360"/>
      <w:bookmarkEnd w:id="398"/>
      <w:r>
        <w:rPr>
          <w:rFonts w:ascii="Arial"/>
          <w:color w:val="000000"/>
          <w:sz w:val="18"/>
        </w:rPr>
        <w:t xml:space="preserve">87.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17.</w:t>
      </w:r>
    </w:p>
    <w:p w:rsidR="00B270D6" w:rsidRDefault="00C56FB5">
      <w:pPr>
        <w:spacing w:after="0"/>
        <w:ind w:firstLine="240"/>
      </w:pPr>
      <w:bookmarkStart w:id="400" w:name="361"/>
      <w:bookmarkEnd w:id="399"/>
      <w:r>
        <w:rPr>
          <w:rFonts w:ascii="Arial"/>
          <w:color w:val="000000"/>
          <w:sz w:val="18"/>
        </w:rPr>
        <w:t xml:space="preserve">88.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pStyle w:val="3"/>
        <w:spacing w:after="0"/>
        <w:jc w:val="center"/>
      </w:pPr>
      <w:bookmarkStart w:id="401" w:name="362"/>
      <w:bookmarkEnd w:id="400"/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отруєнь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ind w:firstLine="240"/>
      </w:pPr>
      <w:bookmarkStart w:id="402" w:name="363"/>
      <w:bookmarkEnd w:id="401"/>
      <w:r>
        <w:rPr>
          <w:rFonts w:ascii="Arial"/>
          <w:color w:val="000000"/>
          <w:sz w:val="18"/>
        </w:rPr>
        <w:t xml:space="preserve">89.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03" w:name="364"/>
      <w:bookmarkEnd w:id="402"/>
      <w:r>
        <w:rPr>
          <w:rFonts w:ascii="Arial"/>
          <w:color w:val="000000"/>
          <w:sz w:val="18"/>
        </w:rPr>
        <w:t xml:space="preserve">90.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інтоксикацій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04" w:name="365"/>
      <w:bookmarkEnd w:id="403"/>
      <w:r>
        <w:rPr>
          <w:rFonts w:ascii="Arial"/>
          <w:color w:val="000000"/>
          <w:sz w:val="18"/>
        </w:rPr>
        <w:t xml:space="preserve">91.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1940).</w:t>
      </w:r>
    </w:p>
    <w:p w:rsidR="00B270D6" w:rsidRDefault="00C56FB5">
      <w:pPr>
        <w:spacing w:after="0"/>
        <w:ind w:firstLine="240"/>
      </w:pPr>
      <w:bookmarkStart w:id="405" w:name="366"/>
      <w:bookmarkEnd w:id="40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06" w:name="367"/>
      <w:bookmarkEnd w:id="405"/>
      <w:r>
        <w:rPr>
          <w:rFonts w:ascii="Arial"/>
          <w:color w:val="000000"/>
          <w:sz w:val="18"/>
        </w:rPr>
        <w:t xml:space="preserve">92.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профпатолога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07" w:name="368"/>
      <w:bookmarkEnd w:id="406"/>
      <w:r>
        <w:rPr>
          <w:rFonts w:ascii="Arial"/>
          <w:color w:val="000000"/>
          <w:sz w:val="18"/>
        </w:rPr>
        <w:t xml:space="preserve">93.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профпатолог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408" w:name="2488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409" w:name="369"/>
      <w:bookmarkEnd w:id="4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410" w:name="2489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411" w:name="370"/>
      <w:bookmarkEnd w:id="410"/>
      <w:r>
        <w:rPr>
          <w:rFonts w:ascii="Arial"/>
          <w:color w:val="000000"/>
          <w:sz w:val="18"/>
        </w:rPr>
        <w:t xml:space="preserve">94.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  <w:jc w:val="right"/>
      </w:pPr>
      <w:bookmarkStart w:id="412" w:name="2490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413" w:name="371"/>
      <w:bookmarkEnd w:id="412"/>
      <w:r>
        <w:rPr>
          <w:rFonts w:ascii="Arial"/>
          <w:color w:val="000000"/>
          <w:sz w:val="18"/>
        </w:rPr>
        <w:lastRenderedPageBreak/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414" w:name="2491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415" w:name="372"/>
      <w:bookmarkEnd w:id="414"/>
      <w:r>
        <w:rPr>
          <w:rFonts w:ascii="Arial"/>
          <w:color w:val="000000"/>
          <w:sz w:val="18"/>
        </w:rPr>
        <w:t xml:space="preserve">95.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16" w:name="373"/>
      <w:bookmarkEnd w:id="415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17" w:name="2494"/>
      <w:bookmarkEnd w:id="416"/>
      <w:r>
        <w:rPr>
          <w:rFonts w:ascii="Arial"/>
          <w:color w:val="000000"/>
          <w:sz w:val="18"/>
        </w:rPr>
        <w:t xml:space="preserve">96.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418" w:name="2495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</w:t>
      </w:r>
      <w:r>
        <w:rPr>
          <w:rFonts w:ascii="Arial"/>
          <w:color w:val="000000"/>
          <w:sz w:val="18"/>
        </w:rPr>
        <w:t>42)</w:t>
      </w:r>
    </w:p>
    <w:p w:rsidR="00B270D6" w:rsidRDefault="00C56FB5">
      <w:pPr>
        <w:pStyle w:val="3"/>
        <w:spacing w:after="0"/>
        <w:jc w:val="center"/>
      </w:pPr>
      <w:bookmarkStart w:id="419" w:name="375"/>
      <w:bookmarkEnd w:id="418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270D6" w:rsidRDefault="00C56FB5">
      <w:pPr>
        <w:spacing w:after="0"/>
        <w:ind w:firstLine="240"/>
      </w:pPr>
      <w:bookmarkStart w:id="420" w:name="376"/>
      <w:bookmarkEnd w:id="419"/>
      <w:r>
        <w:rPr>
          <w:rFonts w:ascii="Arial"/>
          <w:color w:val="000000"/>
          <w:sz w:val="18"/>
        </w:rPr>
        <w:t xml:space="preserve">97.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421" w:name="2479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422" w:name="377"/>
      <w:bookmarkEnd w:id="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23" w:name="378"/>
      <w:bookmarkEnd w:id="422"/>
      <w:r>
        <w:rPr>
          <w:rFonts w:ascii="Arial"/>
          <w:color w:val="000000"/>
          <w:sz w:val="18"/>
        </w:rPr>
        <w:t xml:space="preserve">98.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24" w:name="379"/>
      <w:bookmarkEnd w:id="423"/>
      <w:r>
        <w:rPr>
          <w:rFonts w:ascii="Arial"/>
          <w:color w:val="000000"/>
          <w:sz w:val="18"/>
        </w:rPr>
        <w:t xml:space="preserve">99.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425" w:name="380"/>
      <w:bookmarkEnd w:id="424"/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26" w:name="381"/>
      <w:bookmarkEnd w:id="425"/>
      <w:r>
        <w:rPr>
          <w:rFonts w:ascii="Arial"/>
          <w:color w:val="000000"/>
          <w:sz w:val="18"/>
        </w:rPr>
        <w:t>виписці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025/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427" w:name="382"/>
      <w:bookmarkEnd w:id="426"/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28" w:name="383"/>
      <w:bookmarkEnd w:id="427"/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профпатолога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29" w:name="384"/>
      <w:bookmarkEnd w:id="428"/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30" w:name="385"/>
      <w:bookmarkEnd w:id="429"/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431" w:name="386"/>
      <w:bookmarkEnd w:id="430"/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фтизіатра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432" w:name="387"/>
      <w:bookmarkEnd w:id="431"/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33" w:name="388"/>
      <w:bookmarkEnd w:id="432"/>
      <w:r>
        <w:rPr>
          <w:rFonts w:ascii="Arial"/>
          <w:color w:val="000000"/>
          <w:sz w:val="18"/>
        </w:rPr>
        <w:t xml:space="preserve">100.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хроні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34" w:name="389"/>
      <w:bookmarkEnd w:id="433"/>
      <w:r>
        <w:rPr>
          <w:rFonts w:ascii="Arial"/>
          <w:color w:val="000000"/>
          <w:sz w:val="18"/>
        </w:rPr>
        <w:t>Хворому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435" w:name="2478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436" w:name="390"/>
      <w:bookmarkEnd w:id="43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pStyle w:val="3"/>
        <w:spacing w:after="0"/>
        <w:jc w:val="center"/>
      </w:pPr>
      <w:bookmarkStart w:id="437" w:name="391"/>
      <w:bookmarkEnd w:id="436"/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</w:t>
      </w:r>
      <w:r>
        <w:rPr>
          <w:rFonts w:ascii="Arial"/>
          <w:color w:val="000000"/>
          <w:sz w:val="27"/>
        </w:rPr>
        <w:t>руєння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ind w:firstLine="240"/>
      </w:pPr>
      <w:bookmarkStart w:id="438" w:name="392"/>
      <w:bookmarkEnd w:id="437"/>
      <w:r>
        <w:rPr>
          <w:rFonts w:ascii="Arial"/>
          <w:color w:val="000000"/>
          <w:sz w:val="18"/>
        </w:rPr>
        <w:t xml:space="preserve">101.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-3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-3)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19. </w:t>
      </w:r>
      <w:r>
        <w:rPr>
          <w:rFonts w:ascii="Arial"/>
          <w:color w:val="000000"/>
          <w:sz w:val="18"/>
        </w:rPr>
        <w:t>Повідомленн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-3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439" w:name="2480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440" w:name="393"/>
      <w:bookmarkEnd w:id="43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-3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41" w:name="394"/>
      <w:bookmarkEnd w:id="4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-3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42" w:name="395"/>
      <w:bookmarkEnd w:id="441"/>
      <w:r>
        <w:rPr>
          <w:rFonts w:ascii="Arial"/>
          <w:color w:val="000000"/>
          <w:sz w:val="18"/>
        </w:rPr>
        <w:t xml:space="preserve">102.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-3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43" w:name="396"/>
      <w:bookmarkEnd w:id="442"/>
      <w:r>
        <w:rPr>
          <w:rFonts w:ascii="Arial"/>
          <w:color w:val="000000"/>
          <w:sz w:val="18"/>
        </w:rPr>
        <w:t xml:space="preserve">103.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20.</w:t>
      </w:r>
    </w:p>
    <w:p w:rsidR="00B270D6" w:rsidRDefault="00C56FB5">
      <w:pPr>
        <w:spacing w:after="0"/>
        <w:ind w:firstLine="240"/>
      </w:pPr>
      <w:bookmarkStart w:id="444" w:name="397"/>
      <w:bookmarkEnd w:id="443"/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профпатологу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  <w:jc w:val="right"/>
      </w:pPr>
      <w:bookmarkStart w:id="445" w:name="2481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446" w:name="398"/>
      <w:bookmarkEnd w:id="445"/>
      <w:r>
        <w:rPr>
          <w:rFonts w:ascii="Arial"/>
          <w:color w:val="000000"/>
          <w:sz w:val="18"/>
        </w:rPr>
        <w:t xml:space="preserve">104.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  <w:jc w:val="right"/>
      </w:pPr>
      <w:bookmarkStart w:id="447" w:name="2482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pStyle w:val="3"/>
        <w:spacing w:after="0"/>
        <w:jc w:val="center"/>
      </w:pPr>
      <w:bookmarkStart w:id="448" w:name="399"/>
      <w:bookmarkEnd w:id="447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отруєнь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ind w:firstLine="240"/>
      </w:pPr>
      <w:bookmarkStart w:id="449" w:name="400"/>
      <w:bookmarkEnd w:id="448"/>
      <w:r>
        <w:rPr>
          <w:rFonts w:ascii="Arial"/>
          <w:color w:val="000000"/>
          <w:sz w:val="18"/>
        </w:rPr>
        <w:t xml:space="preserve">105.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-3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50" w:name="401"/>
      <w:bookmarkEnd w:id="449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-3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51" w:name="402"/>
      <w:bookmarkEnd w:id="450"/>
      <w:r>
        <w:rPr>
          <w:rFonts w:ascii="Arial"/>
          <w:color w:val="000000"/>
          <w:sz w:val="18"/>
        </w:rPr>
        <w:t xml:space="preserve">106.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запідозрив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52" w:name="403"/>
      <w:bookmarkEnd w:id="451"/>
      <w:r>
        <w:rPr>
          <w:rFonts w:ascii="Arial"/>
          <w:color w:val="000000"/>
          <w:sz w:val="18"/>
        </w:rPr>
        <w:t xml:space="preserve">107.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53" w:name="404"/>
      <w:bookmarkEnd w:id="452"/>
      <w:r>
        <w:rPr>
          <w:rFonts w:ascii="Arial"/>
          <w:color w:val="000000"/>
          <w:sz w:val="18"/>
        </w:rPr>
        <w:t xml:space="preserve">108.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54" w:name="405"/>
      <w:bookmarkEnd w:id="453"/>
      <w:r>
        <w:rPr>
          <w:rFonts w:ascii="Arial"/>
          <w:color w:val="000000"/>
          <w:sz w:val="18"/>
        </w:rPr>
        <w:t xml:space="preserve">109.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55" w:name="406"/>
      <w:bookmarkEnd w:id="454"/>
      <w:r>
        <w:rPr>
          <w:rFonts w:ascii="Arial"/>
          <w:color w:val="000000"/>
          <w:sz w:val="18"/>
        </w:rPr>
        <w:t xml:space="preserve">110.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456" w:name="407"/>
      <w:bookmarkEnd w:id="45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457" w:name="408"/>
      <w:bookmarkEnd w:id="456"/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58" w:name="409"/>
      <w:bookmarkEnd w:id="457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59" w:name="410"/>
      <w:bookmarkEnd w:id="458"/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460" w:name="411"/>
      <w:bookmarkEnd w:id="459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61" w:name="412"/>
      <w:bookmarkEnd w:id="460"/>
      <w:r>
        <w:rPr>
          <w:rFonts w:ascii="Arial"/>
          <w:color w:val="000000"/>
          <w:sz w:val="18"/>
        </w:rPr>
        <w:t xml:space="preserve">111.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62" w:name="413"/>
      <w:bookmarkEnd w:id="461"/>
      <w:r>
        <w:rPr>
          <w:rFonts w:ascii="Arial"/>
          <w:color w:val="000000"/>
          <w:sz w:val="18"/>
        </w:rPr>
        <w:t xml:space="preserve">112.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463" w:name="414"/>
      <w:bookmarkEnd w:id="462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464" w:name="415"/>
      <w:bookmarkEnd w:id="463"/>
      <w:r>
        <w:rPr>
          <w:rFonts w:ascii="Arial"/>
          <w:color w:val="000000"/>
          <w:sz w:val="18"/>
        </w:rPr>
        <w:t>розподілити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65" w:name="416"/>
      <w:bookmarkEnd w:id="464"/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466" w:name="417"/>
      <w:bookmarkEnd w:id="465"/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67" w:name="418"/>
      <w:bookmarkEnd w:id="466"/>
      <w:r>
        <w:rPr>
          <w:rFonts w:ascii="Arial"/>
          <w:color w:val="000000"/>
          <w:sz w:val="18"/>
        </w:rPr>
        <w:t xml:space="preserve">113.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68" w:name="419"/>
      <w:bookmarkEnd w:id="467"/>
      <w:r>
        <w:rPr>
          <w:rFonts w:ascii="Arial"/>
          <w:color w:val="000000"/>
          <w:sz w:val="18"/>
        </w:rPr>
        <w:t xml:space="preserve">114.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69" w:name="420"/>
      <w:bookmarkEnd w:id="468"/>
      <w:r>
        <w:rPr>
          <w:rFonts w:ascii="Arial"/>
          <w:color w:val="000000"/>
          <w:sz w:val="18"/>
        </w:rPr>
        <w:t xml:space="preserve">115.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70" w:name="421"/>
      <w:bookmarkEnd w:id="469"/>
      <w:r>
        <w:rPr>
          <w:rFonts w:ascii="Arial"/>
          <w:color w:val="000000"/>
          <w:sz w:val="18"/>
        </w:rPr>
        <w:t xml:space="preserve">116.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pStyle w:val="3"/>
        <w:spacing w:after="0"/>
        <w:jc w:val="center"/>
      </w:pPr>
      <w:bookmarkStart w:id="471" w:name="422"/>
      <w:bookmarkEnd w:id="470"/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ind w:firstLine="240"/>
      </w:pPr>
      <w:bookmarkStart w:id="472" w:name="423"/>
      <w:bookmarkEnd w:id="471"/>
      <w:r>
        <w:rPr>
          <w:rFonts w:ascii="Arial"/>
          <w:color w:val="000000"/>
          <w:sz w:val="18"/>
        </w:rPr>
        <w:t xml:space="preserve">117.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-4)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21.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-4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73" w:name="424"/>
      <w:bookmarkEnd w:id="472"/>
      <w:r>
        <w:rPr>
          <w:rFonts w:ascii="Arial"/>
          <w:color w:val="000000"/>
          <w:sz w:val="18"/>
        </w:rPr>
        <w:t xml:space="preserve">118.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74" w:name="425"/>
      <w:bookmarkEnd w:id="47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-4,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75" w:name="426"/>
      <w:bookmarkEnd w:id="474"/>
      <w:r>
        <w:rPr>
          <w:rFonts w:ascii="Arial"/>
          <w:color w:val="000000"/>
          <w:sz w:val="18"/>
        </w:rPr>
        <w:t xml:space="preserve">119.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-4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476" w:name="427"/>
      <w:bookmarkEnd w:id="475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77" w:name="428"/>
      <w:bookmarkEnd w:id="476"/>
      <w:r>
        <w:rPr>
          <w:rFonts w:ascii="Arial"/>
          <w:color w:val="000000"/>
          <w:sz w:val="18"/>
        </w:rPr>
        <w:t>хворому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78" w:name="429"/>
      <w:bookmarkEnd w:id="477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79" w:name="430"/>
      <w:bookmarkEnd w:id="478"/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</w:t>
      </w:r>
      <w:r>
        <w:rPr>
          <w:rFonts w:ascii="Arial"/>
          <w:color w:val="000000"/>
          <w:sz w:val="18"/>
        </w:rPr>
        <w:t>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480" w:name="431"/>
      <w:bookmarkEnd w:id="479"/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481" w:name="432"/>
      <w:bookmarkEnd w:id="480"/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профпатологу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</w:t>
      </w:r>
      <w:r>
        <w:rPr>
          <w:rFonts w:ascii="Arial"/>
          <w:color w:val="000000"/>
          <w:sz w:val="18"/>
        </w:rPr>
        <w:t>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  <w:jc w:val="right"/>
      </w:pPr>
      <w:bookmarkStart w:id="482" w:name="2483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483" w:name="433"/>
      <w:bookmarkEnd w:id="482"/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84" w:name="434"/>
      <w:bookmarkEnd w:id="48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-4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pStyle w:val="3"/>
        <w:spacing w:after="0"/>
        <w:jc w:val="center"/>
      </w:pPr>
      <w:bookmarkStart w:id="485" w:name="435"/>
      <w:bookmarkEnd w:id="484"/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отруєнь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ind w:firstLine="240"/>
      </w:pPr>
      <w:bookmarkStart w:id="486" w:name="436"/>
      <w:bookmarkEnd w:id="485"/>
      <w:r>
        <w:rPr>
          <w:rFonts w:ascii="Arial"/>
          <w:color w:val="000000"/>
          <w:sz w:val="18"/>
        </w:rPr>
        <w:t xml:space="preserve">120.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87" w:name="437"/>
      <w:bookmarkEnd w:id="486"/>
      <w:r>
        <w:rPr>
          <w:rFonts w:ascii="Arial"/>
          <w:color w:val="000000"/>
          <w:sz w:val="18"/>
        </w:rPr>
        <w:t xml:space="preserve">121.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-4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88" w:name="438"/>
      <w:bookmarkEnd w:id="487"/>
      <w:r>
        <w:rPr>
          <w:rFonts w:ascii="Arial"/>
          <w:color w:val="000000"/>
          <w:sz w:val="18"/>
        </w:rPr>
        <w:lastRenderedPageBreak/>
        <w:t xml:space="preserve">122.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pStyle w:val="3"/>
        <w:spacing w:after="0"/>
        <w:jc w:val="center"/>
      </w:pPr>
      <w:bookmarkStart w:id="489" w:name="439"/>
      <w:bookmarkEnd w:id="488"/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гострих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отруєнь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ind w:firstLine="240"/>
      </w:pPr>
      <w:bookmarkStart w:id="490" w:name="440"/>
      <w:bookmarkEnd w:id="489"/>
      <w:r>
        <w:rPr>
          <w:rFonts w:ascii="Arial"/>
          <w:color w:val="000000"/>
          <w:sz w:val="18"/>
        </w:rPr>
        <w:t xml:space="preserve">123.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28.</w:t>
      </w:r>
    </w:p>
    <w:p w:rsidR="00B270D6" w:rsidRDefault="00C56FB5">
      <w:pPr>
        <w:spacing w:after="0"/>
        <w:ind w:firstLine="240"/>
      </w:pPr>
      <w:bookmarkStart w:id="491" w:name="441"/>
      <w:bookmarkEnd w:id="4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-4,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-3.</w:t>
      </w:r>
    </w:p>
    <w:p w:rsidR="00B270D6" w:rsidRDefault="00C56FB5">
      <w:pPr>
        <w:spacing w:after="0"/>
        <w:ind w:firstLine="240"/>
      </w:pPr>
      <w:bookmarkStart w:id="492" w:name="442"/>
      <w:bookmarkEnd w:id="4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93" w:name="443"/>
      <w:bookmarkEnd w:id="492"/>
      <w:r>
        <w:rPr>
          <w:rFonts w:ascii="Arial"/>
          <w:color w:val="000000"/>
          <w:sz w:val="18"/>
        </w:rPr>
        <w:t xml:space="preserve">124.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-4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-5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94" w:name="444"/>
      <w:bookmarkEnd w:id="493"/>
      <w:r>
        <w:rPr>
          <w:rFonts w:ascii="Arial"/>
          <w:color w:val="000000"/>
          <w:sz w:val="18"/>
        </w:rPr>
        <w:t xml:space="preserve">125.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95" w:name="2492"/>
      <w:bookmarkEnd w:id="494"/>
      <w:r>
        <w:rPr>
          <w:rFonts w:ascii="Arial"/>
          <w:color w:val="000000"/>
          <w:sz w:val="18"/>
        </w:rPr>
        <w:t xml:space="preserve">126.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виключено</w:t>
      </w:r>
    </w:p>
    <w:p w:rsidR="00B270D6" w:rsidRDefault="00C56FB5">
      <w:pPr>
        <w:spacing w:after="0"/>
        <w:ind w:firstLine="240"/>
        <w:jc w:val="right"/>
      </w:pPr>
      <w:bookmarkStart w:id="496" w:name="2493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599)</w:t>
      </w:r>
    </w:p>
    <w:p w:rsidR="00B270D6" w:rsidRDefault="00C56FB5">
      <w:pPr>
        <w:spacing w:after="0"/>
        <w:ind w:firstLine="240"/>
      </w:pPr>
      <w:bookmarkStart w:id="497" w:name="446"/>
      <w:bookmarkEnd w:id="496"/>
      <w:r>
        <w:rPr>
          <w:rFonts w:ascii="Arial"/>
          <w:color w:val="000000"/>
          <w:sz w:val="18"/>
        </w:rPr>
        <w:t xml:space="preserve">127.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498" w:name="447"/>
      <w:bookmarkEnd w:id="497"/>
      <w:r>
        <w:rPr>
          <w:rFonts w:ascii="Arial"/>
          <w:color w:val="000000"/>
          <w:sz w:val="18"/>
        </w:rPr>
        <w:t xml:space="preserve">128.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499" w:name="448"/>
      <w:bookmarkEnd w:id="498"/>
      <w:r>
        <w:rPr>
          <w:rFonts w:ascii="Arial"/>
          <w:color w:val="000000"/>
          <w:sz w:val="18"/>
        </w:rPr>
        <w:t xml:space="preserve">129.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</w:t>
      </w:r>
      <w:r>
        <w:rPr>
          <w:rFonts w:ascii="Arial"/>
          <w:color w:val="000000"/>
          <w:sz w:val="18"/>
        </w:rPr>
        <w:t>єння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500" w:name="449"/>
      <w:bookmarkEnd w:id="499"/>
      <w:r>
        <w:rPr>
          <w:rFonts w:ascii="Arial"/>
          <w:color w:val="000000"/>
          <w:sz w:val="18"/>
        </w:rPr>
        <w:t xml:space="preserve">130.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приїхали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pStyle w:val="3"/>
        <w:spacing w:after="0"/>
        <w:jc w:val="center"/>
      </w:pPr>
      <w:bookmarkStart w:id="501" w:name="450"/>
      <w:bookmarkEnd w:id="500"/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</w:p>
    <w:p w:rsidR="00B270D6" w:rsidRDefault="00C56FB5">
      <w:pPr>
        <w:spacing w:after="0"/>
        <w:ind w:firstLine="240"/>
      </w:pPr>
      <w:bookmarkStart w:id="502" w:name="451"/>
      <w:bookmarkEnd w:id="501"/>
      <w:r>
        <w:rPr>
          <w:rFonts w:ascii="Arial"/>
          <w:color w:val="000000"/>
          <w:sz w:val="18"/>
        </w:rPr>
        <w:t xml:space="preserve">131.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03" w:name="452"/>
      <w:bookmarkEnd w:id="5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740;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</w:t>
      </w:r>
      <w:r>
        <w:rPr>
          <w:rFonts w:ascii="Arial"/>
          <w:color w:val="000000"/>
          <w:sz w:val="18"/>
        </w:rPr>
        <w:t xml:space="preserve">77),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04" w:name="453"/>
      <w:bookmarkEnd w:id="5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05" w:name="454"/>
      <w:bookmarkEnd w:id="5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маш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1107.</w:t>
      </w:r>
    </w:p>
    <w:p w:rsidR="00B270D6" w:rsidRDefault="00C56FB5">
      <w:pPr>
        <w:spacing w:after="0"/>
        <w:ind w:firstLine="240"/>
      </w:pPr>
      <w:bookmarkStart w:id="506" w:name="455"/>
      <w:bookmarkEnd w:id="505"/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07" w:name="456"/>
      <w:bookmarkEnd w:id="50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</w:t>
      </w:r>
      <w:r>
        <w:rPr>
          <w:rFonts w:ascii="Arial"/>
          <w:color w:val="000000"/>
          <w:sz w:val="18"/>
        </w:rPr>
        <w:t>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08" w:name="457"/>
      <w:bookmarkEnd w:id="507"/>
      <w:r>
        <w:rPr>
          <w:rFonts w:ascii="Arial"/>
          <w:color w:val="000000"/>
          <w:sz w:val="18"/>
        </w:rPr>
        <w:t xml:space="preserve">132.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509" w:name="458"/>
      <w:bookmarkEnd w:id="508"/>
      <w:r>
        <w:rPr>
          <w:rFonts w:ascii="Arial"/>
          <w:color w:val="000000"/>
          <w:sz w:val="18"/>
        </w:rPr>
        <w:t xml:space="preserve">133.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10" w:name="459"/>
      <w:bookmarkEnd w:id="509"/>
      <w:r>
        <w:rPr>
          <w:rFonts w:ascii="Arial"/>
          <w:color w:val="000000"/>
          <w:sz w:val="18"/>
        </w:rPr>
        <w:t xml:space="preserve">134.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</w:t>
      </w:r>
      <w:r>
        <w:rPr>
          <w:rFonts w:ascii="Arial"/>
          <w:color w:val="000000"/>
          <w:sz w:val="18"/>
        </w:rPr>
        <w:t>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11" w:name="460"/>
      <w:bookmarkEnd w:id="510"/>
      <w:r>
        <w:rPr>
          <w:rFonts w:ascii="Arial"/>
          <w:color w:val="000000"/>
          <w:sz w:val="18"/>
        </w:rPr>
        <w:t xml:space="preserve">135.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12" w:name="461"/>
      <w:bookmarkEnd w:id="511"/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13" w:name="462"/>
      <w:bookmarkEnd w:id="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514" w:name="463"/>
      <w:bookmarkEnd w:id="5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515" w:name="464"/>
      <w:bookmarkEnd w:id="5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16" w:name="465"/>
      <w:bookmarkEnd w:id="5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517" w:name="466"/>
      <w:bookmarkEnd w:id="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розробника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ліквідовано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518" w:name="467"/>
      <w:bookmarkEnd w:id="517"/>
      <w:r>
        <w:rPr>
          <w:rFonts w:ascii="Arial"/>
          <w:color w:val="000000"/>
          <w:sz w:val="18"/>
        </w:rPr>
        <w:t xml:space="preserve">136.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19" w:name="468"/>
      <w:bookmarkEnd w:id="518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20" w:name="469"/>
      <w:bookmarkEnd w:id="519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21" w:name="470"/>
      <w:bookmarkEnd w:id="520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22" w:name="471"/>
      <w:bookmarkEnd w:id="521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523" w:name="472"/>
      <w:bookmarkEnd w:id="522"/>
      <w:r>
        <w:rPr>
          <w:rFonts w:ascii="Arial"/>
          <w:color w:val="000000"/>
          <w:sz w:val="18"/>
        </w:rPr>
        <w:lastRenderedPageBreak/>
        <w:t xml:space="preserve">137.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-1.</w:t>
      </w:r>
    </w:p>
    <w:p w:rsidR="00B270D6" w:rsidRDefault="00C56FB5">
      <w:pPr>
        <w:spacing w:after="0"/>
        <w:ind w:firstLine="240"/>
      </w:pPr>
      <w:bookmarkStart w:id="524" w:name="473"/>
      <w:bookmarkEnd w:id="523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25" w:name="474"/>
      <w:bookmarkEnd w:id="524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23.</w:t>
      </w:r>
    </w:p>
    <w:p w:rsidR="00B270D6" w:rsidRDefault="00C56FB5">
      <w:pPr>
        <w:spacing w:after="0"/>
        <w:ind w:firstLine="240"/>
      </w:pPr>
      <w:bookmarkStart w:id="526" w:name="475"/>
      <w:bookmarkEnd w:id="525"/>
      <w:r>
        <w:rPr>
          <w:rFonts w:ascii="Arial"/>
          <w:color w:val="000000"/>
          <w:sz w:val="18"/>
        </w:rPr>
        <w:t>138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27" w:name="476"/>
      <w:bookmarkEnd w:id="526"/>
      <w:r>
        <w:rPr>
          <w:rFonts w:ascii="Arial"/>
          <w:color w:val="000000"/>
          <w:sz w:val="18"/>
        </w:rPr>
        <w:t xml:space="preserve">139. </w:t>
      </w:r>
      <w:r>
        <w:rPr>
          <w:rFonts w:ascii="Arial"/>
          <w:color w:val="000000"/>
          <w:sz w:val="18"/>
        </w:rPr>
        <w:t>Друкування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28" w:name="477"/>
      <w:bookmarkEnd w:id="5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29" w:name="478"/>
      <w:bookmarkEnd w:id="528"/>
      <w:r>
        <w:rPr>
          <w:rFonts w:ascii="Arial"/>
          <w:color w:val="000000"/>
          <w:sz w:val="18"/>
        </w:rPr>
        <w:t xml:space="preserve">140.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30" w:name="479"/>
      <w:bookmarkEnd w:id="52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31" w:name="480"/>
      <w:bookmarkEnd w:id="530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32" w:name="481"/>
      <w:bookmarkEnd w:id="531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533" w:name="482"/>
      <w:bookmarkEnd w:id="532"/>
      <w:r>
        <w:rPr>
          <w:rFonts w:ascii="Arial"/>
          <w:color w:val="000000"/>
          <w:sz w:val="18"/>
        </w:rPr>
        <w:t xml:space="preserve">141.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розробникові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pStyle w:val="3"/>
        <w:spacing w:after="0"/>
        <w:jc w:val="center"/>
      </w:pPr>
      <w:bookmarkStart w:id="534" w:name="2205"/>
      <w:bookmarkEnd w:id="533"/>
      <w:r>
        <w:rPr>
          <w:rFonts w:ascii="Arial"/>
          <w:color w:val="000000"/>
          <w:sz w:val="27"/>
        </w:rPr>
        <w:t>Процедура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екстрену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стаціонарних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гострою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респіраторною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хворобою</w:t>
      </w:r>
      <w:r>
        <w:rPr>
          <w:rFonts w:ascii="Arial"/>
          <w:color w:val="000000"/>
          <w:sz w:val="27"/>
        </w:rPr>
        <w:t xml:space="preserve"> COVID-19, </w:t>
      </w:r>
      <w:r>
        <w:rPr>
          <w:rFonts w:ascii="Arial"/>
          <w:color w:val="000000"/>
          <w:sz w:val="27"/>
        </w:rPr>
        <w:t>спричиненою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коронавірусом</w:t>
      </w:r>
      <w:r>
        <w:rPr>
          <w:rFonts w:ascii="Arial"/>
          <w:color w:val="000000"/>
          <w:sz w:val="27"/>
        </w:rPr>
        <w:t xml:space="preserve"> SARS-CoV-2,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коронавірусом</w:t>
      </w:r>
      <w:r>
        <w:rPr>
          <w:rFonts w:ascii="Arial"/>
          <w:color w:val="000000"/>
          <w:sz w:val="27"/>
        </w:rPr>
        <w:t xml:space="preserve"> SARS-CoV-2</w:t>
      </w:r>
    </w:p>
    <w:p w:rsidR="00B270D6" w:rsidRDefault="00C56FB5">
      <w:pPr>
        <w:spacing w:after="0"/>
        <w:ind w:firstLine="240"/>
        <w:jc w:val="right"/>
      </w:pPr>
      <w:bookmarkStart w:id="535" w:name="2484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536" w:name="2207"/>
      <w:bookmarkEnd w:id="535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екстрену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</w:t>
      </w:r>
      <w:r>
        <w:rPr>
          <w:rFonts w:ascii="Arial"/>
          <w:color w:val="000000"/>
          <w:sz w:val="18"/>
        </w:rPr>
        <w:t>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537" w:name="2485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538" w:name="2141"/>
      <w:bookmarkEnd w:id="53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екстрену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</w:t>
      </w:r>
      <w:r>
        <w:rPr>
          <w:rFonts w:ascii="Arial"/>
          <w:color w:val="000000"/>
          <w:sz w:val="18"/>
        </w:rPr>
        <w:t>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lastRenderedPageBreak/>
        <w:t>спричиненою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COVID-19),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COVID-19.</w:t>
      </w:r>
    </w:p>
    <w:p w:rsidR="00B270D6" w:rsidRDefault="00C56FB5">
      <w:pPr>
        <w:spacing w:after="0"/>
        <w:ind w:firstLine="240"/>
        <w:jc w:val="right"/>
      </w:pPr>
      <w:bookmarkStart w:id="539" w:name="2486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540" w:name="2142"/>
      <w:bookmarkEnd w:id="539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41" w:name="2143"/>
      <w:bookmarkEnd w:id="540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42" w:name="2144"/>
      <w:bookmarkEnd w:id="541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43" w:name="2145"/>
      <w:bookmarkEnd w:id="542"/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544" w:name="2146"/>
      <w:bookmarkEnd w:id="543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45" w:name="2147"/>
      <w:bookmarkEnd w:id="5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46" w:name="2148"/>
      <w:bookmarkEnd w:id="545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547" w:name="2149"/>
      <w:bookmarkEnd w:id="546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48" w:name="2150"/>
      <w:bookmarkEnd w:id="547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49" w:name="2151"/>
      <w:bookmarkEnd w:id="548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50" w:name="2152"/>
      <w:bookmarkEnd w:id="549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51" w:name="2153"/>
      <w:bookmarkEnd w:id="550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552" w:name="2154"/>
      <w:bookmarkEnd w:id="551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53" w:name="2155"/>
      <w:bookmarkEnd w:id="5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54" w:name="2156"/>
      <w:bookmarkEnd w:id="553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55" w:name="2157"/>
      <w:bookmarkEnd w:id="554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56" w:name="2158"/>
      <w:bookmarkEnd w:id="555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57" w:name="2159"/>
      <w:bookmarkEnd w:id="556"/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58" w:name="2160"/>
      <w:bookmarkEnd w:id="557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59" w:name="2161"/>
      <w:bookmarkEnd w:id="558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60" w:name="2162"/>
      <w:bookmarkEnd w:id="559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61" w:name="2163"/>
      <w:bookmarkEnd w:id="56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62" w:name="2164"/>
      <w:bookmarkEnd w:id="56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63" w:name="2165"/>
      <w:bookmarkEnd w:id="56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64" w:name="2166"/>
      <w:bookmarkEnd w:id="563"/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65" w:name="2167"/>
      <w:bookmarkEnd w:id="564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-1;</w:t>
      </w:r>
    </w:p>
    <w:p w:rsidR="00B270D6" w:rsidRDefault="00C56FB5">
      <w:pPr>
        <w:spacing w:after="0"/>
        <w:ind w:firstLine="240"/>
      </w:pPr>
      <w:bookmarkStart w:id="566" w:name="2168"/>
      <w:bookmarkEnd w:id="565"/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67" w:name="2169"/>
      <w:bookmarkEnd w:id="566"/>
      <w:r>
        <w:rPr>
          <w:rFonts w:ascii="Arial"/>
          <w:color w:val="000000"/>
          <w:sz w:val="18"/>
        </w:rPr>
        <w:lastRenderedPageBreak/>
        <w:t>141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68" w:name="2170"/>
      <w:bookmarkEnd w:id="567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</w:t>
      </w:r>
      <w:r>
        <w:rPr>
          <w:rFonts w:ascii="Arial"/>
          <w:color w:val="000000"/>
          <w:sz w:val="18"/>
        </w:rPr>
        <w:t>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69" w:name="2171"/>
      <w:bookmarkEnd w:id="568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70" w:name="2172"/>
      <w:bookmarkEnd w:id="569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71" w:name="2173"/>
      <w:bookmarkEnd w:id="570"/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72" w:name="2174"/>
      <w:bookmarkEnd w:id="57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73" w:name="2175"/>
      <w:bookmarkEnd w:id="57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74" w:name="2176"/>
      <w:bookmarkEnd w:id="573"/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-1;</w:t>
      </w:r>
    </w:p>
    <w:p w:rsidR="00B270D6" w:rsidRDefault="00C56FB5">
      <w:pPr>
        <w:spacing w:after="0"/>
        <w:ind w:firstLine="240"/>
      </w:pPr>
      <w:bookmarkStart w:id="575" w:name="2177"/>
      <w:bookmarkEnd w:id="574"/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76" w:name="2178"/>
      <w:bookmarkEnd w:id="575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77" w:name="2179"/>
      <w:bookmarkEnd w:id="576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78" w:name="2180"/>
      <w:bookmarkEnd w:id="577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79" w:name="2181"/>
      <w:bookmarkEnd w:id="578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80" w:name="2182"/>
      <w:bookmarkEnd w:id="579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</w:t>
      </w:r>
      <w:r>
        <w:rPr>
          <w:rFonts w:ascii="Arial"/>
          <w:color w:val="000000"/>
          <w:sz w:val="18"/>
        </w:rPr>
        <w:t xml:space="preserve">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81" w:name="2183"/>
      <w:bookmarkEnd w:id="580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582" w:name="2184"/>
      <w:bookmarkEnd w:id="581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83" w:name="2185"/>
      <w:bookmarkEnd w:id="582"/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84" w:name="2186"/>
      <w:bookmarkEnd w:id="58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585" w:name="2187"/>
      <w:bookmarkEnd w:id="584"/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-1;</w:t>
      </w:r>
    </w:p>
    <w:p w:rsidR="00B270D6" w:rsidRDefault="00C56FB5">
      <w:pPr>
        <w:spacing w:after="0"/>
        <w:ind w:firstLine="240"/>
      </w:pPr>
      <w:bookmarkStart w:id="586" w:name="2188"/>
      <w:bookmarkEnd w:id="585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87" w:name="2189"/>
      <w:bookmarkEnd w:id="586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88" w:name="2190"/>
      <w:bookmarkEnd w:id="587"/>
      <w:r>
        <w:rPr>
          <w:rFonts w:ascii="Arial"/>
          <w:color w:val="000000"/>
          <w:sz w:val="18"/>
        </w:rPr>
        <w:t>пояснювальні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89" w:name="2191"/>
      <w:bookmarkEnd w:id="588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90" w:name="2192"/>
      <w:bookmarkEnd w:id="58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91" w:name="2193"/>
      <w:bookmarkEnd w:id="590"/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92" w:name="2194"/>
      <w:bookmarkEnd w:id="591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593" w:name="2195"/>
      <w:bookmarkEnd w:id="592"/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594" w:name="2196"/>
      <w:bookmarkEnd w:id="59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95" w:name="2197"/>
      <w:bookmarkEnd w:id="594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96" w:name="2198"/>
      <w:bookmarkEnd w:id="595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-1.</w:t>
      </w:r>
    </w:p>
    <w:p w:rsidR="00B270D6" w:rsidRDefault="00C56FB5">
      <w:pPr>
        <w:spacing w:after="0"/>
        <w:ind w:firstLine="240"/>
      </w:pPr>
      <w:bookmarkStart w:id="597" w:name="2199"/>
      <w:bookmarkEnd w:id="5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98" w:name="2200"/>
      <w:bookmarkEnd w:id="59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599" w:name="2201"/>
      <w:bookmarkEnd w:id="598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00" w:name="2202"/>
      <w:bookmarkEnd w:id="599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  <w:jc w:val="right"/>
      </w:pPr>
      <w:bookmarkStart w:id="601" w:name="2203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затверджених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постановою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Кабінету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05.01.2021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1, </w:t>
      </w:r>
      <w:r>
        <w:rPr>
          <w:rFonts w:ascii="Arial"/>
          <w:i/>
          <w:color w:val="000000"/>
          <w:sz w:val="18"/>
        </w:rPr>
        <w:t>застосовуються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разі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смерті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медичних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працівників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комунальних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закладів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здоров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первинну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екстрену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стаціонарних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вторинну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спеціалізовану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третинну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високоспеціалізовану</w:t>
      </w:r>
      <w:r>
        <w:rPr>
          <w:rFonts w:ascii="Arial"/>
          <w:i/>
          <w:color w:val="000000"/>
          <w:sz w:val="18"/>
        </w:rPr>
        <w:t>)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медичну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допомогу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пацієнтам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гострою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респіра</w:t>
      </w:r>
      <w:r>
        <w:rPr>
          <w:rFonts w:ascii="Arial"/>
          <w:i/>
          <w:color w:val="000000"/>
          <w:sz w:val="18"/>
        </w:rPr>
        <w:t>торною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хворобою</w:t>
      </w:r>
      <w:r>
        <w:rPr>
          <w:rFonts w:ascii="Arial"/>
          <w:i/>
          <w:color w:val="000000"/>
          <w:sz w:val="18"/>
        </w:rPr>
        <w:t xml:space="preserve"> COVID-19,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спричиненою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коронавірусом</w:t>
      </w:r>
      <w:r>
        <w:rPr>
          <w:rFonts w:ascii="Arial"/>
          <w:i/>
          <w:color w:val="000000"/>
          <w:sz w:val="18"/>
        </w:rPr>
        <w:t xml:space="preserve"> SARS-CoV-2, </w:t>
      </w:r>
      <w:r>
        <w:rPr>
          <w:rFonts w:ascii="Arial"/>
          <w:i/>
          <w:color w:val="000000"/>
          <w:sz w:val="18"/>
        </w:rPr>
        <w:t>внаслідок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інфікування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коронавірусом</w:t>
      </w:r>
      <w:r>
        <w:br/>
      </w:r>
      <w:r>
        <w:rPr>
          <w:rFonts w:ascii="Arial"/>
          <w:i/>
          <w:color w:val="000000"/>
          <w:sz w:val="18"/>
        </w:rPr>
        <w:t xml:space="preserve">SARS-CoV-2,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настала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карантину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встановленого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Кабінетом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Міністрів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трьох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місяців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його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відміни</w:t>
      </w:r>
      <w:r>
        <w:rPr>
          <w:rFonts w:ascii="Arial"/>
          <w:i/>
          <w:color w:val="000000"/>
          <w:sz w:val="18"/>
        </w:rPr>
        <w:t>)</w:t>
      </w:r>
    </w:p>
    <w:p w:rsidR="00B270D6" w:rsidRDefault="00C56FB5">
      <w:pPr>
        <w:pStyle w:val="3"/>
        <w:spacing w:after="0"/>
        <w:jc w:val="center"/>
      </w:pPr>
      <w:bookmarkStart w:id="602" w:name="2257"/>
      <w:bookmarkEnd w:id="601"/>
      <w:r>
        <w:rPr>
          <w:rFonts w:ascii="Arial"/>
          <w:color w:val="000000"/>
          <w:sz w:val="27"/>
        </w:rPr>
        <w:t>Процедура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</w:t>
      </w:r>
      <w:r>
        <w:rPr>
          <w:rFonts w:ascii="Arial"/>
          <w:color w:val="000000"/>
          <w:sz w:val="27"/>
        </w:rPr>
        <w:t>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місцевостях</w:t>
      </w:r>
    </w:p>
    <w:p w:rsidR="00B270D6" w:rsidRDefault="00C56FB5">
      <w:pPr>
        <w:spacing w:after="0"/>
        <w:ind w:firstLine="240"/>
      </w:pPr>
      <w:bookmarkStart w:id="603" w:name="2258"/>
      <w:bookmarkEnd w:id="602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бомбардувань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артилерійських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04" w:name="2259"/>
      <w:bookmarkEnd w:id="603"/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05" w:name="2260"/>
      <w:bookmarkEnd w:id="60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06" w:name="2261"/>
      <w:bookmarkEnd w:id="605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бомбардувань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артилерійських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07" w:name="2262"/>
      <w:bookmarkEnd w:id="606"/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08" w:name="2263"/>
      <w:bookmarkEnd w:id="6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09" w:name="2264"/>
      <w:bookmarkEnd w:id="60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10" w:name="2265"/>
      <w:bookmarkEnd w:id="609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11" w:name="2266"/>
      <w:bookmarkEnd w:id="610"/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травмовано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12" w:name="2267"/>
      <w:bookmarkEnd w:id="611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141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1.</w:t>
      </w:r>
    </w:p>
    <w:p w:rsidR="00B270D6" w:rsidRDefault="00C56FB5">
      <w:pPr>
        <w:spacing w:after="0"/>
        <w:ind w:firstLine="240"/>
      </w:pPr>
      <w:bookmarkStart w:id="613" w:name="2268"/>
      <w:bookmarkEnd w:id="61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14" w:name="2269"/>
      <w:bookmarkEnd w:id="613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141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615" w:name="2270"/>
      <w:bookmarkEnd w:id="614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616" w:name="2271"/>
      <w:bookmarkEnd w:id="615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617" w:name="2272"/>
      <w:bookmarkEnd w:id="61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18" w:name="2273"/>
      <w:bookmarkEnd w:id="61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19" w:name="2274"/>
      <w:bookmarkEnd w:id="618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29,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30.</w:t>
      </w:r>
    </w:p>
    <w:p w:rsidR="00B270D6" w:rsidRDefault="00C56FB5">
      <w:pPr>
        <w:spacing w:after="0"/>
        <w:ind w:firstLine="240"/>
      </w:pPr>
      <w:bookmarkStart w:id="620" w:name="2275"/>
      <w:bookmarkEnd w:id="619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141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621" w:name="2276"/>
      <w:bookmarkEnd w:id="620"/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4;</w:t>
      </w:r>
    </w:p>
    <w:p w:rsidR="00B270D6" w:rsidRDefault="00C56FB5">
      <w:pPr>
        <w:spacing w:after="0"/>
        <w:ind w:firstLine="240"/>
      </w:pPr>
      <w:bookmarkStart w:id="622" w:name="2277"/>
      <w:bookmarkEnd w:id="621"/>
      <w:r>
        <w:rPr>
          <w:rFonts w:ascii="Arial"/>
          <w:color w:val="000000"/>
          <w:sz w:val="18"/>
        </w:rPr>
        <w:t>обстежити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5.</w:t>
      </w:r>
    </w:p>
    <w:p w:rsidR="00B270D6" w:rsidRDefault="00C56FB5">
      <w:pPr>
        <w:spacing w:after="0"/>
        <w:ind w:firstLine="240"/>
      </w:pPr>
      <w:bookmarkStart w:id="623" w:name="2278"/>
      <w:bookmarkEnd w:id="6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624" w:name="2279"/>
      <w:bookmarkEnd w:id="623"/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опитати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8.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25" w:name="2280"/>
      <w:bookmarkEnd w:id="624"/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26" w:name="2281"/>
      <w:bookmarkEnd w:id="625"/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вузькопрофільних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627" w:name="2282"/>
      <w:bookmarkEnd w:id="626"/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9;</w:t>
      </w:r>
    </w:p>
    <w:p w:rsidR="00B270D6" w:rsidRDefault="00C56FB5">
      <w:pPr>
        <w:spacing w:after="0"/>
        <w:ind w:firstLine="240"/>
      </w:pPr>
      <w:bookmarkStart w:id="628" w:name="2283"/>
      <w:bookmarkEnd w:id="6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29" w:name="2284"/>
      <w:bookmarkEnd w:id="628"/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30" w:name="2285"/>
      <w:bookmarkEnd w:id="629"/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31" w:name="2286"/>
      <w:bookmarkEnd w:id="630"/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4, 5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4, 5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632" w:name="2287"/>
      <w:bookmarkEnd w:id="63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33" w:name="2288"/>
      <w:bookmarkEnd w:id="632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34" w:name="2289"/>
      <w:bookmarkEnd w:id="633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35" w:name="2290"/>
      <w:bookmarkEnd w:id="634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</w:t>
      </w:r>
      <w:r>
        <w:rPr>
          <w:rFonts w:ascii="Arial"/>
          <w:color w:val="000000"/>
          <w:sz w:val="18"/>
        </w:rPr>
        <w:t>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636" w:name="2291"/>
      <w:bookmarkEnd w:id="635"/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37" w:name="2292"/>
      <w:bookmarkEnd w:id="636"/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638" w:name="2293"/>
      <w:bookmarkEnd w:id="637"/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639" w:name="2294"/>
      <w:bookmarkEnd w:id="638"/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40" w:name="2295"/>
      <w:bookmarkEnd w:id="639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641" w:name="2296"/>
      <w:bookmarkEnd w:id="640"/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-1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42" w:name="2297"/>
      <w:bookmarkEnd w:id="6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43" w:name="2298"/>
      <w:bookmarkEnd w:id="642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644" w:name="2299"/>
      <w:bookmarkEnd w:id="643"/>
      <w:r>
        <w:rPr>
          <w:rFonts w:ascii="Arial"/>
          <w:color w:val="000000"/>
          <w:sz w:val="18"/>
        </w:rPr>
        <w:t>екстрене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645" w:name="2300"/>
      <w:bookmarkEnd w:id="644"/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46" w:name="2301"/>
      <w:bookmarkEnd w:id="64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47" w:name="2302"/>
      <w:bookmarkEnd w:id="64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648" w:name="2303"/>
      <w:bookmarkEnd w:id="647"/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-1;</w:t>
      </w:r>
    </w:p>
    <w:p w:rsidR="00B270D6" w:rsidRDefault="00C56FB5">
      <w:pPr>
        <w:spacing w:after="0"/>
        <w:ind w:firstLine="240"/>
      </w:pPr>
      <w:bookmarkStart w:id="649" w:name="2304"/>
      <w:bookmarkEnd w:id="648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50" w:name="2305"/>
      <w:bookmarkEnd w:id="649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51" w:name="2306"/>
      <w:bookmarkEnd w:id="650"/>
      <w:r>
        <w:rPr>
          <w:rFonts w:ascii="Arial"/>
          <w:color w:val="000000"/>
          <w:sz w:val="18"/>
        </w:rPr>
        <w:t>ескіз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фотознімки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652" w:name="2307"/>
      <w:bookmarkEnd w:id="651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53" w:name="2308"/>
      <w:bookmarkEnd w:id="652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54" w:name="2309"/>
      <w:bookmarkEnd w:id="653"/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655" w:name="2310"/>
      <w:bookmarkEnd w:id="654"/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56" w:name="2311"/>
      <w:bookmarkEnd w:id="65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57" w:name="2312"/>
      <w:bookmarkEnd w:id="656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141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58" w:name="2313"/>
      <w:bookmarkEnd w:id="657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59" w:name="2314"/>
      <w:bookmarkEnd w:id="658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60" w:name="2315"/>
      <w:bookmarkEnd w:id="659"/>
      <w:r>
        <w:rPr>
          <w:rFonts w:ascii="Arial"/>
          <w:color w:val="000000"/>
          <w:sz w:val="18"/>
        </w:rPr>
        <w:t>141</w:t>
      </w:r>
      <w:r>
        <w:rPr>
          <w:rFonts w:ascii="Arial"/>
          <w:color w:val="000000"/>
          <w:vertAlign w:val="superscript"/>
        </w:rPr>
        <w:t>29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-2.</w:t>
      </w:r>
    </w:p>
    <w:p w:rsidR="00B270D6" w:rsidRDefault="00C56FB5">
      <w:pPr>
        <w:spacing w:after="0"/>
        <w:ind w:firstLine="240"/>
        <w:jc w:val="right"/>
      </w:pPr>
      <w:bookmarkStart w:id="661" w:name="2316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pStyle w:val="3"/>
        <w:spacing w:after="0"/>
        <w:jc w:val="center"/>
      </w:pPr>
      <w:bookmarkStart w:id="662" w:name="483"/>
      <w:bookmarkEnd w:id="661"/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B270D6" w:rsidRDefault="00C56FB5">
      <w:pPr>
        <w:spacing w:after="0"/>
        <w:ind w:firstLine="240"/>
      </w:pPr>
      <w:bookmarkStart w:id="663" w:name="484"/>
      <w:bookmarkEnd w:id="662"/>
      <w:r>
        <w:rPr>
          <w:rFonts w:ascii="Arial"/>
          <w:color w:val="000000"/>
          <w:sz w:val="18"/>
        </w:rPr>
        <w:t xml:space="preserve">142.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64" w:name="485"/>
      <w:bookmarkEnd w:id="663"/>
      <w:r>
        <w:rPr>
          <w:rFonts w:ascii="Arial"/>
          <w:color w:val="000000"/>
          <w:sz w:val="18"/>
        </w:rPr>
        <w:t xml:space="preserve">143.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665" w:name="488"/>
      <w:bookmarkEnd w:id="664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666" w:name="502"/>
      <w:bookmarkEnd w:id="66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22"/>
        <w:gridCol w:w="5521"/>
      </w:tblGrid>
      <w:tr w:rsidR="00B270D6">
        <w:trPr>
          <w:trHeight w:val="30"/>
          <w:tblCellSpacing w:w="0" w:type="auto"/>
        </w:trPr>
        <w:tc>
          <w:tcPr>
            <w:tcW w:w="378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667" w:name="503"/>
            <w:bookmarkEnd w:id="666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90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668" w:name="504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8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669" w:name="505"/>
      <w:r>
        <w:rPr>
          <w:rFonts w:ascii="Arial"/>
          <w:color w:val="000000"/>
          <w:sz w:val="27"/>
        </w:rPr>
        <w:lastRenderedPageBreak/>
        <w:t>ЕКСТРЕНЕ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посиланням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гостре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670" w:name="506"/>
            <w:bookmarkEnd w:id="66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671" w:name="507"/>
            <w:bookmarkEnd w:id="67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270D6" w:rsidRDefault="00C56FB5">
            <w:pPr>
              <w:spacing w:after="0"/>
            </w:pPr>
            <w:bookmarkStart w:id="672" w:name="508"/>
            <w:bookmarkEnd w:id="67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673" w:name="509"/>
            <w:bookmarkEnd w:id="67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ефон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674" w:name="510"/>
            <w:bookmarkEnd w:id="673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675" w:name="511"/>
            <w:bookmarkEnd w:id="674"/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676" w:name="512"/>
            <w:bookmarkEnd w:id="675"/>
            <w:r>
              <w:rPr>
                <w:rFonts w:ascii="Arial"/>
                <w:color w:val="000000"/>
                <w:sz w:val="15"/>
              </w:rPr>
              <w:t>Анам</w:t>
            </w:r>
            <w:r>
              <w:rPr>
                <w:rFonts w:ascii="Arial"/>
                <w:color w:val="000000"/>
                <w:sz w:val="15"/>
              </w:rPr>
              <w:t>нез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677" w:name="513"/>
            <w:bookmarkEnd w:id="67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травмування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678" w:name="514"/>
            <w:bookmarkEnd w:id="677"/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діагнозу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679" w:name="515"/>
            <w:bookmarkEnd w:id="678"/>
            <w:r>
              <w:rPr>
                <w:rFonts w:ascii="Arial"/>
                <w:color w:val="000000"/>
                <w:sz w:val="15"/>
              </w:rPr>
              <w:t>госпіталізації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680" w:name="516"/>
            <w:bookmarkEnd w:id="67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госпіталізації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</w:t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681" w:name="517"/>
            <w:bookmarkEnd w:id="68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Небезпечний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травмування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682" w:name="518"/>
            <w:bookmarkEnd w:id="68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82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59"/>
        <w:gridCol w:w="2106"/>
        <w:gridCol w:w="2678"/>
      </w:tblGrid>
      <w:tr w:rsidR="00B270D6">
        <w:trPr>
          <w:trHeight w:val="120"/>
          <w:tblCellSpacing w:w="0" w:type="auto"/>
        </w:trPr>
        <w:tc>
          <w:tcPr>
            <w:tcW w:w="465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683" w:name="51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надіслала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684" w:name="520"/>
            <w:bookmarkEnd w:id="68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685" w:name="521"/>
            <w:bookmarkEnd w:id="684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85"/>
      </w:tr>
      <w:tr w:rsidR="00B270D6">
        <w:trPr>
          <w:trHeight w:val="120"/>
          <w:tblCellSpacing w:w="0" w:type="auto"/>
        </w:trPr>
        <w:tc>
          <w:tcPr>
            <w:tcW w:w="465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686" w:name="52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687" w:name="523"/>
            <w:bookmarkEnd w:id="68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688" w:name="524"/>
            <w:bookmarkEnd w:id="687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88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689" w:name="2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690" w:name="525"/>
      <w:bookmarkEnd w:id="689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691" w:name="526"/>
      <w:bookmarkEnd w:id="6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692" w:name="527"/>
      <w:bookmarkEnd w:id="691"/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гостре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693" w:name="528"/>
            <w:bookmarkEnd w:id="69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694" w:name="529"/>
            <w:bookmarkEnd w:id="69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rPr>
                <w:rFonts w:ascii="Arial"/>
                <w:color w:val="000000"/>
                <w:sz w:val="15"/>
              </w:rPr>
              <w:t>_________________</w:t>
            </w:r>
          </w:p>
          <w:p w:rsidR="00B270D6" w:rsidRDefault="00C56FB5">
            <w:pPr>
              <w:spacing w:after="0"/>
            </w:pPr>
            <w:bookmarkStart w:id="695" w:name="530"/>
            <w:bookmarkEnd w:id="69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</w:t>
            </w:r>
          </w:p>
          <w:p w:rsidR="00B270D6" w:rsidRDefault="00C56FB5">
            <w:pPr>
              <w:spacing w:after="0"/>
            </w:pPr>
            <w:bookmarkStart w:id="696" w:name="531"/>
            <w:bookmarkEnd w:id="695"/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 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697" w:name="532"/>
            <w:bookmarkEnd w:id="69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Місцезнаходжен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698" w:name="533"/>
            <w:bookmarkEnd w:id="69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</w:t>
            </w:r>
            <w:r>
              <w:rPr>
                <w:rFonts w:ascii="Arial"/>
                <w:color w:val="000000"/>
                <w:sz w:val="15"/>
              </w:rPr>
              <w:t>ех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699" w:name="534"/>
            <w:bookmarkEnd w:id="69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B270D6" w:rsidRDefault="00C56FB5">
            <w:pPr>
              <w:spacing w:after="0"/>
            </w:pPr>
            <w:bookmarkStart w:id="700" w:name="535"/>
            <w:bookmarkEnd w:id="69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270D6" w:rsidRDefault="00C56FB5">
            <w:pPr>
              <w:spacing w:after="0"/>
            </w:pPr>
            <w:bookmarkStart w:id="701" w:name="536"/>
            <w:bookmarkEnd w:id="70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270D6" w:rsidRDefault="00C56FB5">
            <w:pPr>
              <w:spacing w:after="0"/>
            </w:pPr>
            <w:bookmarkStart w:id="702" w:name="537"/>
            <w:bookmarkEnd w:id="70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703" w:name="538"/>
            <w:bookmarkEnd w:id="702"/>
            <w:r>
              <w:rPr>
                <w:rFonts w:ascii="Arial"/>
                <w:color w:val="000000"/>
                <w:sz w:val="15"/>
              </w:rPr>
              <w:lastRenderedPageBreak/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704" w:name="539"/>
            <w:bookmarkEnd w:id="703"/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>) 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</w:p>
          <w:p w:rsidR="00B270D6" w:rsidRDefault="00C56FB5">
            <w:pPr>
              <w:spacing w:after="0"/>
            </w:pPr>
            <w:bookmarkStart w:id="705" w:name="540"/>
            <w:bookmarkEnd w:id="704"/>
            <w:r>
              <w:rPr>
                <w:rFonts w:ascii="Arial"/>
                <w:color w:val="000000"/>
                <w:sz w:val="15"/>
              </w:rPr>
              <w:t>сімейний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706" w:name="541"/>
            <w:bookmarkEnd w:id="705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Стислий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ймовірні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</w:t>
            </w:r>
            <w:r>
              <w:rPr>
                <w:rFonts w:ascii="Arial"/>
                <w:color w:val="000000"/>
                <w:sz w:val="15"/>
              </w:rPr>
              <w:t>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707" w:name="542"/>
            <w:bookmarkEnd w:id="706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кандидатури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запропоновані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708" w:name="543"/>
            <w:bookmarkEnd w:id="707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709" w:name="544"/>
            <w:bookmarkEnd w:id="708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несвоєчасної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709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70"/>
        <w:gridCol w:w="2198"/>
        <w:gridCol w:w="2675"/>
      </w:tblGrid>
      <w:tr w:rsidR="00B270D6">
        <w:trPr>
          <w:trHeight w:val="30"/>
          <w:tblCellSpacing w:w="0" w:type="auto"/>
        </w:trPr>
        <w:tc>
          <w:tcPr>
            <w:tcW w:w="455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10" w:name="54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2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11" w:name="546"/>
            <w:bookmarkEnd w:id="710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12" w:name="547"/>
            <w:bookmarkEnd w:id="711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12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713" w:name="2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714" w:name="548"/>
      <w:bookmarkEnd w:id="713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715" w:name="549"/>
      <w:bookmarkEnd w:id="71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spacing w:after="0"/>
        <w:jc w:val="center"/>
      </w:pPr>
      <w:bookmarkStart w:id="716" w:name="550"/>
      <w:bookmarkEnd w:id="715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юридичної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призначила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комісію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46"/>
        <w:gridCol w:w="4697"/>
      </w:tblGrid>
      <w:tr w:rsidR="00B270D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270D6" w:rsidRDefault="00C56FB5">
            <w:pPr>
              <w:spacing w:after="0"/>
            </w:pPr>
            <w:bookmarkStart w:id="717" w:name="551"/>
            <w:bookmarkEnd w:id="716"/>
            <w:r>
              <w:rPr>
                <w:rFonts w:ascii="Arial"/>
                <w:color w:val="000000"/>
                <w:sz w:val="15"/>
              </w:rPr>
              <w:t>___ ____________ 20__ N _</w:t>
            </w:r>
            <w:r>
              <w:rPr>
                <w:rFonts w:ascii="Arial"/>
                <w:color w:val="000000"/>
                <w:sz w:val="15"/>
              </w:rPr>
              <w:t>________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18" w:name="552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8"/>
      </w:tr>
      <w:tr w:rsidR="00B270D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19" w:name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20" w:name="554"/>
            <w:bookmarkEnd w:id="71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20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721" w:name="555"/>
      <w:r>
        <w:rPr>
          <w:rFonts w:ascii="Arial"/>
          <w:color w:val="000000"/>
          <w:sz w:val="27"/>
        </w:rPr>
        <w:t>ЗАПРОШЕННЯ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співпраці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722" w:name="556"/>
            <w:bookmarkEnd w:id="721"/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35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337, </w:t>
            </w:r>
            <w:r>
              <w:rPr>
                <w:rFonts w:ascii="Arial"/>
                <w:color w:val="000000"/>
                <w:sz w:val="15"/>
              </w:rPr>
              <w:t>повідомляю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>.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723" w:name="557"/>
            <w:bookmarkEnd w:id="722"/>
            <w:r>
              <w:rPr>
                <w:rFonts w:ascii="Arial"/>
                <w:color w:val="000000"/>
                <w:sz w:val="15"/>
              </w:rPr>
              <w:t>Головою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призначено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724" w:name="558"/>
            <w:bookmarkEnd w:id="723"/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відбудеться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725" w:name="559"/>
            <w:bookmarkEnd w:id="724"/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ознайомлюватися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висловлювати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725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04"/>
        <w:gridCol w:w="2424"/>
        <w:gridCol w:w="2815"/>
      </w:tblGrid>
      <w:tr w:rsidR="00B270D6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270D6" w:rsidRDefault="00C56FB5">
            <w:pPr>
              <w:spacing w:after="0"/>
            </w:pPr>
            <w:bookmarkStart w:id="726" w:name="560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51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27" w:name="561"/>
            <w:bookmarkEnd w:id="726"/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28" w:name="562"/>
            <w:bookmarkEnd w:id="727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28"/>
      </w:tr>
      <w:tr w:rsidR="00B270D6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270D6" w:rsidRDefault="00C56FB5">
            <w:pPr>
              <w:spacing w:after="0"/>
            </w:pPr>
            <w:bookmarkStart w:id="729" w:name="563"/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30" w:name="564"/>
            <w:bookmarkEnd w:id="729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31" w:name="565"/>
            <w:bookmarkEnd w:id="730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31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732" w:name="2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733" w:name="566"/>
      <w:bookmarkEnd w:id="732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734" w:name="567"/>
      <w:bookmarkEnd w:id="7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735" w:name="568"/>
      <w:bookmarkEnd w:id="734"/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N ___</w:t>
      </w:r>
      <w:r>
        <w:br/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гострого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) / </w:t>
      </w:r>
      <w:r>
        <w:rPr>
          <w:rFonts w:ascii="Arial"/>
          <w:color w:val="000000"/>
          <w:sz w:val="27"/>
        </w:rPr>
        <w:t>ава</w:t>
      </w:r>
      <w:r>
        <w:rPr>
          <w:rFonts w:ascii="Arial"/>
          <w:color w:val="000000"/>
          <w:sz w:val="27"/>
        </w:rPr>
        <w:t>рії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сталося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сталася</w:t>
      </w:r>
      <w:r>
        <w:rPr>
          <w:rFonts w:ascii="Arial"/>
          <w:color w:val="000000"/>
          <w:sz w:val="27"/>
        </w:rPr>
        <w:t>)</w:t>
      </w:r>
      <w:r>
        <w:br/>
      </w:r>
      <w:r>
        <w:rPr>
          <w:rFonts w:ascii="Arial"/>
          <w:color w:val="000000"/>
          <w:sz w:val="27"/>
        </w:rPr>
        <w:t xml:space="preserve">___ ____________ 20__ </w:t>
      </w:r>
      <w:r>
        <w:rPr>
          <w:rFonts w:ascii="Arial"/>
          <w:color w:val="000000"/>
          <w:sz w:val="27"/>
        </w:rPr>
        <w:t>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___ </w:t>
      </w:r>
      <w:r>
        <w:rPr>
          <w:rFonts w:ascii="Arial"/>
          <w:color w:val="000000"/>
          <w:sz w:val="27"/>
        </w:rPr>
        <w:t>год</w:t>
      </w:r>
      <w:r>
        <w:rPr>
          <w:rFonts w:ascii="Arial"/>
          <w:color w:val="000000"/>
          <w:sz w:val="27"/>
        </w:rPr>
        <w:t xml:space="preserve">. ___ </w:t>
      </w:r>
      <w:r>
        <w:rPr>
          <w:rFonts w:ascii="Arial"/>
          <w:color w:val="000000"/>
          <w:sz w:val="27"/>
        </w:rPr>
        <w:t>хв</w:t>
      </w:r>
      <w:r>
        <w:rPr>
          <w:rFonts w:ascii="Arial"/>
          <w:color w:val="000000"/>
          <w:sz w:val="27"/>
        </w:rPr>
        <w:t>.</w:t>
      </w:r>
    </w:p>
    <w:p w:rsidR="00B270D6" w:rsidRDefault="00C56FB5">
      <w:pPr>
        <w:spacing w:after="0"/>
        <w:jc w:val="center"/>
      </w:pPr>
      <w:bookmarkStart w:id="736" w:name="569"/>
      <w:bookmarkEnd w:id="73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професія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посада</w:t>
      </w:r>
      <w:r>
        <w:rPr>
          <w:rFonts w:ascii="Arial"/>
          <w:color w:val="000000"/>
          <w:sz w:val="15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потерпілого</w:t>
      </w:r>
      <w:r>
        <w:rPr>
          <w:rFonts w:ascii="Arial"/>
          <w:color w:val="000000"/>
          <w:sz w:val="15"/>
        </w:rPr>
        <w:t>)</w:t>
      </w:r>
    </w:p>
    <w:p w:rsidR="00B270D6" w:rsidRDefault="00C56FB5">
      <w:pPr>
        <w:spacing w:after="0"/>
        <w:jc w:val="center"/>
      </w:pPr>
      <w:bookmarkStart w:id="737" w:name="570"/>
      <w:bookmarkEnd w:id="7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</w:t>
      </w:r>
      <w:r>
        <w:rPr>
          <w:rFonts w:ascii="Arial"/>
          <w:color w:val="000000"/>
          <w:sz w:val="15"/>
        </w:rPr>
        <w:t>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48"/>
        <w:gridCol w:w="3147"/>
        <w:gridCol w:w="3048"/>
      </w:tblGrid>
      <w:tr w:rsidR="00B270D6">
        <w:trPr>
          <w:trHeight w:val="120"/>
          <w:tblCellSpacing w:w="0" w:type="auto"/>
        </w:trPr>
        <w:tc>
          <w:tcPr>
            <w:tcW w:w="312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38" w:name="571"/>
            <w:bookmarkEnd w:id="73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32" w:type="dxa"/>
            <w:vAlign w:val="center"/>
          </w:tcPr>
          <w:p w:rsidR="00B270D6" w:rsidRDefault="00C56FB5">
            <w:pPr>
              <w:spacing w:after="0"/>
            </w:pPr>
            <w:bookmarkStart w:id="739" w:name="572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40" w:name="573"/>
            <w:bookmarkEnd w:id="739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40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741" w:name="574"/>
            <w:r>
              <w:rPr>
                <w:rFonts w:ascii="Arial"/>
                <w:color w:val="000000"/>
                <w:sz w:val="15"/>
              </w:rPr>
              <w:t>Присутні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742" w:name="575"/>
            <w:bookmarkEnd w:id="741"/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742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21"/>
        <w:gridCol w:w="3468"/>
        <w:gridCol w:w="4154"/>
      </w:tblGrid>
      <w:tr w:rsidR="00B270D6">
        <w:trPr>
          <w:trHeight w:val="120"/>
          <w:tblCellSpacing w:w="0" w:type="auto"/>
        </w:trPr>
        <w:tc>
          <w:tcPr>
            <w:tcW w:w="1745" w:type="dxa"/>
            <w:vAlign w:val="center"/>
          </w:tcPr>
          <w:p w:rsidR="00B270D6" w:rsidRDefault="00C56FB5">
            <w:pPr>
              <w:spacing w:after="0"/>
            </w:pPr>
            <w:bookmarkStart w:id="743" w:name="576"/>
            <w:r>
              <w:rPr>
                <w:rFonts w:ascii="Arial"/>
                <w:color w:val="000000"/>
                <w:sz w:val="15"/>
              </w:rPr>
              <w:t>голови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44" w:name="577"/>
            <w:bookmarkEnd w:id="743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436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45" w:name="578"/>
            <w:bookmarkEnd w:id="744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45"/>
      </w:tr>
      <w:tr w:rsidR="00B270D6">
        <w:trPr>
          <w:trHeight w:val="120"/>
          <w:tblCellSpacing w:w="0" w:type="auto"/>
        </w:trPr>
        <w:tc>
          <w:tcPr>
            <w:tcW w:w="1745" w:type="dxa"/>
            <w:vAlign w:val="center"/>
          </w:tcPr>
          <w:p w:rsidR="00B270D6" w:rsidRDefault="00C56FB5">
            <w:pPr>
              <w:spacing w:after="0"/>
            </w:pPr>
            <w:bookmarkStart w:id="746" w:name="579"/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47" w:name="580"/>
            <w:bookmarkEnd w:id="746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436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48" w:name="581"/>
            <w:bookmarkEnd w:id="747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48"/>
      </w:tr>
      <w:tr w:rsidR="00B270D6">
        <w:trPr>
          <w:trHeight w:val="120"/>
          <w:tblCellSpacing w:w="0" w:type="auto"/>
        </w:trPr>
        <w:tc>
          <w:tcPr>
            <w:tcW w:w="1745" w:type="dxa"/>
            <w:vAlign w:val="center"/>
          </w:tcPr>
          <w:p w:rsidR="00B270D6" w:rsidRDefault="00C56FB5">
            <w:pPr>
              <w:spacing w:after="0"/>
            </w:pPr>
            <w:bookmarkStart w:id="749" w:name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50" w:name="583"/>
            <w:bookmarkEnd w:id="749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436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51" w:name="584"/>
            <w:bookmarkEnd w:id="750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51"/>
      </w:tr>
      <w:tr w:rsidR="00B270D6">
        <w:trPr>
          <w:trHeight w:val="120"/>
          <w:tblCellSpacing w:w="0" w:type="auto"/>
        </w:trPr>
        <w:tc>
          <w:tcPr>
            <w:tcW w:w="1745" w:type="dxa"/>
            <w:vAlign w:val="center"/>
          </w:tcPr>
          <w:p w:rsidR="00B270D6" w:rsidRDefault="00C56FB5">
            <w:pPr>
              <w:spacing w:after="0"/>
            </w:pPr>
            <w:bookmarkStart w:id="752" w:name="58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</w:p>
        </w:tc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  <w:jc w:val="center"/>
            </w:pPr>
            <w:bookmarkStart w:id="753" w:name="586"/>
            <w:bookmarkEnd w:id="75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>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53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754" w:name="587"/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денний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розгляд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розподіл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зустрічі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755" w:name="588"/>
            <w:bookmarkEnd w:id="754"/>
            <w:r>
              <w:rPr>
                <w:rFonts w:ascii="Arial"/>
                <w:color w:val="000000"/>
                <w:sz w:val="15"/>
              </w:rPr>
              <w:t>Слухали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756" w:name="589"/>
            <w:bookmarkEnd w:id="755"/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виступаючих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757" w:name="590"/>
            <w:bookmarkEnd w:id="756"/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)).</w:t>
            </w:r>
          </w:p>
          <w:p w:rsidR="00B270D6" w:rsidRDefault="00C56FB5">
            <w:pPr>
              <w:spacing w:after="0"/>
            </w:pPr>
            <w:bookmarkStart w:id="758" w:name="591"/>
            <w:bookmarkEnd w:id="757"/>
            <w:r>
              <w:rPr>
                <w:rFonts w:ascii="Arial"/>
                <w:color w:val="000000"/>
                <w:sz w:val="15"/>
              </w:rPr>
              <w:t>Вирішили</w:t>
            </w:r>
            <w:r>
              <w:rPr>
                <w:rFonts w:ascii="Arial"/>
                <w:color w:val="000000"/>
                <w:sz w:val="15"/>
              </w:rPr>
              <w:t>: __________________________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759" w:name="592"/>
            <w:bookmarkEnd w:id="758"/>
            <w:r>
              <w:rPr>
                <w:rFonts w:ascii="Arial"/>
                <w:color w:val="000000"/>
                <w:sz w:val="15"/>
              </w:rPr>
              <w:t>Розподілити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759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79"/>
        <w:gridCol w:w="7064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760" w:name="593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760"/>
      </w:tr>
      <w:tr w:rsidR="00B270D6">
        <w:trPr>
          <w:trHeight w:val="120"/>
          <w:tblCellSpacing w:w="0" w:type="auto"/>
        </w:trPr>
        <w:tc>
          <w:tcPr>
            <w:tcW w:w="224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61" w:name="594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745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62" w:name="595"/>
            <w:bookmarkEnd w:id="76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62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763" w:name="596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763"/>
      </w:tr>
      <w:tr w:rsidR="00B270D6">
        <w:trPr>
          <w:trHeight w:val="120"/>
          <w:tblCellSpacing w:w="0" w:type="auto"/>
        </w:trPr>
        <w:tc>
          <w:tcPr>
            <w:tcW w:w="224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64" w:name="597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745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65" w:name="598"/>
            <w:bookmarkEnd w:id="76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65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766" w:name="599"/>
            <w:r>
              <w:rPr>
                <w:rFonts w:ascii="Arial"/>
                <w:color w:val="000000"/>
                <w:sz w:val="15"/>
              </w:rPr>
              <w:t>Наступне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66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79"/>
        <w:gridCol w:w="2720"/>
        <w:gridCol w:w="3544"/>
      </w:tblGrid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767" w:name="600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68" w:name="601"/>
            <w:bookmarkEnd w:id="767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69" w:name="602"/>
            <w:bookmarkEnd w:id="768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69"/>
      </w:tr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770" w:name="603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71" w:name="604"/>
            <w:bookmarkEnd w:id="770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72" w:name="605"/>
            <w:bookmarkEnd w:id="771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72"/>
      </w:tr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773" w:name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74" w:name="607"/>
            <w:bookmarkEnd w:id="773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75" w:name="608"/>
            <w:bookmarkEnd w:id="774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75"/>
      </w:tr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776" w:name="609"/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77" w:name="610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78" w:name="611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78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779" w:name="2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780" w:name="612"/>
      <w:bookmarkEnd w:id="779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781" w:name="613"/>
      <w:bookmarkEnd w:id="78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782" w:name="614"/>
      <w:bookmarkEnd w:id="781"/>
      <w:r>
        <w:rPr>
          <w:rFonts w:ascii="Arial"/>
          <w:color w:val="000000"/>
          <w:sz w:val="27"/>
        </w:rPr>
        <w:t>ПРОТ</w:t>
      </w:r>
      <w:r>
        <w:rPr>
          <w:rFonts w:ascii="Arial"/>
          <w:color w:val="000000"/>
          <w:sz w:val="27"/>
        </w:rPr>
        <w:t>ОКОЛ</w:t>
      </w:r>
      <w:r>
        <w:br/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сталося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сталася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нещасний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гостре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) / </w:t>
      </w:r>
      <w:r>
        <w:rPr>
          <w:rFonts w:ascii="Arial"/>
          <w:color w:val="000000"/>
          <w:sz w:val="27"/>
        </w:rPr>
        <w:t>аварія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jc w:val="center"/>
      </w:pPr>
      <w:bookmarkStart w:id="783" w:name="615"/>
      <w:bookmarkEnd w:id="782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___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784" w:name="616"/>
            <w:bookmarkEnd w:id="78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785" w:name="617"/>
            <w:bookmarkEnd w:id="78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786" w:name="618"/>
            <w:bookmarkEnd w:id="785"/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786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99"/>
        <w:gridCol w:w="3713"/>
        <w:gridCol w:w="4131"/>
      </w:tblGrid>
      <w:tr w:rsidR="00B270D6">
        <w:trPr>
          <w:trHeight w:val="120"/>
          <w:tblCellSpacing w:w="0" w:type="auto"/>
        </w:trPr>
        <w:tc>
          <w:tcPr>
            <w:tcW w:w="1745" w:type="dxa"/>
            <w:vAlign w:val="center"/>
          </w:tcPr>
          <w:p w:rsidR="00B270D6" w:rsidRDefault="00C56FB5">
            <w:pPr>
              <w:spacing w:after="0"/>
            </w:pPr>
            <w:bookmarkStart w:id="787" w:name="619"/>
            <w:r>
              <w:rPr>
                <w:rFonts w:ascii="Arial"/>
                <w:color w:val="000000"/>
                <w:sz w:val="15"/>
              </w:rPr>
              <w:t>голови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88" w:name="620"/>
            <w:bookmarkEnd w:id="787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436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89" w:name="621"/>
            <w:bookmarkEnd w:id="788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89"/>
      </w:tr>
      <w:tr w:rsidR="00B270D6">
        <w:trPr>
          <w:trHeight w:val="120"/>
          <w:tblCellSpacing w:w="0" w:type="auto"/>
        </w:trPr>
        <w:tc>
          <w:tcPr>
            <w:tcW w:w="1745" w:type="dxa"/>
            <w:vAlign w:val="center"/>
          </w:tcPr>
          <w:p w:rsidR="00B270D6" w:rsidRDefault="00C56FB5">
            <w:pPr>
              <w:spacing w:after="0"/>
            </w:pPr>
            <w:bookmarkStart w:id="790" w:name="622"/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</w:t>
            </w:r>
            <w:r>
              <w:rPr>
                <w:rFonts w:ascii="Arial"/>
                <w:color w:val="000000"/>
                <w:sz w:val="15"/>
              </w:rPr>
              <w:t>ії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91" w:name="623"/>
            <w:bookmarkEnd w:id="790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436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92" w:name="624"/>
            <w:bookmarkEnd w:id="791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92"/>
      </w:tr>
      <w:tr w:rsidR="00B270D6">
        <w:trPr>
          <w:trHeight w:val="120"/>
          <w:tblCellSpacing w:w="0" w:type="auto"/>
        </w:trPr>
        <w:tc>
          <w:tcPr>
            <w:tcW w:w="1745" w:type="dxa"/>
            <w:vAlign w:val="center"/>
          </w:tcPr>
          <w:p w:rsidR="00B270D6" w:rsidRDefault="00C56FB5">
            <w:pPr>
              <w:spacing w:after="0"/>
            </w:pPr>
            <w:bookmarkStart w:id="793" w:name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94" w:name="626"/>
            <w:bookmarkEnd w:id="793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436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95" w:name="627"/>
            <w:bookmarkEnd w:id="794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95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796" w:name="62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оглянула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>) 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(</w:t>
            </w:r>
            <w:r>
              <w:rPr>
                <w:rFonts w:ascii="Arial"/>
                <w:color w:val="000000"/>
                <w:sz w:val="15"/>
              </w:rPr>
              <w:t>детально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</w:t>
            </w:r>
            <w:r>
              <w:rPr>
                <w:rFonts w:ascii="Arial"/>
                <w:color w:val="000000"/>
                <w:sz w:val="15"/>
              </w:rPr>
              <w:t>рументів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пристосувань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96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55"/>
        <w:gridCol w:w="2730"/>
        <w:gridCol w:w="3558"/>
      </w:tblGrid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797" w:name="629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98" w:name="630"/>
            <w:bookmarkEnd w:id="797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799" w:name="631"/>
            <w:bookmarkEnd w:id="798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99"/>
      </w:tr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800" w:name="632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01" w:name="633"/>
            <w:bookmarkEnd w:id="800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02" w:name="634"/>
            <w:bookmarkEnd w:id="801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02"/>
      </w:tr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803" w:name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04" w:name="636"/>
            <w:bookmarkEnd w:id="803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05" w:name="637"/>
            <w:bookmarkEnd w:id="804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05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806" w:name="2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807" w:name="638"/>
      <w:bookmarkEnd w:id="806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808" w:name="639"/>
      <w:bookmarkEnd w:id="8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809" w:name="640"/>
      <w:bookmarkEnd w:id="808"/>
      <w:r>
        <w:rPr>
          <w:rFonts w:ascii="Arial"/>
          <w:color w:val="000000"/>
          <w:sz w:val="27"/>
        </w:rPr>
        <w:t>ЕСКІЗ</w:t>
      </w:r>
      <w:r>
        <w:br/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сталося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сталася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нещасний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гостре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) / </w:t>
      </w:r>
      <w:r>
        <w:rPr>
          <w:rFonts w:ascii="Arial"/>
          <w:color w:val="000000"/>
          <w:sz w:val="27"/>
        </w:rPr>
        <w:t>аварія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jc w:val="center"/>
      </w:pPr>
      <w:bookmarkStart w:id="810" w:name="641"/>
      <w:bookmarkEnd w:id="809"/>
      <w:r>
        <w:rPr>
          <w:rFonts w:ascii="Arial"/>
          <w:color w:val="000000"/>
          <w:sz w:val="18"/>
        </w:rPr>
        <w:t xml:space="preserve">___ ____________ 20 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___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811" w:name="642"/>
            <w:bookmarkEnd w:id="81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812" w:name="643"/>
            <w:bookmarkEnd w:id="81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12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97"/>
        <w:gridCol w:w="2296"/>
        <w:gridCol w:w="4535"/>
      </w:tblGrid>
      <w:tr w:rsidR="00B270D6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813" w:name="64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814" w:name="645"/>
            <w:bookmarkEnd w:id="813"/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815" w:name="646"/>
            <w:bookmarkEnd w:id="814"/>
            <w:r>
              <w:rPr>
                <w:rFonts w:ascii="Arial"/>
                <w:color w:val="000000"/>
                <w:sz w:val="15"/>
              </w:rPr>
              <w:t>Прив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плану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виходів</w:t>
            </w:r>
          </w:p>
        </w:tc>
        <w:bookmarkEnd w:id="815"/>
      </w:tr>
      <w:tr w:rsidR="00B270D6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816" w:name="647"/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вузли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розрізи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817" w:name="648"/>
            <w:bookmarkEnd w:id="816"/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вузли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розрізи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818" w:name="649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8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55"/>
        <w:gridCol w:w="3012"/>
        <w:gridCol w:w="1671"/>
        <w:gridCol w:w="2905"/>
      </w:tblGrid>
      <w:tr w:rsidR="00B270D6">
        <w:trPr>
          <w:trHeight w:val="30"/>
          <w:tblCellSpacing w:w="0" w:type="auto"/>
        </w:trPr>
        <w:tc>
          <w:tcPr>
            <w:tcW w:w="1821" w:type="dxa"/>
            <w:vAlign w:val="center"/>
          </w:tcPr>
          <w:p w:rsidR="00B270D6" w:rsidRDefault="00C56FB5">
            <w:pPr>
              <w:spacing w:after="0"/>
            </w:pPr>
            <w:bookmarkStart w:id="819" w:name="650"/>
            <w:r>
              <w:rPr>
                <w:rFonts w:ascii="Arial"/>
                <w:color w:val="000000"/>
                <w:sz w:val="15"/>
              </w:rPr>
              <w:t>Ескіз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склав</w:t>
            </w:r>
          </w:p>
        </w:tc>
        <w:tc>
          <w:tcPr>
            <w:tcW w:w="312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20" w:name="651"/>
            <w:bookmarkEnd w:id="819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21" w:name="652"/>
            <w:bookmarkEnd w:id="82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0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22" w:name="653"/>
            <w:bookmarkEnd w:id="821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22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96"/>
        <w:gridCol w:w="2802"/>
        <w:gridCol w:w="4645"/>
      </w:tblGrid>
      <w:tr w:rsidR="00B270D6">
        <w:trPr>
          <w:trHeight w:val="120"/>
          <w:tblCellSpacing w:w="0" w:type="auto"/>
        </w:trPr>
        <w:tc>
          <w:tcPr>
            <w:tcW w:w="1938" w:type="dxa"/>
            <w:vAlign w:val="center"/>
          </w:tcPr>
          <w:p w:rsidR="00B270D6" w:rsidRDefault="00C56FB5">
            <w:pPr>
              <w:spacing w:after="0"/>
            </w:pPr>
            <w:bookmarkStart w:id="823" w:name="654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9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24" w:name="655"/>
            <w:bookmarkEnd w:id="823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25" w:name="656"/>
            <w:bookmarkEnd w:id="82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25"/>
      </w:tr>
      <w:tr w:rsidR="00B270D6">
        <w:trPr>
          <w:trHeight w:val="120"/>
          <w:tblCellSpacing w:w="0" w:type="auto"/>
        </w:trPr>
        <w:tc>
          <w:tcPr>
            <w:tcW w:w="1938" w:type="dxa"/>
            <w:vAlign w:val="center"/>
          </w:tcPr>
          <w:p w:rsidR="00B270D6" w:rsidRDefault="00C56FB5">
            <w:pPr>
              <w:spacing w:after="0"/>
            </w:pPr>
            <w:bookmarkStart w:id="826" w:name="657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9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27" w:name="658"/>
            <w:bookmarkEnd w:id="826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28" w:name="659"/>
            <w:bookmarkEnd w:id="82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28"/>
      </w:tr>
      <w:tr w:rsidR="00B270D6">
        <w:trPr>
          <w:trHeight w:val="120"/>
          <w:tblCellSpacing w:w="0" w:type="auto"/>
        </w:trPr>
        <w:tc>
          <w:tcPr>
            <w:tcW w:w="1938" w:type="dxa"/>
            <w:vAlign w:val="center"/>
          </w:tcPr>
          <w:p w:rsidR="00B270D6" w:rsidRDefault="00C56FB5">
            <w:pPr>
              <w:spacing w:after="0"/>
            </w:pPr>
            <w:bookmarkStart w:id="829" w:name="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30" w:name="661"/>
            <w:bookmarkEnd w:id="829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31" w:name="662"/>
            <w:bookmarkEnd w:id="83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31"/>
      </w:tr>
    </w:tbl>
    <w:p w:rsidR="00B270D6" w:rsidRDefault="00C56FB5">
      <w:r>
        <w:lastRenderedPageBreak/>
        <w:br/>
      </w:r>
    </w:p>
    <w:p w:rsidR="00B270D6" w:rsidRDefault="00C56FB5">
      <w:pPr>
        <w:spacing w:after="0"/>
        <w:ind w:firstLine="240"/>
        <w:jc w:val="right"/>
      </w:pPr>
      <w:bookmarkStart w:id="832" w:name="2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</w:t>
      </w:r>
      <w:r>
        <w:rPr>
          <w:rFonts w:ascii="Arial"/>
          <w:color w:val="000000"/>
          <w:sz w:val="18"/>
        </w:rPr>
        <w:t xml:space="preserve">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833" w:name="663"/>
      <w:bookmarkEnd w:id="832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834" w:name="664"/>
      <w:bookmarkEnd w:id="8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835" w:name="665"/>
      <w:bookmarkEnd w:id="834"/>
      <w:r>
        <w:rPr>
          <w:rFonts w:ascii="Arial"/>
          <w:color w:val="000000"/>
          <w:sz w:val="27"/>
        </w:rPr>
        <w:t>ПОЯСНЮВАЛЬНА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ЗАПИСКА</w:t>
      </w:r>
      <w:r>
        <w:br/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потерпілих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причетних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гострого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) / </w:t>
      </w:r>
      <w:r>
        <w:rPr>
          <w:rFonts w:ascii="Arial"/>
          <w:color w:val="000000"/>
          <w:sz w:val="27"/>
        </w:rPr>
        <w:t>аварії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сталося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сталася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jc w:val="center"/>
      </w:pPr>
      <w:bookmarkStart w:id="836" w:name="666"/>
      <w:bookmarkEnd w:id="835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___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02"/>
        <w:gridCol w:w="5441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  <w:jc w:val="center"/>
            </w:pPr>
            <w:bookmarkStart w:id="837" w:name="667"/>
            <w:bookmarkEnd w:id="83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  <w:jc w:val="center"/>
            </w:pPr>
            <w:bookmarkStart w:id="838" w:name="668"/>
            <w:bookmarkEnd w:id="83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38"/>
      </w:tr>
      <w:tr w:rsidR="00B270D6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B270D6" w:rsidRDefault="00C56FB5">
            <w:pPr>
              <w:spacing w:after="0"/>
            </w:pPr>
            <w:bookmarkStart w:id="839" w:name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40" w:name="670"/>
            <w:bookmarkEnd w:id="83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пояснення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40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  <w:jc w:val="center"/>
            </w:pPr>
            <w:bookmarkStart w:id="841" w:name="67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вказівок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41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21"/>
        <w:gridCol w:w="2171"/>
        <w:gridCol w:w="3251"/>
      </w:tblGrid>
      <w:tr w:rsidR="00B270D6">
        <w:trPr>
          <w:trHeight w:val="30"/>
          <w:tblCellSpacing w:w="0" w:type="auto"/>
        </w:trPr>
        <w:tc>
          <w:tcPr>
            <w:tcW w:w="397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42" w:name="672"/>
            <w:r>
              <w:rPr>
                <w:rFonts w:ascii="Arial"/>
                <w:color w:val="000000"/>
                <w:sz w:val="15"/>
              </w:rPr>
              <w:t>__</w:t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пояснювальної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26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43" w:name="673"/>
            <w:bookmarkEnd w:id="84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44" w:name="674"/>
            <w:bookmarkEnd w:id="843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44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845" w:name="2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846" w:name="675"/>
      <w:bookmarkEnd w:id="845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847" w:name="676"/>
      <w:bookmarkEnd w:id="84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848" w:name="677"/>
      <w:bookmarkEnd w:id="847"/>
      <w:r>
        <w:rPr>
          <w:rFonts w:ascii="Arial"/>
          <w:color w:val="000000"/>
          <w:sz w:val="27"/>
        </w:rPr>
        <w:t>ПРОТОКОЛ</w:t>
      </w:r>
      <w:r>
        <w:br/>
      </w:r>
      <w:r>
        <w:rPr>
          <w:rFonts w:ascii="Arial"/>
          <w:color w:val="000000"/>
          <w:sz w:val="27"/>
        </w:rPr>
        <w:t>опитування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причетних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гострого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) / </w:t>
      </w:r>
      <w:r>
        <w:rPr>
          <w:rFonts w:ascii="Arial"/>
          <w:color w:val="000000"/>
          <w:sz w:val="27"/>
        </w:rPr>
        <w:t>аварії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сталося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сталася</w:t>
      </w:r>
      <w:r>
        <w:rPr>
          <w:rFonts w:ascii="Arial"/>
          <w:color w:val="000000"/>
          <w:sz w:val="27"/>
        </w:rPr>
        <w:t xml:space="preserve">) ___ 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____ </w:t>
      </w:r>
      <w:r>
        <w:rPr>
          <w:rFonts w:ascii="Arial"/>
          <w:color w:val="000000"/>
          <w:sz w:val="27"/>
        </w:rPr>
        <w:t>год</w:t>
      </w:r>
      <w:r>
        <w:rPr>
          <w:rFonts w:ascii="Arial"/>
          <w:color w:val="000000"/>
          <w:sz w:val="27"/>
        </w:rPr>
        <w:t xml:space="preserve">. ____ </w:t>
      </w:r>
      <w:r>
        <w:rPr>
          <w:rFonts w:ascii="Arial"/>
          <w:color w:val="000000"/>
          <w:sz w:val="27"/>
        </w:rPr>
        <w:t>хв</w:t>
      </w:r>
      <w:r>
        <w:rPr>
          <w:rFonts w:ascii="Arial"/>
          <w:color w:val="000000"/>
          <w:sz w:val="27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35"/>
        <w:gridCol w:w="7308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  <w:jc w:val="center"/>
            </w:pPr>
            <w:bookmarkStart w:id="849" w:name="678"/>
            <w:bookmarkEnd w:id="84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  <w:jc w:val="center"/>
            </w:pPr>
            <w:bookmarkStart w:id="850" w:name="679"/>
            <w:bookmarkEnd w:id="849"/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масштаб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50"/>
      </w:tr>
      <w:tr w:rsidR="00B270D6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70D6" w:rsidRDefault="00C56FB5">
            <w:pPr>
              <w:spacing w:after="0"/>
            </w:pPr>
            <w:bookmarkStart w:id="851" w:name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52" w:name="681"/>
            <w:bookmarkEnd w:id="85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питуваної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52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853" w:name="682"/>
            <w:r>
              <w:rPr>
                <w:rFonts w:ascii="Arial"/>
                <w:color w:val="000000"/>
                <w:sz w:val="15"/>
              </w:rPr>
              <w:lastRenderedPageBreak/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розповіла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853"/>
      </w:tr>
      <w:tr w:rsidR="00B270D6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B270D6" w:rsidRDefault="00C56FB5">
            <w:pPr>
              <w:spacing w:after="0"/>
            </w:pPr>
            <w:bookmarkStart w:id="854" w:name="683"/>
            <w:r>
              <w:rPr>
                <w:rFonts w:ascii="Arial"/>
                <w:color w:val="000000"/>
                <w:sz w:val="15"/>
              </w:rPr>
              <w:t>Запитання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p w:rsidR="00B270D6" w:rsidRDefault="00C56FB5">
            <w:pPr>
              <w:spacing w:after="0"/>
            </w:pPr>
            <w:bookmarkStart w:id="855" w:name="684"/>
            <w:bookmarkEnd w:id="85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856" w:name="685"/>
            <w:bookmarkEnd w:id="85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56"/>
      </w:tr>
      <w:tr w:rsidR="00B270D6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B270D6" w:rsidRDefault="00C56FB5">
            <w:pPr>
              <w:spacing w:after="0"/>
            </w:pPr>
            <w:bookmarkStart w:id="857" w:name="686"/>
            <w:r>
              <w:rPr>
                <w:rFonts w:ascii="Arial"/>
                <w:color w:val="000000"/>
                <w:sz w:val="15"/>
              </w:rPr>
              <w:t>Відповідь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p w:rsidR="00B270D6" w:rsidRDefault="00C56FB5">
            <w:pPr>
              <w:spacing w:after="0"/>
            </w:pPr>
            <w:bookmarkStart w:id="858" w:name="687"/>
            <w:bookmarkEnd w:id="85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859" w:name="688"/>
            <w:bookmarkEnd w:id="85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59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52"/>
        <w:gridCol w:w="1967"/>
        <w:gridCol w:w="3324"/>
      </w:tblGrid>
      <w:tr w:rsidR="00B270D6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B270D6" w:rsidRDefault="00C56FB5">
            <w:pPr>
              <w:spacing w:after="0"/>
            </w:pPr>
            <w:bookmarkStart w:id="860" w:name="689"/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вірно</w:t>
            </w:r>
          </w:p>
        </w:tc>
        <w:tc>
          <w:tcPr>
            <w:tcW w:w="0" w:type="auto"/>
            <w:vAlign w:val="center"/>
          </w:tcPr>
          <w:p w:rsidR="00B270D6" w:rsidRDefault="00C56FB5">
            <w:pPr>
              <w:spacing w:after="0"/>
              <w:jc w:val="center"/>
            </w:pPr>
            <w:bookmarkStart w:id="861" w:name="690"/>
            <w:bookmarkEnd w:id="8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62" w:name="691"/>
            <w:bookmarkEnd w:id="8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62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863" w:name="692"/>
            <w:r>
              <w:rPr>
                <w:rFonts w:ascii="Arial"/>
                <w:color w:val="000000"/>
                <w:sz w:val="15"/>
              </w:rPr>
              <w:t>Опитування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63"/>
      </w:tr>
      <w:tr w:rsidR="00B270D6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64" w:name="69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опитування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65" w:name="694"/>
            <w:bookmarkEnd w:id="864"/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70D6" w:rsidRDefault="00C56FB5">
            <w:pPr>
              <w:spacing w:after="0"/>
              <w:jc w:val="center"/>
            </w:pPr>
            <w:bookmarkStart w:id="866" w:name="695"/>
            <w:bookmarkEnd w:id="865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66"/>
      </w:tr>
      <w:tr w:rsidR="00B270D6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67" w:name="69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опитування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868" w:name="697"/>
            <w:bookmarkEnd w:id="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270D6" w:rsidRDefault="00C56FB5">
            <w:pPr>
              <w:spacing w:after="0"/>
              <w:jc w:val="center"/>
            </w:pPr>
            <w:bookmarkStart w:id="869" w:name="698"/>
            <w:bookmarkEnd w:id="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9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870" w:name="2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871" w:name="699"/>
      <w:bookmarkEnd w:id="870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872" w:name="700"/>
      <w:bookmarkEnd w:id="87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873" w:name="701"/>
      <w:bookmarkEnd w:id="872"/>
      <w:r>
        <w:rPr>
          <w:rFonts w:ascii="Arial"/>
          <w:color w:val="000000"/>
          <w:sz w:val="27"/>
        </w:rPr>
        <w:t>КЛАСИФІКАТОР</w:t>
      </w:r>
      <w:r>
        <w:br/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устатковання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механізмів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призвели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гострого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аварії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3"/>
        <w:gridCol w:w="8185"/>
      </w:tblGrid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874" w:name="702"/>
            <w:bookmarkEnd w:id="873"/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875" w:name="703"/>
            <w:bookmarkEnd w:id="874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87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76" w:name="7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77" w:name="705"/>
            <w:bookmarkEnd w:id="876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7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78" w:name="706"/>
            <w:r>
              <w:rPr>
                <w:rFonts w:ascii="Arial"/>
                <w:color w:val="000000"/>
                <w:sz w:val="15"/>
              </w:rPr>
              <w:t>01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79" w:name="707"/>
            <w:bookmarkEnd w:id="878"/>
            <w:r>
              <w:rPr>
                <w:rFonts w:ascii="Arial"/>
                <w:color w:val="000000"/>
                <w:sz w:val="15"/>
              </w:rPr>
              <w:t>пригоди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7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0" w:name="708"/>
            <w:r>
              <w:rPr>
                <w:rFonts w:ascii="Arial"/>
                <w:color w:val="000000"/>
                <w:sz w:val="15"/>
              </w:rPr>
              <w:t>01.1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1" w:name="709"/>
            <w:bookmarkEnd w:id="880"/>
            <w:r>
              <w:rPr>
                <w:rFonts w:ascii="Arial"/>
                <w:color w:val="000000"/>
                <w:sz w:val="15"/>
              </w:rPr>
              <w:t>дорожньо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шляхах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8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2" w:name="710"/>
            <w:r>
              <w:rPr>
                <w:rFonts w:ascii="Arial"/>
                <w:color w:val="000000"/>
                <w:sz w:val="15"/>
              </w:rPr>
              <w:t>01.1.1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3" w:name="711"/>
            <w:bookmarkEnd w:id="88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</w:t>
            </w:r>
            <w:r>
              <w:rPr>
                <w:rFonts w:ascii="Arial"/>
                <w:color w:val="000000"/>
                <w:sz w:val="15"/>
              </w:rPr>
              <w:t>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</w:p>
        </w:tc>
        <w:bookmarkEnd w:id="88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4" w:name="712"/>
            <w:r>
              <w:rPr>
                <w:rFonts w:ascii="Arial"/>
                <w:color w:val="000000"/>
                <w:sz w:val="15"/>
              </w:rPr>
              <w:t>01.2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5" w:name="713"/>
            <w:bookmarkEnd w:id="884"/>
            <w:r>
              <w:rPr>
                <w:rFonts w:ascii="Arial"/>
                <w:color w:val="000000"/>
                <w:sz w:val="15"/>
              </w:rPr>
              <w:t>дорожньо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8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6" w:name="714"/>
            <w:r>
              <w:rPr>
                <w:rFonts w:ascii="Arial"/>
                <w:color w:val="000000"/>
                <w:sz w:val="15"/>
              </w:rPr>
              <w:t>01.2.1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7" w:name="715"/>
            <w:bookmarkEnd w:id="88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</w:p>
        </w:tc>
        <w:bookmarkEnd w:id="88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8" w:name="716"/>
            <w:r>
              <w:rPr>
                <w:rFonts w:ascii="Arial"/>
                <w:color w:val="000000"/>
                <w:sz w:val="15"/>
              </w:rPr>
              <w:t>01.3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89" w:name="717"/>
            <w:bookmarkEnd w:id="888"/>
            <w:r>
              <w:rPr>
                <w:rFonts w:ascii="Arial"/>
                <w:color w:val="000000"/>
                <w:sz w:val="15"/>
              </w:rPr>
              <w:t>авіаційна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подія</w:t>
            </w:r>
          </w:p>
        </w:tc>
        <w:bookmarkEnd w:id="88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0" w:name="718"/>
            <w:r>
              <w:rPr>
                <w:rFonts w:ascii="Arial"/>
                <w:color w:val="000000"/>
                <w:sz w:val="15"/>
              </w:rPr>
              <w:t>01.4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1" w:name="719"/>
            <w:bookmarkEnd w:id="890"/>
            <w:r>
              <w:rPr>
                <w:rFonts w:ascii="Arial"/>
                <w:color w:val="000000"/>
                <w:sz w:val="15"/>
              </w:rPr>
              <w:t>морська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річкова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подія</w:t>
            </w:r>
          </w:p>
        </w:tc>
        <w:bookmarkEnd w:id="89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2" w:name="720"/>
            <w:r>
              <w:rPr>
                <w:rFonts w:ascii="Arial"/>
                <w:color w:val="000000"/>
                <w:sz w:val="15"/>
              </w:rPr>
              <w:t>01.5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3" w:name="721"/>
            <w:bookmarkEnd w:id="892"/>
            <w:r>
              <w:rPr>
                <w:rFonts w:ascii="Arial"/>
                <w:color w:val="000000"/>
                <w:sz w:val="15"/>
              </w:rPr>
              <w:t>транспортна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транспорті</w:t>
            </w:r>
          </w:p>
        </w:tc>
        <w:bookmarkEnd w:id="89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4" w:name="722"/>
            <w:r>
              <w:rPr>
                <w:rFonts w:ascii="Arial"/>
                <w:color w:val="000000"/>
                <w:sz w:val="15"/>
              </w:rPr>
              <w:t>02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5" w:name="723"/>
            <w:bookmarkEnd w:id="894"/>
            <w:r>
              <w:rPr>
                <w:rFonts w:ascii="Arial"/>
                <w:color w:val="000000"/>
                <w:sz w:val="15"/>
              </w:rPr>
              <w:t>падіння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9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6" w:name="724"/>
            <w:r>
              <w:rPr>
                <w:rFonts w:ascii="Arial"/>
                <w:color w:val="000000"/>
                <w:sz w:val="15"/>
              </w:rPr>
              <w:t>02.1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7" w:name="725"/>
            <w:bookmarkEnd w:id="896"/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пересування</w:t>
            </w:r>
          </w:p>
        </w:tc>
        <w:bookmarkEnd w:id="89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8" w:name="726"/>
            <w:r>
              <w:rPr>
                <w:rFonts w:ascii="Arial"/>
                <w:color w:val="000000"/>
                <w:sz w:val="15"/>
              </w:rPr>
              <w:t>02.2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899" w:name="727"/>
            <w:bookmarkEnd w:id="89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висоти</w:t>
            </w:r>
          </w:p>
        </w:tc>
        <w:bookmarkEnd w:id="89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0" w:name="728"/>
            <w:r>
              <w:rPr>
                <w:rFonts w:ascii="Arial"/>
                <w:color w:val="000000"/>
                <w:sz w:val="15"/>
              </w:rPr>
              <w:t>02.3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1" w:name="729"/>
            <w:bookmarkEnd w:id="90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колодязь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ємність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90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2" w:name="730"/>
            <w:r>
              <w:rPr>
                <w:rFonts w:ascii="Arial"/>
                <w:color w:val="000000"/>
                <w:sz w:val="15"/>
              </w:rPr>
              <w:t>03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3" w:name="731"/>
            <w:bookmarkEnd w:id="902"/>
            <w:r>
              <w:rPr>
                <w:rFonts w:ascii="Arial"/>
                <w:color w:val="000000"/>
                <w:sz w:val="15"/>
              </w:rPr>
              <w:t>падіння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ґрунту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0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4" w:name="732"/>
            <w:r>
              <w:rPr>
                <w:rFonts w:ascii="Arial"/>
                <w:color w:val="000000"/>
                <w:sz w:val="15"/>
              </w:rPr>
              <w:t>03.1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5" w:name="733"/>
            <w:bookmarkEnd w:id="904"/>
            <w:r>
              <w:rPr>
                <w:rFonts w:ascii="Arial"/>
                <w:color w:val="000000"/>
                <w:sz w:val="15"/>
              </w:rPr>
              <w:t>обрушення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</w:p>
        </w:tc>
        <w:bookmarkEnd w:id="90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6" w:name="734"/>
            <w:r>
              <w:rPr>
                <w:rFonts w:ascii="Arial"/>
                <w:color w:val="000000"/>
                <w:sz w:val="15"/>
              </w:rPr>
              <w:t>03.2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7" w:name="735"/>
            <w:bookmarkEnd w:id="906"/>
            <w:r>
              <w:rPr>
                <w:rFonts w:ascii="Arial"/>
                <w:color w:val="000000"/>
                <w:sz w:val="15"/>
              </w:rPr>
              <w:t>обвалення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ґрунту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90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8" w:name="736"/>
            <w:r>
              <w:rPr>
                <w:rFonts w:ascii="Arial"/>
                <w:color w:val="000000"/>
                <w:sz w:val="15"/>
              </w:rPr>
              <w:t>03.3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09" w:name="737"/>
            <w:bookmarkEnd w:id="908"/>
            <w:r>
              <w:rPr>
                <w:rFonts w:ascii="Arial"/>
                <w:color w:val="000000"/>
                <w:sz w:val="15"/>
              </w:rPr>
              <w:t>падіння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зсув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перекидання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90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0" w:name="738"/>
            <w:r>
              <w:rPr>
                <w:rFonts w:ascii="Arial"/>
                <w:color w:val="000000"/>
                <w:sz w:val="15"/>
              </w:rPr>
              <w:t>03.4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1" w:name="739"/>
            <w:bookmarkEnd w:id="910"/>
            <w:r>
              <w:rPr>
                <w:rFonts w:ascii="Arial"/>
                <w:color w:val="000000"/>
                <w:sz w:val="15"/>
              </w:rPr>
              <w:t>падіння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</w:p>
        </w:tc>
        <w:bookmarkEnd w:id="91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2" w:name="740"/>
            <w:r>
              <w:rPr>
                <w:rFonts w:ascii="Arial"/>
                <w:color w:val="000000"/>
                <w:sz w:val="15"/>
              </w:rPr>
              <w:t>03.5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3" w:name="741"/>
            <w:bookmarkEnd w:id="912"/>
            <w:r>
              <w:rPr>
                <w:rFonts w:ascii="Arial"/>
                <w:color w:val="000000"/>
                <w:sz w:val="15"/>
              </w:rPr>
              <w:t>падіння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пристроїв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91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4" w:name="742"/>
            <w:r>
              <w:rPr>
                <w:rFonts w:ascii="Arial"/>
                <w:color w:val="000000"/>
                <w:sz w:val="15"/>
              </w:rPr>
              <w:t>04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5" w:name="743"/>
            <w:bookmarkEnd w:id="914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розлітаються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обертаються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1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6" w:name="744"/>
            <w:r>
              <w:rPr>
                <w:rFonts w:ascii="Arial"/>
                <w:color w:val="000000"/>
                <w:sz w:val="15"/>
              </w:rPr>
              <w:t>04.1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7" w:name="745"/>
            <w:bookmarkEnd w:id="916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обертаються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</w:p>
        </w:tc>
        <w:bookmarkEnd w:id="91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8" w:name="746"/>
            <w:r>
              <w:rPr>
                <w:rFonts w:ascii="Arial"/>
                <w:color w:val="000000"/>
                <w:sz w:val="15"/>
              </w:rPr>
              <w:lastRenderedPageBreak/>
              <w:t>04.2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19" w:name="747"/>
            <w:bookmarkEnd w:id="918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розлітаються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руйнування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вакуумі</w:t>
            </w:r>
          </w:p>
        </w:tc>
        <w:bookmarkEnd w:id="91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0" w:name="748"/>
            <w:r>
              <w:rPr>
                <w:rFonts w:ascii="Arial"/>
                <w:color w:val="000000"/>
                <w:sz w:val="15"/>
              </w:rPr>
              <w:t>05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1" w:name="749"/>
            <w:bookmarkEnd w:id="920"/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2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2" w:name="750"/>
            <w:r>
              <w:rPr>
                <w:rFonts w:ascii="Arial"/>
                <w:color w:val="000000"/>
                <w:sz w:val="15"/>
              </w:rPr>
              <w:t>05.1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3" w:name="751"/>
            <w:bookmarkEnd w:id="92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струмопровідних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</w:t>
            </w:r>
            <w:r>
              <w:rPr>
                <w:rFonts w:ascii="Arial"/>
                <w:color w:val="000000"/>
                <w:sz w:val="15"/>
              </w:rPr>
              <w:t>гою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обірваних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оголених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</w:p>
        </w:tc>
        <w:bookmarkEnd w:id="92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4" w:name="752"/>
            <w:r>
              <w:rPr>
                <w:rFonts w:ascii="Arial"/>
                <w:color w:val="000000"/>
                <w:sz w:val="15"/>
              </w:rPr>
              <w:t>05.2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5" w:name="753"/>
            <w:bookmarkEnd w:id="92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наближення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недопустиму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струмопровідних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обірваних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оголених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проводів</w:t>
            </w:r>
          </w:p>
        </w:tc>
        <w:bookmarkEnd w:id="92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6" w:name="754"/>
            <w:r>
              <w:rPr>
                <w:rFonts w:ascii="Arial"/>
                <w:color w:val="000000"/>
                <w:sz w:val="15"/>
              </w:rPr>
              <w:t>05.3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7" w:name="755"/>
            <w:bookmarkEnd w:id="92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блискавки</w:t>
            </w:r>
          </w:p>
        </w:tc>
        <w:bookmarkEnd w:id="92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8" w:name="756"/>
            <w:r>
              <w:rPr>
                <w:rFonts w:ascii="Arial"/>
                <w:color w:val="000000"/>
                <w:sz w:val="15"/>
              </w:rPr>
              <w:t>05.4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29" w:name="757"/>
            <w:bookmarkEnd w:id="92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дуги</w:t>
            </w:r>
          </w:p>
        </w:tc>
        <w:bookmarkEnd w:id="92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0" w:name="758"/>
            <w:r>
              <w:rPr>
                <w:rFonts w:ascii="Arial"/>
                <w:color w:val="000000"/>
                <w:sz w:val="15"/>
              </w:rPr>
              <w:t>05.5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1" w:name="759"/>
            <w:bookmarkEnd w:id="93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кроку</w:t>
            </w:r>
          </w:p>
        </w:tc>
        <w:bookmarkEnd w:id="93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2" w:name="760"/>
            <w:r>
              <w:rPr>
                <w:rFonts w:ascii="Arial"/>
                <w:color w:val="000000"/>
                <w:sz w:val="15"/>
              </w:rPr>
              <w:t>06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3" w:name="761"/>
            <w:bookmarkEnd w:id="932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3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4" w:name="762"/>
            <w:r>
              <w:rPr>
                <w:rFonts w:ascii="Arial"/>
                <w:color w:val="000000"/>
                <w:sz w:val="15"/>
              </w:rPr>
              <w:t>06.1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5" w:name="763"/>
            <w:bookmarkEnd w:id="934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3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6" w:name="764"/>
            <w:r>
              <w:rPr>
                <w:rFonts w:ascii="Arial"/>
                <w:color w:val="000000"/>
                <w:sz w:val="15"/>
              </w:rPr>
              <w:t>06.2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7" w:name="765"/>
            <w:bookmarkEnd w:id="936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низьких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обмороження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3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8" w:name="766"/>
            <w:r>
              <w:rPr>
                <w:rFonts w:ascii="Arial"/>
                <w:color w:val="000000"/>
                <w:sz w:val="15"/>
              </w:rPr>
              <w:t>07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39" w:name="767"/>
            <w:bookmarkEnd w:id="938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93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0" w:name="768"/>
            <w:r>
              <w:rPr>
                <w:rFonts w:ascii="Arial"/>
                <w:color w:val="000000"/>
                <w:sz w:val="15"/>
              </w:rPr>
              <w:t>08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1" w:name="769"/>
            <w:bookmarkEnd w:id="940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bookmarkEnd w:id="94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2" w:name="770"/>
            <w:r>
              <w:rPr>
                <w:rFonts w:ascii="Arial"/>
                <w:color w:val="000000"/>
                <w:sz w:val="15"/>
              </w:rPr>
              <w:t>09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3" w:name="771"/>
            <w:bookmarkEnd w:id="942"/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94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4" w:name="77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5" w:name="773"/>
            <w:bookmarkEnd w:id="944"/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94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6" w:name="77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7" w:name="775"/>
            <w:bookmarkEnd w:id="946"/>
            <w:r>
              <w:rPr>
                <w:rFonts w:ascii="Arial"/>
                <w:color w:val="000000"/>
                <w:sz w:val="15"/>
              </w:rPr>
              <w:t>ушкодження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комахами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фауни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</w:p>
        </w:tc>
        <w:bookmarkEnd w:id="94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8" w:name="77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49" w:name="777"/>
            <w:bookmarkEnd w:id="948"/>
            <w:r>
              <w:rPr>
                <w:rFonts w:ascii="Arial"/>
                <w:color w:val="000000"/>
                <w:sz w:val="15"/>
              </w:rPr>
              <w:t>утоплення</w:t>
            </w:r>
          </w:p>
        </w:tc>
        <w:bookmarkEnd w:id="94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0" w:name="778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1" w:name="779"/>
            <w:bookmarkEnd w:id="950"/>
            <w:r>
              <w:rPr>
                <w:rFonts w:ascii="Arial"/>
                <w:color w:val="000000"/>
                <w:sz w:val="15"/>
              </w:rPr>
              <w:t>асфіксія</w:t>
            </w:r>
          </w:p>
        </w:tc>
        <w:bookmarkEnd w:id="95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2" w:name="780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3" w:name="781"/>
            <w:bookmarkEnd w:id="952"/>
            <w:r>
              <w:rPr>
                <w:rFonts w:ascii="Arial"/>
                <w:color w:val="000000"/>
                <w:sz w:val="15"/>
              </w:rPr>
              <w:t>навмисне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вбивство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заподіяна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</w:tc>
        <w:bookmarkEnd w:id="95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4" w:name="782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5" w:name="783"/>
            <w:bookmarkEnd w:id="954"/>
            <w:r>
              <w:rPr>
                <w:rFonts w:ascii="Arial"/>
                <w:color w:val="000000"/>
                <w:sz w:val="15"/>
              </w:rPr>
              <w:t>техногенна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аварія</w:t>
            </w:r>
          </w:p>
        </w:tc>
        <w:bookmarkEnd w:id="95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6" w:name="784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7" w:name="785"/>
            <w:bookmarkEnd w:id="956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стихійних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виняткових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стихійного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лиха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ураган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буря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нагромадження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ожеледь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землетрус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зсув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5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8" w:name="786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59" w:name="787"/>
            <w:bookmarkEnd w:id="958"/>
            <w:r>
              <w:rPr>
                <w:rFonts w:ascii="Arial"/>
                <w:color w:val="000000"/>
                <w:sz w:val="15"/>
              </w:rPr>
              <w:t>пожежа</w:t>
            </w:r>
          </w:p>
        </w:tc>
        <w:bookmarkEnd w:id="95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0" w:name="788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1" w:name="789"/>
            <w:bookmarkEnd w:id="960"/>
            <w:r>
              <w:rPr>
                <w:rFonts w:ascii="Arial"/>
                <w:color w:val="000000"/>
                <w:sz w:val="15"/>
              </w:rPr>
              <w:t>вибух</w:t>
            </w:r>
          </w:p>
        </w:tc>
        <w:bookmarkEnd w:id="96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2" w:name="790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3" w:name="791"/>
            <w:bookmarkEnd w:id="962"/>
            <w:r>
              <w:rPr>
                <w:rFonts w:ascii="Arial"/>
                <w:color w:val="000000"/>
                <w:sz w:val="15"/>
              </w:rPr>
              <w:t>самогубство</w:t>
            </w:r>
          </w:p>
        </w:tc>
        <w:bookmarkEnd w:id="96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4" w:name="792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5" w:name="793"/>
            <w:bookmarkEnd w:id="964"/>
            <w:r>
              <w:rPr>
                <w:rFonts w:ascii="Arial"/>
                <w:color w:val="000000"/>
                <w:sz w:val="15"/>
              </w:rPr>
              <w:t>зникнення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</w:p>
        </w:tc>
        <w:bookmarkEnd w:id="96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6" w:name="794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7" w:name="795"/>
            <w:bookmarkEnd w:id="966"/>
            <w:r>
              <w:rPr>
                <w:rFonts w:ascii="Arial"/>
                <w:color w:val="000000"/>
                <w:sz w:val="15"/>
              </w:rPr>
              <w:t>газодинамічне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явище</w:t>
            </w:r>
          </w:p>
        </w:tc>
        <w:bookmarkEnd w:id="96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8" w:name="79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69" w:name="797"/>
            <w:bookmarkEnd w:id="968"/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96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0" w:name="798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1" w:name="799"/>
            <w:bookmarkEnd w:id="970"/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страйк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оголошена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неоголошена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терористичний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блокада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революція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заколот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протиправні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7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2" w:name="800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3" w:name="801"/>
            <w:bookmarkEnd w:id="97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</w:p>
        </w:tc>
        <w:bookmarkEnd w:id="97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4" w:name="80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5" w:name="803"/>
            <w:bookmarkEnd w:id="974"/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7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6" w:name="804"/>
            <w:r>
              <w:rPr>
                <w:rFonts w:ascii="Arial"/>
                <w:i/>
                <w:color w:val="000000"/>
                <w:sz w:val="15"/>
              </w:rPr>
              <w:t>Технічні</w:t>
            </w:r>
          </w:p>
        </w:tc>
        <w:bookmarkEnd w:id="976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7" w:name="805"/>
            <w:r>
              <w:rPr>
                <w:rFonts w:ascii="Arial"/>
                <w:color w:val="000000"/>
                <w:sz w:val="15"/>
              </w:rPr>
              <w:t>01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8" w:name="806"/>
            <w:bookmarkEnd w:id="977"/>
            <w:r>
              <w:rPr>
                <w:rFonts w:ascii="Arial"/>
                <w:color w:val="000000"/>
                <w:sz w:val="15"/>
              </w:rPr>
              <w:t>конструктивні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недоліки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недосконалість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недостатня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</w:p>
        </w:tc>
        <w:bookmarkEnd w:id="978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79" w:name="807"/>
            <w:r>
              <w:rPr>
                <w:rFonts w:ascii="Arial"/>
                <w:color w:val="000000"/>
                <w:sz w:val="15"/>
              </w:rPr>
              <w:t>02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0" w:name="808"/>
            <w:bookmarkEnd w:id="979"/>
            <w:r>
              <w:rPr>
                <w:rFonts w:ascii="Arial"/>
                <w:color w:val="000000"/>
                <w:sz w:val="15"/>
              </w:rPr>
              <w:t>конструктивні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недоліки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недосконалість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недостатня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980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1" w:name="809"/>
            <w:r>
              <w:rPr>
                <w:rFonts w:ascii="Arial"/>
                <w:color w:val="000000"/>
                <w:sz w:val="15"/>
              </w:rPr>
              <w:t>03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2" w:name="810"/>
            <w:bookmarkEnd w:id="981"/>
            <w:r>
              <w:rPr>
                <w:rFonts w:ascii="Arial"/>
                <w:color w:val="000000"/>
                <w:sz w:val="15"/>
              </w:rPr>
              <w:t>неякісне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982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3" w:name="811"/>
            <w:r>
              <w:rPr>
                <w:rFonts w:ascii="Arial"/>
                <w:color w:val="000000"/>
                <w:sz w:val="15"/>
              </w:rPr>
              <w:t>04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4" w:name="812"/>
            <w:bookmarkEnd w:id="983"/>
            <w:r>
              <w:rPr>
                <w:rFonts w:ascii="Arial"/>
                <w:color w:val="000000"/>
                <w:sz w:val="15"/>
              </w:rPr>
              <w:t>неякісне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біт</w:t>
            </w:r>
          </w:p>
        </w:tc>
        <w:bookmarkEnd w:id="984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5" w:name="813"/>
            <w:r>
              <w:rPr>
                <w:rFonts w:ascii="Arial"/>
                <w:color w:val="000000"/>
                <w:sz w:val="15"/>
              </w:rPr>
              <w:t>05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6" w:name="814"/>
            <w:bookmarkEnd w:id="985"/>
            <w:r>
              <w:rPr>
                <w:rFonts w:ascii="Arial"/>
                <w:color w:val="000000"/>
                <w:sz w:val="15"/>
              </w:rPr>
              <w:t>недосконалість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</w:p>
        </w:tc>
        <w:bookmarkEnd w:id="986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7" w:name="815"/>
            <w:r>
              <w:rPr>
                <w:rFonts w:ascii="Arial"/>
                <w:color w:val="000000"/>
                <w:sz w:val="15"/>
              </w:rPr>
              <w:t>06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8" w:name="816"/>
            <w:bookmarkEnd w:id="987"/>
            <w:r>
              <w:rPr>
                <w:rFonts w:ascii="Arial"/>
                <w:color w:val="000000"/>
                <w:sz w:val="15"/>
              </w:rPr>
              <w:t>незадовільний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88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89" w:name="817"/>
            <w:r>
              <w:rPr>
                <w:rFonts w:ascii="Arial"/>
                <w:color w:val="000000"/>
                <w:sz w:val="15"/>
              </w:rPr>
              <w:t>06.1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0" w:name="818"/>
            <w:bookmarkEnd w:id="989"/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</w:p>
        </w:tc>
        <w:bookmarkEnd w:id="990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1" w:name="819"/>
            <w:r>
              <w:rPr>
                <w:rFonts w:ascii="Arial"/>
                <w:color w:val="000000"/>
                <w:sz w:val="15"/>
              </w:rPr>
              <w:t>06.2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2" w:name="820"/>
            <w:bookmarkEnd w:id="991"/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</w:p>
        </w:tc>
        <w:bookmarkEnd w:id="992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3" w:name="821"/>
            <w:r>
              <w:rPr>
                <w:rFonts w:ascii="Arial"/>
                <w:color w:val="000000"/>
                <w:sz w:val="15"/>
              </w:rPr>
              <w:t>06.3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4" w:name="822"/>
            <w:bookmarkEnd w:id="993"/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автомобільні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повітряні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94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5" w:name="823"/>
            <w:r>
              <w:rPr>
                <w:rFonts w:ascii="Arial"/>
                <w:color w:val="000000"/>
                <w:sz w:val="15"/>
              </w:rPr>
              <w:t>06.4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6" w:name="824"/>
            <w:bookmarkEnd w:id="995"/>
            <w:r>
              <w:rPr>
                <w:rFonts w:ascii="Arial"/>
                <w:color w:val="000000"/>
                <w:sz w:val="15"/>
              </w:rPr>
              <w:t>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996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7" w:name="825"/>
            <w:r>
              <w:rPr>
                <w:rFonts w:ascii="Arial"/>
                <w:color w:val="000000"/>
                <w:sz w:val="15"/>
              </w:rPr>
              <w:t>07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8" w:name="826"/>
            <w:bookmarkEnd w:id="997"/>
            <w:r>
              <w:rPr>
                <w:rFonts w:ascii="Arial"/>
                <w:color w:val="000000"/>
                <w:sz w:val="15"/>
              </w:rPr>
              <w:t>незадовільний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98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999" w:name="827"/>
            <w:r>
              <w:rPr>
                <w:rFonts w:ascii="Arial"/>
                <w:color w:val="000000"/>
                <w:sz w:val="15"/>
              </w:rPr>
              <w:t>08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0" w:name="828"/>
            <w:bookmarkEnd w:id="999"/>
            <w:r>
              <w:rPr>
                <w:rFonts w:ascii="Arial"/>
                <w:color w:val="000000"/>
                <w:sz w:val="15"/>
              </w:rPr>
              <w:t>невідповідність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</w:p>
        </w:tc>
        <w:bookmarkEnd w:id="1000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1" w:name="829"/>
            <w:r>
              <w:rPr>
                <w:rFonts w:ascii="Arial"/>
                <w:color w:val="000000"/>
                <w:sz w:val="15"/>
              </w:rPr>
              <w:t>09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2" w:name="830"/>
            <w:bookmarkEnd w:id="1001"/>
            <w:r>
              <w:rPr>
                <w:rFonts w:ascii="Arial"/>
                <w:color w:val="000000"/>
                <w:sz w:val="15"/>
              </w:rPr>
              <w:t>невідповідність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</w:p>
        </w:tc>
        <w:bookmarkEnd w:id="1002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3" w:name="83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4" w:name="832"/>
            <w:bookmarkEnd w:id="100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</w:p>
        </w:tc>
        <w:bookmarkEnd w:id="100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5" w:name="833"/>
            <w:r>
              <w:rPr>
                <w:rFonts w:ascii="Arial"/>
                <w:i/>
                <w:color w:val="000000"/>
                <w:sz w:val="15"/>
              </w:rPr>
              <w:t>Організаційні</w:t>
            </w:r>
          </w:p>
        </w:tc>
        <w:bookmarkEnd w:id="100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6" w:name="834"/>
            <w:r>
              <w:rPr>
                <w:rFonts w:ascii="Arial"/>
                <w:color w:val="000000"/>
                <w:sz w:val="15"/>
              </w:rPr>
              <w:t>09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7" w:name="835"/>
            <w:bookmarkEnd w:id="1006"/>
            <w:r>
              <w:rPr>
                <w:rFonts w:ascii="Arial"/>
                <w:color w:val="000000"/>
                <w:sz w:val="15"/>
              </w:rPr>
              <w:t>незадовільне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недосконалість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100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8" w:name="83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09" w:name="837"/>
            <w:bookmarkEnd w:id="1008"/>
            <w:r>
              <w:rPr>
                <w:rFonts w:ascii="Arial"/>
                <w:color w:val="000000"/>
                <w:sz w:val="15"/>
              </w:rPr>
              <w:t>недодержання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bookmarkEnd w:id="100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0" w:name="838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1" w:name="839"/>
            <w:bookmarkEnd w:id="1010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</w:p>
        </w:tc>
        <w:bookmarkEnd w:id="101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2" w:name="840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3" w:name="841"/>
            <w:bookmarkEnd w:id="1012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101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4" w:name="84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5" w:name="843"/>
            <w:bookmarkEnd w:id="1014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автомобі</w:t>
            </w:r>
            <w:r>
              <w:rPr>
                <w:rFonts w:ascii="Arial"/>
                <w:color w:val="000000"/>
                <w:sz w:val="15"/>
              </w:rPr>
              <w:t>льного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залізничного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повітряного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1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6" w:name="844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7" w:name="845"/>
            <w:bookmarkEnd w:id="1016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101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8" w:name="846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19" w:name="847"/>
            <w:bookmarkEnd w:id="1018"/>
            <w:r>
              <w:rPr>
                <w:rFonts w:ascii="Arial"/>
                <w:color w:val="000000"/>
                <w:sz w:val="15"/>
              </w:rPr>
              <w:t>недоліки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1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0" w:name="848"/>
            <w:r>
              <w:rPr>
                <w:rFonts w:ascii="Arial"/>
                <w:color w:val="000000"/>
                <w:sz w:val="15"/>
              </w:rPr>
              <w:lastRenderedPageBreak/>
              <w:t>15.1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1" w:name="849"/>
            <w:bookmarkEnd w:id="1020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неякісне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102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2" w:name="850"/>
            <w:r>
              <w:rPr>
                <w:rFonts w:ascii="Arial"/>
                <w:color w:val="000000"/>
                <w:sz w:val="15"/>
              </w:rPr>
              <w:t>15.2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3" w:name="851"/>
            <w:bookmarkEnd w:id="1022"/>
            <w:r>
              <w:rPr>
                <w:rFonts w:ascii="Arial"/>
                <w:color w:val="000000"/>
                <w:sz w:val="15"/>
              </w:rPr>
              <w:t>допуск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102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4" w:name="85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5" w:name="853"/>
            <w:bookmarkEnd w:id="1024"/>
            <w:r>
              <w:rPr>
                <w:rFonts w:ascii="Arial"/>
                <w:color w:val="000000"/>
                <w:sz w:val="15"/>
              </w:rPr>
              <w:t>неякісне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недосконалість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</w:p>
        </w:tc>
        <w:bookmarkEnd w:id="102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6" w:name="854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7" w:name="855"/>
            <w:bookmarkEnd w:id="1026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102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8" w:name="856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29" w:name="857"/>
            <w:bookmarkEnd w:id="1028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</w:p>
        </w:tc>
        <w:bookmarkEnd w:id="102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0" w:name="858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1" w:name="859"/>
            <w:bookmarkEnd w:id="1030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неякісне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2" w:name="860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3" w:name="861"/>
            <w:bookmarkEnd w:id="1032"/>
            <w:r>
              <w:rPr>
                <w:rFonts w:ascii="Arial"/>
                <w:color w:val="000000"/>
                <w:sz w:val="15"/>
              </w:rPr>
              <w:t>незабезпеченість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</w:p>
        </w:tc>
        <w:bookmarkEnd w:id="103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4" w:name="862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5" w:name="863"/>
            <w:bookmarkEnd w:id="1034"/>
            <w:r>
              <w:rPr>
                <w:rFonts w:ascii="Arial"/>
                <w:color w:val="000000"/>
                <w:sz w:val="15"/>
              </w:rPr>
              <w:t>невикористання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</w:p>
        </w:tc>
        <w:bookmarkEnd w:id="103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6" w:name="864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7" w:name="865"/>
            <w:bookmarkEnd w:id="1036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відключеними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несправними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103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8" w:name="866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39" w:name="867"/>
            <w:bookmarkEnd w:id="1038"/>
            <w:r>
              <w:rPr>
                <w:rFonts w:ascii="Arial"/>
                <w:color w:val="000000"/>
                <w:sz w:val="15"/>
              </w:rPr>
              <w:t>незастосування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</w:t>
            </w:r>
            <w:r>
              <w:rPr>
                <w:rFonts w:ascii="Arial"/>
                <w:color w:val="000000"/>
                <w:sz w:val="15"/>
              </w:rPr>
              <w:t>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0" w:name="8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1" w:name="869"/>
            <w:bookmarkEnd w:id="1040"/>
            <w:r>
              <w:rPr>
                <w:rFonts w:ascii="Arial"/>
                <w:color w:val="000000"/>
                <w:sz w:val="15"/>
              </w:rPr>
              <w:t>залучення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4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2" w:name="870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3" w:name="871"/>
            <w:bookmarkEnd w:id="1042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дисципліни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4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4" w:name="872"/>
            <w:r>
              <w:rPr>
                <w:rFonts w:ascii="Arial"/>
                <w:color w:val="000000"/>
                <w:sz w:val="15"/>
              </w:rPr>
              <w:t>25.1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5" w:name="873"/>
            <w:bookmarkEnd w:id="1044"/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</w:p>
        </w:tc>
        <w:bookmarkEnd w:id="104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6" w:name="874"/>
            <w:r>
              <w:rPr>
                <w:rFonts w:ascii="Arial"/>
                <w:color w:val="000000"/>
                <w:sz w:val="15"/>
              </w:rPr>
              <w:t>25.2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7" w:name="875"/>
            <w:bookmarkEnd w:id="1046"/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104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8" w:name="876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49" w:name="877"/>
            <w:bookmarkEnd w:id="104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</w:p>
        </w:tc>
        <w:bookmarkEnd w:id="1049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0" w:name="878"/>
            <w:r>
              <w:rPr>
                <w:rFonts w:ascii="Arial"/>
                <w:i/>
                <w:color w:val="000000"/>
                <w:sz w:val="15"/>
              </w:rPr>
              <w:t>Психофізіологічні</w:t>
            </w:r>
          </w:p>
        </w:tc>
        <w:bookmarkEnd w:id="1050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1" w:name="879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2" w:name="880"/>
            <w:bookmarkEnd w:id="1051"/>
            <w:r>
              <w:rPr>
                <w:rFonts w:ascii="Arial"/>
                <w:color w:val="000000"/>
                <w:sz w:val="15"/>
              </w:rPr>
              <w:t>алкогольне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наркотичне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токсикологічне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</w:p>
        </w:tc>
        <w:bookmarkEnd w:id="1052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3" w:name="881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4" w:name="882"/>
            <w:bookmarkEnd w:id="1053"/>
            <w:r>
              <w:rPr>
                <w:rFonts w:ascii="Arial"/>
                <w:color w:val="000000"/>
                <w:sz w:val="15"/>
              </w:rPr>
              <w:t>алкогольне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наркотичне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токсикологічне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яніння</w:t>
            </w:r>
          </w:p>
        </w:tc>
        <w:bookmarkEnd w:id="1054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5" w:name="883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6" w:name="884"/>
            <w:bookmarkEnd w:id="1055"/>
            <w:r>
              <w:rPr>
                <w:rFonts w:ascii="Arial"/>
                <w:color w:val="000000"/>
                <w:sz w:val="15"/>
              </w:rPr>
              <w:t>травмування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протиправних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bookmarkEnd w:id="1056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7" w:name="88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8" w:name="886"/>
            <w:bookmarkEnd w:id="1057"/>
            <w:r>
              <w:rPr>
                <w:rFonts w:ascii="Arial"/>
                <w:color w:val="000000"/>
                <w:sz w:val="15"/>
              </w:rPr>
              <w:t>низька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психічна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стійкість</w:t>
            </w:r>
          </w:p>
        </w:tc>
        <w:bookmarkEnd w:id="1058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59" w:name="887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0" w:name="888"/>
            <w:bookmarkEnd w:id="1059"/>
            <w:r>
              <w:rPr>
                <w:rFonts w:ascii="Arial"/>
                <w:color w:val="000000"/>
                <w:sz w:val="15"/>
              </w:rPr>
              <w:t>незадовільні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1060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1" w:name="889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2" w:name="890"/>
            <w:bookmarkEnd w:id="1061"/>
            <w:r>
              <w:rPr>
                <w:rFonts w:ascii="Arial"/>
                <w:color w:val="000000"/>
                <w:sz w:val="15"/>
              </w:rPr>
              <w:t>незадовільний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колективі</w:t>
            </w:r>
          </w:p>
        </w:tc>
        <w:bookmarkEnd w:id="1062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3" w:name="891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4" w:name="892"/>
            <w:bookmarkEnd w:id="1063"/>
            <w:r>
              <w:rPr>
                <w:rFonts w:ascii="Arial"/>
                <w:color w:val="000000"/>
                <w:sz w:val="15"/>
              </w:rPr>
              <w:t>помилкові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надмірну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bookmarkEnd w:id="1064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5" w:name="893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6" w:name="894"/>
            <w:bookmarkEnd w:id="1065"/>
            <w:r>
              <w:rPr>
                <w:rFonts w:ascii="Arial"/>
                <w:color w:val="000000"/>
                <w:sz w:val="15"/>
              </w:rPr>
              <w:t>монотонність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bookmarkEnd w:id="1066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7" w:name="895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8" w:name="896"/>
            <w:bookmarkEnd w:id="1067"/>
            <w:r>
              <w:rPr>
                <w:rFonts w:ascii="Arial"/>
                <w:color w:val="000000"/>
                <w:sz w:val="15"/>
              </w:rPr>
              <w:t>невідповідність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психофізіологічних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антропометричних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</w:p>
        </w:tc>
        <w:bookmarkEnd w:id="1068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69" w:name="897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0" w:name="898"/>
            <w:bookmarkEnd w:id="1069"/>
            <w:r>
              <w:rPr>
                <w:rFonts w:ascii="Arial"/>
                <w:color w:val="000000"/>
                <w:sz w:val="15"/>
              </w:rPr>
              <w:t>особиста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необережність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70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1" w:name="899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2" w:name="900"/>
            <w:bookmarkEnd w:id="107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психофізіологічні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</w:p>
        </w:tc>
        <w:bookmarkEnd w:id="1072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3" w:name="901"/>
            <w:r>
              <w:rPr>
                <w:rFonts w:ascii="Arial"/>
                <w:i/>
                <w:color w:val="000000"/>
                <w:sz w:val="15"/>
              </w:rPr>
              <w:t>Техногенні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природні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екологічні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соціальні</w:t>
            </w:r>
          </w:p>
        </w:tc>
        <w:bookmarkEnd w:id="107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4" w:name="902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5" w:name="903"/>
            <w:bookmarkEnd w:id="1074"/>
            <w:r>
              <w:rPr>
                <w:rFonts w:ascii="Arial"/>
                <w:color w:val="000000"/>
                <w:sz w:val="15"/>
              </w:rPr>
              <w:t>викид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107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6" w:name="904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7" w:name="905"/>
            <w:bookmarkEnd w:id="1076"/>
            <w:r>
              <w:rPr>
                <w:rFonts w:ascii="Arial"/>
                <w:color w:val="000000"/>
                <w:sz w:val="15"/>
              </w:rPr>
              <w:t>контакт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світу</w:t>
            </w:r>
          </w:p>
        </w:tc>
        <w:bookmarkEnd w:id="107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8" w:name="906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79" w:name="907"/>
            <w:bookmarkEnd w:id="1078"/>
            <w:r>
              <w:rPr>
                <w:rFonts w:ascii="Arial"/>
                <w:color w:val="000000"/>
                <w:sz w:val="15"/>
              </w:rPr>
              <w:t>стихійне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лихо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метеорологічні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топологічні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тектонічні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катастрофи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землетрус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зсув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снігові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ураган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зсув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7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0" w:name="908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1" w:name="909"/>
            <w:bookmarkEnd w:id="1080"/>
            <w:r>
              <w:rPr>
                <w:rFonts w:ascii="Arial"/>
                <w:color w:val="000000"/>
                <w:sz w:val="15"/>
              </w:rPr>
              <w:t>гідрометеорологічні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ожеледь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ожеледиця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заметіль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туман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</w:t>
            </w:r>
            <w:r>
              <w:rPr>
                <w:rFonts w:ascii="Arial"/>
                <w:color w:val="000000"/>
                <w:sz w:val="15"/>
              </w:rPr>
              <w:t>искавка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8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2" w:name="910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3" w:name="911"/>
            <w:bookmarkEnd w:id="1082"/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конфлікт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страйк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оголошена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неоголошена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терористичний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блокада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революція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заколот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демонстрація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протиправні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8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4" w:name="912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5" w:name="913"/>
            <w:bookmarkEnd w:id="108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</w:p>
        </w:tc>
        <w:bookmarkEnd w:id="108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6" w:name="91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7" w:name="915"/>
            <w:bookmarkEnd w:id="1086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8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8" w:name="916"/>
            <w:r>
              <w:rPr>
                <w:rFonts w:ascii="Arial"/>
                <w:color w:val="000000"/>
                <w:sz w:val="15"/>
              </w:rPr>
              <w:t>311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89" w:name="917"/>
            <w:bookmarkEnd w:id="1088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енергетичне</w:t>
            </w:r>
          </w:p>
        </w:tc>
        <w:bookmarkEnd w:id="108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0" w:name="918"/>
            <w:r>
              <w:rPr>
                <w:rFonts w:ascii="Arial"/>
                <w:color w:val="000000"/>
                <w:sz w:val="15"/>
              </w:rPr>
              <w:t>313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1" w:name="919"/>
            <w:bookmarkEnd w:id="1090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металургії</w:t>
            </w:r>
          </w:p>
        </w:tc>
        <w:bookmarkEnd w:id="109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2" w:name="920"/>
            <w:r>
              <w:rPr>
                <w:rFonts w:ascii="Arial"/>
                <w:color w:val="000000"/>
                <w:sz w:val="15"/>
              </w:rPr>
              <w:t>314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3" w:name="921"/>
            <w:bookmarkEnd w:id="109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гірничошахтне</w:t>
            </w:r>
          </w:p>
        </w:tc>
        <w:bookmarkEnd w:id="109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4" w:name="922"/>
            <w:r>
              <w:rPr>
                <w:rFonts w:ascii="Arial"/>
                <w:color w:val="000000"/>
                <w:sz w:val="15"/>
              </w:rPr>
              <w:t>315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5" w:name="923"/>
            <w:bookmarkEnd w:id="1094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крани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9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6" w:name="924"/>
            <w:r>
              <w:rPr>
                <w:rFonts w:ascii="Arial"/>
                <w:color w:val="000000"/>
                <w:sz w:val="15"/>
              </w:rPr>
              <w:t>316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7" w:name="925"/>
            <w:bookmarkEnd w:id="1096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конвеєри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9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8" w:name="926"/>
            <w:r>
              <w:rPr>
                <w:rFonts w:ascii="Arial"/>
                <w:color w:val="000000"/>
                <w:sz w:val="15"/>
              </w:rPr>
              <w:t>317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099" w:name="927"/>
            <w:bookmarkEnd w:id="1098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конвеєрів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9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0" w:name="928"/>
            <w:r>
              <w:rPr>
                <w:rFonts w:ascii="Arial"/>
                <w:color w:val="000000"/>
                <w:sz w:val="15"/>
              </w:rPr>
              <w:t>318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1" w:name="929"/>
            <w:bookmarkEnd w:id="1100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залізниць</w:t>
            </w:r>
          </w:p>
        </w:tc>
        <w:bookmarkEnd w:id="110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2" w:name="930"/>
            <w:r>
              <w:rPr>
                <w:rFonts w:ascii="Arial"/>
                <w:color w:val="000000"/>
                <w:sz w:val="15"/>
              </w:rPr>
              <w:t>331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3" w:name="931"/>
            <w:bookmarkEnd w:id="1102"/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</w:p>
        </w:tc>
        <w:bookmarkEnd w:id="110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4" w:name="932"/>
            <w:r>
              <w:rPr>
                <w:rFonts w:ascii="Arial"/>
                <w:color w:val="000000"/>
                <w:sz w:val="15"/>
              </w:rPr>
              <w:t>332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5" w:name="933"/>
            <w:bookmarkEnd w:id="1104"/>
            <w:r>
              <w:rPr>
                <w:rFonts w:ascii="Arial"/>
                <w:color w:val="000000"/>
                <w:sz w:val="15"/>
              </w:rPr>
              <w:t>електродвигуни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0,25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bookmarkEnd w:id="110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6" w:name="934"/>
            <w:r>
              <w:rPr>
                <w:rFonts w:ascii="Arial"/>
                <w:color w:val="000000"/>
                <w:sz w:val="15"/>
              </w:rPr>
              <w:t>334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7" w:name="935"/>
            <w:bookmarkEnd w:id="1106"/>
            <w:r>
              <w:rPr>
                <w:rFonts w:ascii="Arial"/>
                <w:color w:val="000000"/>
                <w:sz w:val="15"/>
              </w:rPr>
              <w:t>електродвигуни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вибухозахищені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врубово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комбайнові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електробури</w:t>
            </w:r>
          </w:p>
        </w:tc>
        <w:bookmarkEnd w:id="110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8" w:name="936"/>
            <w:r>
              <w:rPr>
                <w:rFonts w:ascii="Arial"/>
                <w:color w:val="000000"/>
                <w:sz w:val="15"/>
              </w:rPr>
              <w:t>336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09" w:name="937"/>
            <w:bookmarkEnd w:id="1108"/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</w:p>
        </w:tc>
        <w:bookmarkEnd w:id="110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0" w:name="938"/>
            <w:r>
              <w:rPr>
                <w:rFonts w:ascii="Arial"/>
                <w:color w:val="000000"/>
                <w:sz w:val="15"/>
              </w:rPr>
              <w:t>337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1" w:name="939"/>
            <w:bookmarkEnd w:id="1110"/>
            <w:r>
              <w:rPr>
                <w:rFonts w:ascii="Arial"/>
                <w:color w:val="000000"/>
                <w:sz w:val="15"/>
              </w:rPr>
              <w:t>генератори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перетворювачі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підсилювачі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електромашинні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електроагрегати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живлення</w:t>
            </w:r>
          </w:p>
        </w:tc>
        <w:bookmarkEnd w:id="111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2" w:name="940"/>
            <w:r>
              <w:rPr>
                <w:rFonts w:ascii="Arial"/>
                <w:color w:val="000000"/>
                <w:sz w:val="15"/>
              </w:rPr>
              <w:t>338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3" w:name="941"/>
            <w:bookmarkEnd w:id="1112"/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агрегати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електромашинні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турбо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гідрогенератори</w:t>
            </w:r>
          </w:p>
        </w:tc>
        <w:bookmarkEnd w:id="111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4" w:name="942"/>
            <w:r>
              <w:rPr>
                <w:rFonts w:ascii="Arial"/>
                <w:color w:val="000000"/>
                <w:sz w:val="15"/>
              </w:rPr>
              <w:t>341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5" w:name="943"/>
            <w:bookmarkEnd w:id="1114"/>
            <w:r>
              <w:rPr>
                <w:rFonts w:ascii="Arial"/>
                <w:color w:val="000000"/>
                <w:sz w:val="15"/>
              </w:rPr>
              <w:t>трансформатори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трансформаторне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апаратура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високовольтна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перетворювальна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напівпровідникові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детектори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перетворювачі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</w:tc>
        <w:bookmarkEnd w:id="111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6" w:name="944"/>
            <w:r>
              <w:rPr>
                <w:rFonts w:ascii="Arial"/>
                <w:color w:val="000000"/>
                <w:sz w:val="15"/>
              </w:rPr>
              <w:t>342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7" w:name="945"/>
            <w:bookmarkEnd w:id="1116"/>
            <w:r>
              <w:rPr>
                <w:rFonts w:ascii="Arial"/>
                <w:color w:val="000000"/>
                <w:sz w:val="15"/>
              </w:rPr>
              <w:t>апарати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bookmarkEnd w:id="111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8" w:name="946"/>
            <w:r>
              <w:rPr>
                <w:rFonts w:ascii="Arial"/>
                <w:color w:val="000000"/>
                <w:sz w:val="15"/>
              </w:rPr>
              <w:t>343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19" w:name="947"/>
            <w:bookmarkEnd w:id="1118"/>
            <w:r>
              <w:rPr>
                <w:rFonts w:ascii="Arial"/>
                <w:color w:val="000000"/>
                <w:sz w:val="15"/>
              </w:rPr>
              <w:t>комплектне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bookmarkEnd w:id="111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0" w:name="948"/>
            <w:r>
              <w:rPr>
                <w:rFonts w:ascii="Arial"/>
                <w:color w:val="000000"/>
                <w:sz w:val="15"/>
              </w:rPr>
              <w:t>344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1" w:name="949"/>
            <w:bookmarkEnd w:id="1120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</w:t>
            </w:r>
            <w:r>
              <w:rPr>
                <w:rFonts w:ascii="Arial"/>
                <w:color w:val="000000"/>
                <w:sz w:val="15"/>
              </w:rPr>
              <w:t>огічне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шинопроводи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напруги</w:t>
            </w:r>
          </w:p>
        </w:tc>
        <w:bookmarkEnd w:id="112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2" w:name="950"/>
            <w:r>
              <w:rPr>
                <w:rFonts w:ascii="Arial"/>
                <w:color w:val="000000"/>
                <w:sz w:val="15"/>
              </w:rPr>
              <w:t>345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3" w:name="951"/>
            <w:bookmarkEnd w:id="1122"/>
            <w:r>
              <w:rPr>
                <w:rFonts w:ascii="Arial"/>
                <w:color w:val="000000"/>
                <w:sz w:val="15"/>
              </w:rPr>
              <w:t>електротранспорт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вагонних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поїздів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електроустатковання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електротранспорту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</w:p>
        </w:tc>
        <w:bookmarkEnd w:id="112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4" w:name="952"/>
            <w:r>
              <w:rPr>
                <w:rFonts w:ascii="Arial"/>
                <w:color w:val="000000"/>
                <w:sz w:val="15"/>
              </w:rPr>
              <w:lastRenderedPageBreak/>
              <w:t>346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5" w:name="953"/>
            <w:bookmarkEnd w:id="1124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електроустановлювальні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лампи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вжитку</w:t>
            </w:r>
          </w:p>
        </w:tc>
        <w:bookmarkEnd w:id="112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6" w:name="954"/>
            <w:r>
              <w:rPr>
                <w:rFonts w:ascii="Arial"/>
                <w:color w:val="000000"/>
                <w:sz w:val="15"/>
              </w:rPr>
              <w:t>348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7" w:name="955"/>
            <w:bookmarkEnd w:id="1126"/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термоелектричні</w:t>
            </w:r>
          </w:p>
        </w:tc>
        <w:bookmarkEnd w:id="112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8" w:name="956"/>
            <w:r>
              <w:rPr>
                <w:rFonts w:ascii="Arial"/>
                <w:color w:val="000000"/>
                <w:sz w:val="15"/>
              </w:rPr>
              <w:t>361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29" w:name="957"/>
            <w:bookmarkEnd w:id="1128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</w:p>
        </w:tc>
        <w:bookmarkEnd w:id="112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0" w:name="958"/>
            <w:r>
              <w:rPr>
                <w:rFonts w:ascii="Arial"/>
                <w:color w:val="000000"/>
                <w:sz w:val="15"/>
              </w:rPr>
              <w:t>362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1" w:name="959"/>
            <w:bookmarkEnd w:id="1130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</w:p>
        </w:tc>
        <w:bookmarkEnd w:id="113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2" w:name="960"/>
            <w:r>
              <w:rPr>
                <w:rFonts w:ascii="Arial"/>
                <w:color w:val="000000"/>
                <w:sz w:val="15"/>
              </w:rPr>
              <w:t>363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3" w:name="961"/>
            <w:bookmarkEnd w:id="1132"/>
            <w:r>
              <w:rPr>
                <w:rFonts w:ascii="Arial"/>
                <w:color w:val="000000"/>
                <w:sz w:val="15"/>
              </w:rPr>
              <w:t>насоси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відцентрові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поршневі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3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4" w:name="962"/>
            <w:r>
              <w:rPr>
                <w:rFonts w:ascii="Arial"/>
                <w:color w:val="000000"/>
                <w:sz w:val="15"/>
              </w:rPr>
              <w:t>364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5" w:name="963"/>
            <w:bookmarkEnd w:id="1134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кріогенне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компресорне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холодильне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газополуменевого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насоси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агрегати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вакуумні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високовакуумні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комплектні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агрегати</w:t>
            </w:r>
          </w:p>
        </w:tc>
        <w:bookmarkEnd w:id="113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6" w:name="964"/>
            <w:r>
              <w:rPr>
                <w:rFonts w:ascii="Arial"/>
                <w:color w:val="000000"/>
                <w:sz w:val="15"/>
              </w:rPr>
              <w:t>365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7" w:name="965"/>
            <w:bookmarkEnd w:id="1136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паперове</w:t>
            </w:r>
          </w:p>
        </w:tc>
        <w:bookmarkEnd w:id="113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8" w:name="966"/>
            <w:r>
              <w:rPr>
                <w:rFonts w:ascii="Arial"/>
                <w:color w:val="000000"/>
                <w:sz w:val="15"/>
              </w:rPr>
              <w:t>366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39" w:name="967"/>
            <w:bookmarkEnd w:id="1138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нафтопромислове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бурове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геологорозвідувальне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</w:p>
        </w:tc>
        <w:bookmarkEnd w:id="113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0" w:name="968"/>
            <w:r>
              <w:rPr>
                <w:rFonts w:ascii="Arial"/>
                <w:color w:val="000000"/>
                <w:sz w:val="15"/>
              </w:rPr>
              <w:t>367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1" w:name="969"/>
            <w:bookmarkEnd w:id="1140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>кофарбового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машинобудування</w:t>
            </w:r>
          </w:p>
        </w:tc>
        <w:bookmarkEnd w:id="114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2" w:name="970"/>
            <w:r>
              <w:rPr>
                <w:rFonts w:ascii="Arial"/>
                <w:color w:val="000000"/>
                <w:sz w:val="15"/>
              </w:rPr>
              <w:t>368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3" w:name="971"/>
            <w:bookmarkEnd w:id="1142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нафтогазопереробне</w:t>
            </w:r>
          </w:p>
        </w:tc>
        <w:bookmarkEnd w:id="114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4" w:name="972"/>
            <w:r>
              <w:rPr>
                <w:rFonts w:ascii="Arial"/>
                <w:color w:val="000000"/>
                <w:sz w:val="15"/>
              </w:rPr>
              <w:t>381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5" w:name="973"/>
            <w:bookmarkEnd w:id="1144"/>
            <w:r>
              <w:rPr>
                <w:rFonts w:ascii="Arial"/>
                <w:color w:val="000000"/>
                <w:sz w:val="15"/>
              </w:rPr>
              <w:t>верстати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металорізальні</w:t>
            </w:r>
          </w:p>
        </w:tc>
        <w:bookmarkEnd w:id="114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6" w:name="974"/>
            <w:r>
              <w:rPr>
                <w:rFonts w:ascii="Arial"/>
                <w:color w:val="000000"/>
                <w:sz w:val="15"/>
              </w:rPr>
              <w:t>382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7" w:name="975"/>
            <w:bookmarkEnd w:id="1146"/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ковальсько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пресові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4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8" w:name="976"/>
            <w:r>
              <w:rPr>
                <w:rFonts w:ascii="Arial"/>
                <w:color w:val="000000"/>
                <w:sz w:val="15"/>
              </w:rPr>
              <w:t>383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49" w:name="977"/>
            <w:bookmarkEnd w:id="1148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деревообробне</w:t>
            </w:r>
          </w:p>
        </w:tc>
        <w:bookmarkEnd w:id="114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0" w:name="978"/>
            <w:r>
              <w:rPr>
                <w:rFonts w:ascii="Arial"/>
                <w:color w:val="000000"/>
                <w:sz w:val="15"/>
              </w:rPr>
              <w:t>384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1" w:name="979"/>
            <w:bookmarkEnd w:id="1150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ливарного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</w:p>
        </w:tc>
        <w:bookmarkEnd w:id="115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2" w:name="980"/>
            <w:r>
              <w:rPr>
                <w:rFonts w:ascii="Arial"/>
                <w:color w:val="000000"/>
                <w:sz w:val="15"/>
              </w:rPr>
              <w:t>385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3" w:name="981"/>
            <w:bookmarkEnd w:id="1152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гальванопокриття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машинобудування</w:t>
            </w:r>
          </w:p>
        </w:tc>
        <w:bookmarkEnd w:id="115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4" w:name="982"/>
            <w:r>
              <w:rPr>
                <w:rFonts w:ascii="Arial"/>
                <w:color w:val="000000"/>
                <w:sz w:val="15"/>
              </w:rPr>
              <w:t>386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5" w:name="983"/>
            <w:bookmarkEnd w:id="1154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тертям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bookmarkEnd w:id="115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6" w:name="984"/>
            <w:r>
              <w:rPr>
                <w:rFonts w:ascii="Arial"/>
                <w:color w:val="000000"/>
                <w:sz w:val="15"/>
              </w:rPr>
              <w:t>451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7" w:name="985"/>
            <w:bookmarkEnd w:id="1156"/>
            <w:r>
              <w:rPr>
                <w:rFonts w:ascii="Arial"/>
                <w:color w:val="000000"/>
                <w:sz w:val="15"/>
              </w:rPr>
              <w:t>автомобілі</w:t>
            </w:r>
          </w:p>
        </w:tc>
        <w:bookmarkEnd w:id="115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8" w:name="986"/>
            <w:r>
              <w:rPr>
                <w:rFonts w:ascii="Arial"/>
                <w:color w:val="000000"/>
                <w:sz w:val="15"/>
              </w:rPr>
              <w:t>452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59" w:name="987"/>
            <w:bookmarkEnd w:id="1158"/>
            <w:r>
              <w:rPr>
                <w:rFonts w:ascii="Arial"/>
                <w:color w:val="000000"/>
                <w:sz w:val="15"/>
              </w:rPr>
              <w:t>автомобілі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автопоїзди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автомобілі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тягачі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кузови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фургони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причепи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тролейбуси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автонавантажувачі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мотоцикли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велосипеди</w:t>
            </w:r>
          </w:p>
        </w:tc>
        <w:bookmarkEnd w:id="115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0" w:name="988"/>
            <w:r>
              <w:rPr>
                <w:rFonts w:ascii="Arial"/>
                <w:color w:val="000000"/>
                <w:sz w:val="15"/>
              </w:rPr>
              <w:t>472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1" w:name="989"/>
            <w:bookmarkEnd w:id="1160"/>
            <w:r>
              <w:rPr>
                <w:rFonts w:ascii="Arial"/>
                <w:color w:val="000000"/>
                <w:sz w:val="15"/>
              </w:rPr>
              <w:t>трактори</w:t>
            </w:r>
          </w:p>
        </w:tc>
        <w:bookmarkEnd w:id="116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2" w:name="990"/>
            <w:r>
              <w:rPr>
                <w:rFonts w:ascii="Arial"/>
                <w:color w:val="000000"/>
                <w:sz w:val="15"/>
              </w:rPr>
              <w:t>473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3" w:name="991"/>
            <w:bookmarkEnd w:id="1162"/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сільськогосподарські</w:t>
            </w:r>
          </w:p>
        </w:tc>
        <w:bookmarkEnd w:id="116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4" w:name="992"/>
            <w:r>
              <w:rPr>
                <w:rFonts w:ascii="Arial"/>
                <w:color w:val="000000"/>
                <w:sz w:val="15"/>
              </w:rPr>
              <w:t>474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5" w:name="993"/>
            <w:bookmarkEnd w:id="1164"/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птахівництва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кормовиробництва</w:t>
            </w:r>
          </w:p>
        </w:tc>
        <w:bookmarkEnd w:id="116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6" w:name="994"/>
            <w:r>
              <w:rPr>
                <w:rFonts w:ascii="Arial"/>
                <w:color w:val="000000"/>
                <w:sz w:val="15"/>
              </w:rPr>
              <w:t>481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7" w:name="995"/>
            <w:bookmarkEnd w:id="1166"/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землерийних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меліоративних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</w:t>
            </w:r>
            <w:r>
              <w:rPr>
                <w:rFonts w:ascii="Arial"/>
                <w:color w:val="000000"/>
                <w:sz w:val="15"/>
              </w:rPr>
              <w:t>т</w:t>
            </w:r>
          </w:p>
        </w:tc>
        <w:bookmarkEnd w:id="116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8" w:name="996"/>
            <w:r>
              <w:rPr>
                <w:rFonts w:ascii="Arial"/>
                <w:color w:val="000000"/>
                <w:sz w:val="15"/>
              </w:rPr>
              <w:t>482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69" w:name="997"/>
            <w:bookmarkEnd w:id="1168"/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приготування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</w:p>
        </w:tc>
        <w:bookmarkEnd w:id="116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0" w:name="998"/>
            <w:r>
              <w:rPr>
                <w:rFonts w:ascii="Arial"/>
                <w:color w:val="000000"/>
                <w:sz w:val="15"/>
              </w:rPr>
              <w:t>483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1" w:name="999"/>
            <w:bookmarkEnd w:id="1170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</w:p>
        </w:tc>
        <w:bookmarkEnd w:id="117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2" w:name="1000"/>
            <w:r>
              <w:rPr>
                <w:rFonts w:ascii="Arial"/>
                <w:color w:val="000000"/>
                <w:sz w:val="15"/>
              </w:rPr>
              <w:t>484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3" w:name="1001"/>
            <w:bookmarkEnd w:id="1172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bookmarkEnd w:id="117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4" w:name="1002"/>
            <w:r>
              <w:rPr>
                <w:rFonts w:ascii="Arial"/>
                <w:color w:val="000000"/>
                <w:sz w:val="15"/>
              </w:rPr>
              <w:t>485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5" w:name="1003"/>
            <w:bookmarkEnd w:id="1174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лісозаготівельної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торф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машинобудування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комунальне</w:t>
            </w:r>
          </w:p>
        </w:tc>
        <w:bookmarkEnd w:id="117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6" w:name="1004"/>
            <w:r>
              <w:rPr>
                <w:rFonts w:ascii="Arial"/>
                <w:color w:val="000000"/>
                <w:sz w:val="15"/>
              </w:rPr>
              <w:t>486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7" w:name="1005"/>
            <w:bookmarkEnd w:id="1176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</w:p>
        </w:tc>
        <w:bookmarkEnd w:id="117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8" w:name="1006"/>
            <w:r>
              <w:rPr>
                <w:rFonts w:ascii="Arial"/>
                <w:color w:val="000000"/>
                <w:sz w:val="15"/>
              </w:rPr>
              <w:t>493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79" w:name="1007"/>
            <w:bookmarkEnd w:id="1178"/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</w:p>
        </w:tc>
        <w:bookmarkEnd w:id="117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0" w:name="1008"/>
            <w:r>
              <w:rPr>
                <w:rFonts w:ascii="Arial"/>
                <w:color w:val="000000"/>
                <w:sz w:val="15"/>
              </w:rPr>
              <w:t>511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1" w:name="1009"/>
            <w:bookmarkEnd w:id="1180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</w:p>
        </w:tc>
        <w:bookmarkEnd w:id="118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2" w:name="1010"/>
            <w:r>
              <w:rPr>
                <w:rFonts w:ascii="Arial"/>
                <w:color w:val="000000"/>
                <w:sz w:val="15"/>
              </w:rPr>
              <w:t>512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3" w:name="1011"/>
            <w:bookmarkEnd w:id="1182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</w:p>
        </w:tc>
        <w:bookmarkEnd w:id="118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4" w:name="1012"/>
            <w:r>
              <w:rPr>
                <w:rFonts w:ascii="Arial"/>
                <w:color w:val="000000"/>
                <w:sz w:val="15"/>
              </w:rPr>
              <w:t>513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5" w:name="1013"/>
            <w:bookmarkEnd w:id="1184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</w:p>
        </w:tc>
        <w:bookmarkEnd w:id="118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6" w:name="1014"/>
            <w:r>
              <w:rPr>
                <w:rFonts w:ascii="Arial"/>
                <w:color w:val="000000"/>
                <w:sz w:val="15"/>
              </w:rPr>
              <w:t>514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7" w:name="1015"/>
            <w:bookmarkEnd w:id="1186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борошно</w:t>
            </w:r>
            <w:r>
              <w:rPr>
                <w:rFonts w:ascii="Arial"/>
                <w:color w:val="000000"/>
                <w:sz w:val="15"/>
              </w:rPr>
              <w:t>мельних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комбікормових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зерносховищ</w:t>
            </w:r>
          </w:p>
        </w:tc>
        <w:bookmarkEnd w:id="118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8" w:name="1016"/>
            <w:r>
              <w:rPr>
                <w:rFonts w:ascii="Arial"/>
                <w:color w:val="000000"/>
                <w:sz w:val="15"/>
              </w:rPr>
              <w:t>515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89" w:name="1017"/>
            <w:bookmarkEnd w:id="1188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вжитку</w:t>
            </w:r>
          </w:p>
        </w:tc>
        <w:bookmarkEnd w:id="118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0" w:name="1018"/>
            <w:r>
              <w:rPr>
                <w:rFonts w:ascii="Arial"/>
                <w:color w:val="000000"/>
                <w:sz w:val="15"/>
              </w:rPr>
              <w:t>516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1" w:name="1019"/>
            <w:bookmarkEnd w:id="1190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поліграфічне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</w:p>
        </w:tc>
        <w:bookmarkEnd w:id="119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2" w:name="1020"/>
            <w:r>
              <w:rPr>
                <w:rFonts w:ascii="Arial"/>
                <w:color w:val="000000"/>
                <w:sz w:val="15"/>
              </w:rPr>
              <w:t>517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3" w:name="1021"/>
            <w:bookmarkEnd w:id="1192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скляно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ситалової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кабельної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розвантаження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розфасування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упакування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</w:t>
            </w:r>
            <w:r>
              <w:rPr>
                <w:rFonts w:ascii="Arial"/>
                <w:color w:val="000000"/>
                <w:sz w:val="15"/>
              </w:rPr>
              <w:t>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отрутохімікатів</w:t>
            </w:r>
          </w:p>
        </w:tc>
        <w:bookmarkEnd w:id="1193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4" w:name="1022"/>
            <w:r>
              <w:rPr>
                <w:rFonts w:ascii="Arial"/>
                <w:color w:val="000000"/>
                <w:sz w:val="15"/>
              </w:rPr>
              <w:t>525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5" w:name="1023"/>
            <w:bookmarkEnd w:id="1194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налагоджування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птахівницьких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захищеного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ґрунту</w:t>
            </w:r>
          </w:p>
        </w:tc>
        <w:bookmarkEnd w:id="1195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6" w:name="1024"/>
            <w:r>
              <w:rPr>
                <w:rFonts w:ascii="Arial"/>
                <w:color w:val="000000"/>
                <w:sz w:val="15"/>
              </w:rPr>
              <w:t>945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7" w:name="1025"/>
            <w:bookmarkEnd w:id="1196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</w:p>
        </w:tc>
        <w:bookmarkEnd w:id="1197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8" w:name="1026"/>
            <w:r>
              <w:rPr>
                <w:rFonts w:ascii="Arial"/>
                <w:color w:val="000000"/>
                <w:sz w:val="15"/>
              </w:rPr>
              <w:t>947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199" w:name="1027"/>
            <w:bookmarkEnd w:id="1198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</w:p>
        </w:tc>
        <w:bookmarkEnd w:id="1199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200" w:name="1028"/>
            <w:r>
              <w:rPr>
                <w:rFonts w:ascii="Arial"/>
                <w:color w:val="000000"/>
                <w:sz w:val="15"/>
              </w:rPr>
              <w:t>968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201" w:name="1029"/>
            <w:bookmarkEnd w:id="1200"/>
            <w:r>
              <w:rPr>
                <w:rFonts w:ascii="Arial"/>
                <w:color w:val="000000"/>
                <w:sz w:val="15"/>
              </w:rPr>
              <w:t>устаткован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інвентар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театрально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видовищних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</w:p>
        </w:tc>
        <w:bookmarkEnd w:id="1201"/>
      </w:tr>
      <w:tr w:rsidR="00B270D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202" w:name="1030"/>
            <w:r>
              <w:rPr>
                <w:rFonts w:ascii="Arial"/>
                <w:color w:val="000000"/>
                <w:sz w:val="15"/>
              </w:rPr>
              <w:t>969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203" w:name="1031"/>
            <w:bookmarkEnd w:id="1202"/>
            <w:r>
              <w:rPr>
                <w:rFonts w:ascii="Arial"/>
                <w:color w:val="000000"/>
                <w:sz w:val="15"/>
              </w:rPr>
              <w:t>інше</w:t>
            </w:r>
          </w:p>
        </w:tc>
        <w:bookmarkEnd w:id="1203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</w:pPr>
      <w:bookmarkStart w:id="1204" w:name="1032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205" w:name="1033"/>
      <w:bookmarkEnd w:id="12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1206" w:name="1034"/>
      <w:bookmarkEnd w:id="1205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>обставин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) / </w:t>
      </w:r>
      <w:r>
        <w:rPr>
          <w:rFonts w:ascii="Arial"/>
          <w:color w:val="000000"/>
          <w:sz w:val="27"/>
        </w:rPr>
        <w:t>аварії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</w:p>
    <w:p w:rsidR="00B270D6" w:rsidRDefault="00C56FB5">
      <w:pPr>
        <w:spacing w:after="0"/>
        <w:ind w:firstLine="240"/>
      </w:pPr>
      <w:bookmarkStart w:id="1207" w:name="1035"/>
      <w:bookmarkEnd w:id="1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</w:t>
      </w:r>
      <w:r>
        <w:rPr>
          <w:rFonts w:ascii="Arial"/>
          <w:color w:val="000000"/>
          <w:sz w:val="18"/>
        </w:rPr>
        <w:t>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нереабілітуючими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08" w:name="1036"/>
      <w:bookmarkEnd w:id="1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09" w:name="1037"/>
      <w:bookmarkEnd w:id="12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10" w:name="1038"/>
      <w:bookmarkEnd w:id="12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11" w:name="1039"/>
      <w:bookmarkEnd w:id="12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12" w:name="1040"/>
      <w:bookmarkEnd w:id="12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Раптова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ішемічного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інсульту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копалень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метрополітенів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тунелів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13" w:name="1041"/>
      <w:bookmarkEnd w:id="121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Раптове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14" w:name="1042"/>
      <w:bookmarkEnd w:id="121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1215" w:name="1043"/>
      <w:bookmarkEnd w:id="121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16" w:name="1044"/>
      <w:bookmarkEnd w:id="121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1217" w:name="1045"/>
      <w:bookmarkEnd w:id="121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вахтового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18" w:name="1046"/>
      <w:bookmarkEnd w:id="121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19" w:name="1047"/>
      <w:bookmarkEnd w:id="121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20" w:name="1048"/>
      <w:bookmarkEnd w:id="121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21" w:name="1049"/>
      <w:bookmarkEnd w:id="122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Однократний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22" w:name="1050"/>
      <w:bookmarkEnd w:id="1221"/>
      <w:r>
        <w:rPr>
          <w:rFonts w:ascii="Arial"/>
          <w:color w:val="000000"/>
          <w:sz w:val="18"/>
        </w:rPr>
        <w:lastRenderedPageBreak/>
        <w:t xml:space="preserve">16.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23" w:name="1051"/>
      <w:bookmarkEnd w:id="122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24" w:name="1052"/>
      <w:bookmarkEnd w:id="1223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асфіксія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інсульт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нспортування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25" w:name="1053"/>
      <w:bookmarkEnd w:id="1224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1226" w:name="1054"/>
      <w:bookmarkEnd w:id="1225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Скоєння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</w:t>
      </w:r>
      <w:r>
        <w:rPr>
          <w:rFonts w:ascii="Arial"/>
          <w:color w:val="000000"/>
          <w:sz w:val="18"/>
        </w:rPr>
        <w:t>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27" w:name="1055"/>
      <w:bookmarkEnd w:id="1226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>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1228" w:name="1056"/>
      <w:bookmarkEnd w:id="1227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29" w:name="1057"/>
      <w:bookmarkEnd w:id="1228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30" w:name="1058"/>
      <w:bookmarkEnd w:id="1229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31" w:name="1059"/>
      <w:bookmarkEnd w:id="1230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32" w:name="1060"/>
      <w:bookmarkEnd w:id="1231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233" w:name="1061"/>
      <w:bookmarkEnd w:id="1232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18"/>
        <w:gridCol w:w="7825"/>
      </w:tblGrid>
      <w:tr w:rsidR="00B270D6">
        <w:trPr>
          <w:trHeight w:val="30"/>
          <w:tblCellSpacing w:w="0" w:type="auto"/>
        </w:trPr>
        <w:tc>
          <w:tcPr>
            <w:tcW w:w="1454" w:type="dxa"/>
            <w:vAlign w:val="center"/>
          </w:tcPr>
          <w:p w:rsidR="00B270D6" w:rsidRDefault="00C56FB5">
            <w:pPr>
              <w:spacing w:after="0"/>
            </w:pPr>
            <w:bookmarkStart w:id="1234" w:name="1062"/>
            <w:bookmarkEnd w:id="1233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236" w:type="dxa"/>
            <w:vAlign w:val="center"/>
          </w:tcPr>
          <w:p w:rsidR="00B270D6" w:rsidRDefault="00C56FB5">
            <w:pPr>
              <w:spacing w:after="0"/>
            </w:pPr>
            <w:bookmarkStart w:id="1235" w:name="1063"/>
            <w:bookmarkEnd w:id="1234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</w:t>
            </w:r>
            <w:r>
              <w:rPr>
                <w:rFonts w:ascii="Arial"/>
                <w:color w:val="000000"/>
                <w:sz w:val="15"/>
              </w:rPr>
              <w:t>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добровільному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1235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</w:pPr>
      <w:bookmarkStart w:id="1236" w:name="1064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237" w:name="1065"/>
      <w:bookmarkEnd w:id="123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63"/>
        <w:gridCol w:w="5780"/>
      </w:tblGrid>
      <w:tr w:rsidR="00B270D6">
        <w:trPr>
          <w:trHeight w:val="30"/>
          <w:tblCellSpacing w:w="0" w:type="auto"/>
        </w:trPr>
        <w:tc>
          <w:tcPr>
            <w:tcW w:w="378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38" w:name="1066"/>
            <w:bookmarkEnd w:id="1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:rsidR="00B270D6" w:rsidRDefault="00C56FB5">
            <w:pPr>
              <w:spacing w:after="0"/>
            </w:pPr>
            <w:bookmarkStart w:id="1239" w:name="1067"/>
            <w:bookmarkEnd w:id="1238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288"/>
              <w:gridCol w:w="243"/>
              <w:gridCol w:w="3033"/>
            </w:tblGrid>
            <w:tr w:rsidR="00B270D6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3"/>
                  <w:vAlign w:val="center"/>
                </w:tcPr>
                <w:p w:rsidR="00B270D6" w:rsidRDefault="00C56FB5">
                  <w:pPr>
                    <w:spacing w:after="0"/>
                    <w:jc w:val="center"/>
                  </w:pPr>
                  <w:bookmarkStart w:id="1240" w:name="1068"/>
                  <w:bookmarkEnd w:id="1239"/>
                  <w:r>
                    <w:rPr>
                      <w:rFonts w:ascii="Arial"/>
                      <w:color w:val="000000"/>
                      <w:sz w:val="15"/>
                    </w:rPr>
                    <w:t>ЗАТВЕРДЖУЮ</w:t>
                  </w:r>
                </w:p>
                <w:p w:rsidR="00B270D6" w:rsidRDefault="00C56FB5">
                  <w:pPr>
                    <w:spacing w:after="0"/>
                    <w:jc w:val="center"/>
                  </w:pPr>
                  <w:bookmarkStart w:id="1241" w:name="1069"/>
                  <w:bookmarkEnd w:id="1240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керівника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,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яка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утворила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комісію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розслідування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спеціального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розслідування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нещасного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випадку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гострого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професійного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захворювання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отруєння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аварії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1241"/>
            </w:tr>
            <w:tr w:rsidR="00B270D6">
              <w:trPr>
                <w:trHeight w:val="120"/>
                <w:tblCellSpacing w:w="0" w:type="auto"/>
              </w:trPr>
              <w:tc>
                <w:tcPr>
                  <w:tcW w:w="2462" w:type="dxa"/>
                  <w:vAlign w:val="center"/>
                </w:tcPr>
                <w:p w:rsidR="00B270D6" w:rsidRDefault="00C56FB5">
                  <w:pPr>
                    <w:spacing w:after="0"/>
                    <w:jc w:val="center"/>
                  </w:pPr>
                  <w:bookmarkStart w:id="1242" w:name="1070"/>
                  <w:r>
                    <w:rPr>
                      <w:rFonts w:ascii="Arial"/>
                      <w:color w:val="000000"/>
                      <w:sz w:val="15"/>
                    </w:rPr>
                    <w:lastRenderedPageBreak/>
                    <w:t>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68" w:type="dxa"/>
                  <w:vAlign w:val="center"/>
                </w:tcPr>
                <w:p w:rsidR="00B270D6" w:rsidRDefault="00C56FB5">
                  <w:pPr>
                    <w:spacing w:after="0"/>
                  </w:pPr>
                  <w:bookmarkStart w:id="1243" w:name="1071"/>
                  <w:bookmarkEnd w:id="124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240" w:type="dxa"/>
                  <w:vAlign w:val="center"/>
                </w:tcPr>
                <w:p w:rsidR="00B270D6" w:rsidRDefault="00C56FB5">
                  <w:pPr>
                    <w:spacing w:after="0"/>
                    <w:jc w:val="center"/>
                  </w:pPr>
                  <w:bookmarkStart w:id="1244" w:name="1072"/>
                  <w:bookmarkEnd w:id="1243"/>
                  <w:r>
                    <w:rPr>
                      <w:rFonts w:ascii="Arial"/>
                      <w:color w:val="000000"/>
                      <w:sz w:val="15"/>
                    </w:rPr>
                    <w:t>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ініціали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ініціал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імені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1244"/>
            </w:tr>
            <w:tr w:rsidR="00B270D6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3"/>
                  <w:vAlign w:val="center"/>
                </w:tcPr>
                <w:p w:rsidR="00B270D6" w:rsidRDefault="00C56FB5">
                  <w:pPr>
                    <w:spacing w:after="0"/>
                  </w:pPr>
                  <w:bookmarkStart w:id="1245" w:name="1073"/>
                  <w:r>
                    <w:rPr>
                      <w:rFonts w:ascii="Arial"/>
                      <w:color w:val="000000"/>
                      <w:sz w:val="15"/>
                    </w:rPr>
                    <w:t xml:space="preserve">___ ____________ 20__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bookmarkEnd w:id="1245"/>
            </w:tr>
          </w:tbl>
          <w:p w:rsidR="00B270D6" w:rsidRDefault="00C56FB5">
            <w:r>
              <w:br/>
            </w:r>
            <w:r>
              <w:br/>
            </w:r>
          </w:p>
        </w:tc>
      </w:tr>
    </w:tbl>
    <w:p w:rsidR="00B270D6" w:rsidRDefault="00C56FB5">
      <w:r>
        <w:lastRenderedPageBreak/>
        <w:br/>
      </w:r>
    </w:p>
    <w:p w:rsidR="00B270D6" w:rsidRDefault="00C56FB5">
      <w:pPr>
        <w:pStyle w:val="3"/>
        <w:spacing w:after="0"/>
        <w:jc w:val="center"/>
      </w:pPr>
      <w:bookmarkStart w:id="1246" w:name="1074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гострого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аварії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сталося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сталася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jc w:val="center"/>
      </w:pPr>
      <w:bookmarkStart w:id="1247" w:name="1075"/>
      <w:bookmarkEnd w:id="1246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____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93"/>
        <w:gridCol w:w="3242"/>
        <w:gridCol w:w="3608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1248" w:name="1076"/>
            <w:bookmarkEnd w:id="124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48"/>
      </w:tr>
      <w:tr w:rsidR="00B270D6">
        <w:trPr>
          <w:trHeight w:val="120"/>
          <w:tblCellSpacing w:w="0" w:type="auto"/>
        </w:trPr>
        <w:tc>
          <w:tcPr>
            <w:tcW w:w="224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49" w:name="1077"/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98" w:type="dxa"/>
            <w:vAlign w:val="center"/>
          </w:tcPr>
          <w:p w:rsidR="00B270D6" w:rsidRDefault="00C56FB5">
            <w:pPr>
              <w:spacing w:after="0"/>
            </w:pPr>
            <w:bookmarkStart w:id="1250" w:name="1078"/>
            <w:bookmarkEnd w:id="1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51" w:name="1079"/>
            <w:bookmarkEnd w:id="1250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1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1252" w:name="1080"/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утворена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253" w:name="1081"/>
            <w:bookmarkEnd w:id="1252"/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провел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>) 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254" w:name="1082"/>
            <w:bookmarkEnd w:id="125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 - ___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___ -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смертельним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255" w:name="1083"/>
            <w:bookmarkEnd w:id="1254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256" w:name="1084"/>
            <w:bookmarkEnd w:id="125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256"/>
      </w:tr>
    </w:tbl>
    <w:p w:rsidR="00B270D6" w:rsidRDefault="00C56FB5">
      <w:r>
        <w:br/>
      </w:r>
    </w:p>
    <w:p w:rsidR="00B270D6" w:rsidRDefault="00C56FB5">
      <w:pPr>
        <w:spacing w:after="0"/>
        <w:jc w:val="center"/>
      </w:pPr>
      <w:bookmarkStart w:id="1257" w:name="1085"/>
      <w:r>
        <w:rPr>
          <w:noProof/>
          <w:lang w:val="ru-RU" w:eastAsia="ru-RU"/>
        </w:rPr>
        <w:lastRenderedPageBreak/>
        <w:drawing>
          <wp:inline distT="0" distB="0" distL="0" distR="0">
            <wp:extent cx="5732145" cy="63536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35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0D6" w:rsidRDefault="00C56FB5">
      <w:pPr>
        <w:spacing w:after="0"/>
        <w:jc w:val="center"/>
      </w:pPr>
      <w:bookmarkStart w:id="1258" w:name="1086"/>
      <w:bookmarkEnd w:id="1257"/>
      <w:r>
        <w:rPr>
          <w:noProof/>
          <w:lang w:val="ru-RU" w:eastAsia="ru-RU"/>
        </w:rPr>
        <w:lastRenderedPageBreak/>
        <w:drawing>
          <wp:inline distT="0" distB="0" distL="0" distR="0">
            <wp:extent cx="5732145" cy="31727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7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259" w:name="1087"/>
            <w:bookmarkEnd w:id="125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страхувальника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</w:t>
            </w:r>
            <w:r>
              <w:rPr>
                <w:rFonts w:ascii="Arial"/>
                <w:color w:val="000000"/>
                <w:sz w:val="15"/>
              </w:rPr>
              <w:t>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</w:p>
        </w:tc>
        <w:bookmarkEnd w:id="1259"/>
      </w:tr>
    </w:tbl>
    <w:p w:rsidR="00B270D6" w:rsidRDefault="00C56FB5">
      <w:r>
        <w:br/>
      </w:r>
    </w:p>
    <w:p w:rsidR="00B270D6" w:rsidRDefault="00C56FB5">
      <w:pPr>
        <w:spacing w:after="0"/>
        <w:jc w:val="center"/>
      </w:pPr>
      <w:bookmarkStart w:id="1260" w:name="1088"/>
      <w:r>
        <w:rPr>
          <w:noProof/>
          <w:lang w:val="ru-RU" w:eastAsia="ru-RU"/>
        </w:rPr>
        <w:drawing>
          <wp:inline distT="0" distB="0" distL="0" distR="0">
            <wp:extent cx="5732145" cy="36581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5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67"/>
        <w:gridCol w:w="4076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1261" w:name="1089"/>
            <w:bookmarkEnd w:id="1260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262" w:name="1090"/>
            <w:bookmarkEnd w:id="126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263" w:name="1091"/>
            <w:bookmarkEnd w:id="1262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264" w:name="1092"/>
            <w:bookmarkEnd w:id="1263"/>
            <w:r>
              <w:rPr>
                <w:rFonts w:ascii="Arial"/>
                <w:color w:val="000000"/>
                <w:sz w:val="15"/>
              </w:rPr>
              <w:lastRenderedPageBreak/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64"/>
      </w:tr>
      <w:tr w:rsidR="00B270D6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70D6" w:rsidRDefault="00C56FB5">
            <w:pPr>
              <w:spacing w:after="0"/>
            </w:pPr>
            <w:bookmarkStart w:id="1265" w:name="1093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tc>
          <w:tcPr>
            <w:tcW w:w="0" w:type="auto"/>
            <w:vAlign w:val="center"/>
          </w:tcPr>
          <w:p w:rsidR="00B270D6" w:rsidRDefault="00C56FB5">
            <w:pPr>
              <w:spacing w:after="0"/>
            </w:pPr>
            <w:bookmarkStart w:id="1266" w:name="1094"/>
            <w:bookmarkEnd w:id="12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66"/>
      </w:tr>
      <w:tr w:rsidR="00B270D6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70D6" w:rsidRDefault="00C56FB5">
            <w:pPr>
              <w:spacing w:after="0"/>
            </w:pPr>
            <w:bookmarkStart w:id="1267" w:name="1095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tc>
          <w:tcPr>
            <w:tcW w:w="0" w:type="auto"/>
            <w:vAlign w:val="center"/>
          </w:tcPr>
          <w:p w:rsidR="00B270D6" w:rsidRDefault="00C56FB5">
            <w:pPr>
              <w:spacing w:after="0"/>
              <w:jc w:val="center"/>
            </w:pPr>
            <w:bookmarkStart w:id="1268" w:name="1096"/>
            <w:bookmarkEnd w:id="1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"/>
      </w:tr>
      <w:tr w:rsidR="00B270D6">
        <w:trPr>
          <w:trHeight w:val="120"/>
          <w:tblCellSpacing w:w="0" w:type="auto"/>
        </w:trPr>
        <w:tc>
          <w:tcPr>
            <w:tcW w:w="1648" w:type="dxa"/>
            <w:vAlign w:val="center"/>
          </w:tcPr>
          <w:p w:rsidR="00B270D6" w:rsidRDefault="00C56FB5">
            <w:pPr>
              <w:spacing w:after="0"/>
            </w:pPr>
            <w:bookmarkStart w:id="1269" w:name="1097"/>
            <w:r>
              <w:rPr>
                <w:rFonts w:ascii="Arial"/>
                <w:color w:val="000000"/>
                <w:sz w:val="15"/>
              </w:rPr>
              <w:t>юридична</w:t>
            </w:r>
          </w:p>
        </w:tc>
        <w:tc>
          <w:tcPr>
            <w:tcW w:w="0" w:type="auto"/>
            <w:vAlign w:val="center"/>
          </w:tcPr>
          <w:p w:rsidR="00B270D6" w:rsidRDefault="00C56FB5">
            <w:pPr>
              <w:spacing w:after="0"/>
              <w:jc w:val="center"/>
            </w:pPr>
            <w:bookmarkStart w:id="1270" w:name="1098"/>
            <w:bookmarkEnd w:id="12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70"/>
      </w:tr>
      <w:tr w:rsidR="00B270D6">
        <w:trPr>
          <w:trHeight w:val="120"/>
          <w:tblCellSpacing w:w="0" w:type="auto"/>
        </w:trPr>
        <w:tc>
          <w:tcPr>
            <w:tcW w:w="1648" w:type="dxa"/>
            <w:vAlign w:val="center"/>
          </w:tcPr>
          <w:p w:rsidR="00B270D6" w:rsidRDefault="00C56FB5">
            <w:pPr>
              <w:spacing w:after="0"/>
            </w:pPr>
            <w:bookmarkStart w:id="1271" w:name="1099"/>
            <w:r>
              <w:rPr>
                <w:rFonts w:ascii="Arial"/>
                <w:color w:val="000000"/>
                <w:sz w:val="15"/>
              </w:rPr>
              <w:t>фактична</w:t>
            </w:r>
          </w:p>
        </w:tc>
        <w:tc>
          <w:tcPr>
            <w:tcW w:w="0" w:type="auto"/>
            <w:vAlign w:val="center"/>
          </w:tcPr>
          <w:p w:rsidR="00B270D6" w:rsidRDefault="00C56FB5">
            <w:pPr>
              <w:spacing w:after="0"/>
              <w:jc w:val="center"/>
            </w:pPr>
            <w:bookmarkStart w:id="1272" w:name="1100"/>
            <w:bookmarkEnd w:id="127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72"/>
      </w:tr>
      <w:tr w:rsidR="00B270D6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70D6" w:rsidRDefault="00C56FB5">
            <w:pPr>
              <w:spacing w:after="0"/>
            </w:pPr>
            <w:bookmarkStart w:id="1273" w:name="1101"/>
            <w:r>
              <w:rPr>
                <w:rFonts w:ascii="Arial"/>
                <w:color w:val="000000"/>
                <w:sz w:val="15"/>
              </w:rPr>
              <w:t>цех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74" w:name="1102"/>
            <w:bookmarkEnd w:id="127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74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1275" w:name="110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276" w:name="1104"/>
            <w:bookmarkEnd w:id="127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</w:p>
          <w:p w:rsidR="00B270D6" w:rsidRDefault="00C56FB5">
            <w:pPr>
              <w:spacing w:after="0"/>
            </w:pPr>
            <w:bookmarkStart w:id="1277" w:name="1105"/>
            <w:bookmarkEnd w:id="1276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77"/>
      </w:tr>
    </w:tbl>
    <w:p w:rsidR="00B270D6" w:rsidRDefault="00C56FB5">
      <w:r>
        <w:br/>
      </w:r>
    </w:p>
    <w:p w:rsidR="00B270D6" w:rsidRDefault="00C56FB5">
      <w:pPr>
        <w:spacing w:after="0"/>
        <w:jc w:val="center"/>
      </w:pPr>
      <w:bookmarkStart w:id="1278" w:name="1106"/>
      <w:r>
        <w:rPr>
          <w:rFonts w:ascii="Arial"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732145" cy="31735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279" w:name="1107"/>
            <w:bookmarkEnd w:id="127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Свідки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280" w:name="1108"/>
            <w:bookmarkEnd w:id="127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281" w:name="1109"/>
            <w:bookmarkEnd w:id="128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пустили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досудове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досудове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282" w:name="1110"/>
            <w:bookmarkEnd w:id="128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аваріям</w:t>
            </w:r>
          </w:p>
        </w:tc>
        <w:bookmarkEnd w:id="1282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28"/>
        <w:gridCol w:w="2273"/>
        <w:gridCol w:w="1644"/>
        <w:gridCol w:w="1824"/>
        <w:gridCol w:w="1559"/>
      </w:tblGrid>
      <w:tr w:rsidR="00B270D6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283" w:name="1111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284" w:name="1112"/>
            <w:bookmarkEnd w:id="128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285" w:name="1113"/>
            <w:bookmarkEnd w:id="1284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286" w:name="1114"/>
            <w:bookmarkEnd w:id="1285"/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287" w:name="1115"/>
            <w:bookmarkEnd w:id="1286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bookmarkEnd w:id="1287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288" w:name="1116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B270D6" w:rsidRDefault="00C56FB5">
            <w:pPr>
              <w:spacing w:after="0"/>
            </w:pPr>
            <w:bookmarkStart w:id="1289" w:name="1117"/>
            <w:bookmarkEnd w:id="1288"/>
            <w:r>
              <w:rPr>
                <w:rFonts w:ascii="Arial"/>
                <w:color w:val="000000"/>
                <w:sz w:val="15"/>
              </w:rPr>
              <w:t>1)</w:t>
            </w:r>
          </w:p>
          <w:p w:rsidR="00B270D6" w:rsidRDefault="00C56FB5">
            <w:pPr>
              <w:spacing w:after="0"/>
            </w:pPr>
            <w:bookmarkStart w:id="1290" w:name="1118"/>
            <w:bookmarkEnd w:id="1289"/>
            <w:r>
              <w:rPr>
                <w:rFonts w:ascii="Arial"/>
                <w:color w:val="000000"/>
                <w:sz w:val="15"/>
              </w:rPr>
              <w:t>2)</w:t>
            </w:r>
          </w:p>
        </w:tc>
        <w:bookmarkEnd w:id="1290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35"/>
        <w:gridCol w:w="2518"/>
        <w:gridCol w:w="3490"/>
      </w:tblGrid>
      <w:tr w:rsidR="00B270D6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270D6" w:rsidRDefault="00C56FB5">
            <w:pPr>
              <w:spacing w:after="0"/>
            </w:pPr>
            <w:bookmarkStart w:id="1291" w:name="1119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42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92" w:name="1120"/>
            <w:bookmarkEnd w:id="129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0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93" w:name="1121"/>
            <w:bookmarkEnd w:id="1292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93"/>
      </w:tr>
      <w:tr w:rsidR="00B270D6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270D6" w:rsidRDefault="00C56FB5">
            <w:pPr>
              <w:spacing w:after="0"/>
            </w:pPr>
            <w:bookmarkStart w:id="1294" w:name="1122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42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95" w:name="1123"/>
            <w:bookmarkEnd w:id="129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0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96" w:name="1124"/>
            <w:bookmarkEnd w:id="1295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96"/>
      </w:tr>
      <w:tr w:rsidR="00B270D6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270D6" w:rsidRDefault="00C56FB5">
            <w:pPr>
              <w:spacing w:after="0"/>
            </w:pPr>
            <w:bookmarkStart w:id="1297" w:name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98" w:name="1126"/>
            <w:bookmarkEnd w:id="129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0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299" w:name="1127"/>
            <w:bookmarkEnd w:id="1298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99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1300" w:name="1128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визнається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великими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-1/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301" w:name="1129"/>
            <w:bookmarkEnd w:id="130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02" w:name="1130"/>
            <w:bookmarkEnd w:id="1301"/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03" w:name="1131"/>
            <w:bookmarkEnd w:id="130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преамбулі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304" w:name="1132"/>
            <w:bookmarkEnd w:id="130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45, 46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</w:t>
            </w:r>
            <w:r>
              <w:rPr>
                <w:rFonts w:ascii="Arial"/>
                <w:color w:val="000000"/>
                <w:sz w:val="15"/>
              </w:rPr>
              <w:t>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05" w:name="1133"/>
            <w:bookmarkEnd w:id="130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30, 31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06" w:name="1134"/>
            <w:bookmarkEnd w:id="130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</w:t>
            </w:r>
            <w:r>
              <w:rPr>
                <w:rFonts w:ascii="Arial"/>
                <w:color w:val="000000"/>
                <w:sz w:val="15"/>
              </w:rPr>
              <w:t>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07" w:name="1135"/>
            <w:bookmarkEnd w:id="1306"/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B270D6" w:rsidRDefault="00C56FB5">
            <w:pPr>
              <w:spacing w:after="0"/>
            </w:pPr>
            <w:bookmarkStart w:id="1308" w:name="1136"/>
            <w:bookmarkEnd w:id="1307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"1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."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: |0|1|0|1|1|9|.</w:t>
            </w:r>
          </w:p>
          <w:p w:rsidR="00B270D6" w:rsidRDefault="00C56FB5">
            <w:pPr>
              <w:spacing w:after="0"/>
            </w:pPr>
            <w:bookmarkStart w:id="1309" w:name="1137"/>
            <w:bookmarkEnd w:id="1308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</w:t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"12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05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.",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: |1|2|0|5|.</w:t>
            </w:r>
          </w:p>
          <w:p w:rsidR="00B270D6" w:rsidRDefault="00C56FB5">
            <w:pPr>
              <w:spacing w:after="0"/>
            </w:pPr>
            <w:bookmarkStart w:id="1310" w:name="1138"/>
            <w:bookmarkEnd w:id="130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кремо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311" w:name="1139"/>
            <w:bookmarkEnd w:id="1310"/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: 1 -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  <w:r>
              <w:rPr>
                <w:rFonts w:ascii="Arial"/>
                <w:color w:val="000000"/>
                <w:sz w:val="15"/>
              </w:rPr>
              <w:t xml:space="preserve">, 2 - </w:t>
            </w:r>
            <w:r>
              <w:rPr>
                <w:rFonts w:ascii="Arial"/>
                <w:color w:val="000000"/>
                <w:sz w:val="15"/>
              </w:rPr>
              <w:t>жіноча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12" w:name="1140"/>
            <w:bookmarkEnd w:id="1311"/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"1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1970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."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: |49|;</w:t>
            </w:r>
          </w:p>
          <w:p w:rsidR="00B270D6" w:rsidRDefault="00C56FB5">
            <w:pPr>
              <w:spacing w:after="0"/>
            </w:pPr>
            <w:bookmarkStart w:id="1313" w:name="1141"/>
            <w:bookmarkEnd w:id="131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</w:t>
            </w:r>
            <w:r>
              <w:rPr>
                <w:rFonts w:ascii="Arial"/>
                <w:color w:val="000000"/>
                <w:sz w:val="15"/>
              </w:rPr>
              <w:t>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14" w:name="1142"/>
            <w:bookmarkEnd w:id="1313"/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записуються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</w:t>
            </w:r>
            <w:r>
              <w:rPr>
                <w:rFonts w:ascii="Arial"/>
                <w:color w:val="000000"/>
                <w:sz w:val="15"/>
              </w:rPr>
              <w:t>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ставиться</w:t>
            </w:r>
            <w:r>
              <w:rPr>
                <w:rFonts w:ascii="Arial"/>
                <w:color w:val="000000"/>
                <w:sz w:val="15"/>
              </w:rPr>
              <w:t xml:space="preserve"> |0|.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</w:t>
            </w:r>
            <w:r>
              <w:rPr>
                <w:rFonts w:ascii="Arial"/>
                <w:color w:val="000000"/>
                <w:sz w:val="15"/>
              </w:rPr>
              <w:t>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15" w:name="1143"/>
            <w:bookmarkEnd w:id="1314"/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посадою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посадою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|5|.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</w:t>
            </w:r>
            <w:r>
              <w:rPr>
                <w:rFonts w:ascii="Arial"/>
                <w:color w:val="000000"/>
                <w:sz w:val="15"/>
              </w:rPr>
              <w:t>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11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|&amp;lt;1|;</w:t>
            </w:r>
          </w:p>
          <w:p w:rsidR="00B270D6" w:rsidRDefault="00C56FB5">
            <w:pPr>
              <w:spacing w:after="0"/>
            </w:pPr>
            <w:bookmarkStart w:id="1316" w:name="1144"/>
            <w:bookmarkEnd w:id="1315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інструктажів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приміток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17" w:name="1145"/>
            <w:bookmarkEnd w:id="1316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приміток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18" w:name="1146"/>
            <w:bookmarkEnd w:id="1317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</w:t>
            </w:r>
            <w:r>
              <w:rPr>
                <w:rFonts w:ascii="Arial"/>
                <w:color w:val="000000"/>
                <w:sz w:val="15"/>
              </w:rPr>
              <w:t>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>-10);</w:t>
            </w:r>
          </w:p>
          <w:p w:rsidR="00B270D6" w:rsidRDefault="00C56FB5">
            <w:pPr>
              <w:spacing w:after="0"/>
            </w:pPr>
            <w:bookmarkStart w:id="1319" w:name="1147"/>
            <w:bookmarkEnd w:id="131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токсичного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цифра</w:t>
            </w:r>
            <w:r>
              <w:rPr>
                <w:rFonts w:ascii="Arial"/>
                <w:color w:val="000000"/>
                <w:sz w:val="15"/>
              </w:rPr>
              <w:t xml:space="preserve"> |1|.</w:t>
            </w:r>
          </w:p>
          <w:p w:rsidR="00B270D6" w:rsidRDefault="00C56FB5">
            <w:pPr>
              <w:spacing w:after="0"/>
            </w:pPr>
            <w:bookmarkStart w:id="1320" w:name="1148"/>
            <w:bookmarkEnd w:id="131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321" w:name="1149"/>
            <w:bookmarkEnd w:id="1320"/>
            <w:r>
              <w:rPr>
                <w:rFonts w:ascii="Arial"/>
                <w:color w:val="000000"/>
                <w:sz w:val="15"/>
              </w:rPr>
              <w:t>найменув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22" w:name="1150"/>
            <w:bookmarkEnd w:id="1321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Кодифікатора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323" w:name="1151"/>
            <w:bookmarkEnd w:id="132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24" w:name="1152"/>
            <w:bookmarkEnd w:id="132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009:2010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- |</w:t>
            </w:r>
            <w:r>
              <w:rPr>
                <w:rFonts w:ascii="Arial"/>
                <w:color w:val="000000"/>
                <w:sz w:val="15"/>
              </w:rPr>
              <w:t>ХХ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ХХ</w:t>
            </w:r>
            <w:r>
              <w:rPr>
                <w:rFonts w:ascii="Arial"/>
                <w:color w:val="000000"/>
                <w:sz w:val="15"/>
              </w:rPr>
              <w:t xml:space="preserve">|,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>, "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" |08.93|.</w:t>
            </w:r>
          </w:p>
          <w:p w:rsidR="00B270D6" w:rsidRDefault="00C56FB5">
            <w:pPr>
              <w:spacing w:after="0"/>
            </w:pPr>
            <w:bookmarkStart w:id="1325" w:name="1153"/>
            <w:bookmarkEnd w:id="132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</w:t>
            </w:r>
            <w:r>
              <w:rPr>
                <w:rFonts w:ascii="Arial"/>
                <w:color w:val="000000"/>
                <w:sz w:val="15"/>
              </w:rPr>
              <w:t>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заповнюються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страхувальника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326" w:name="1154"/>
            <w:bookmarkEnd w:id="132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викладається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страхувальника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потерпілі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327" w:name="1155"/>
            <w:bookmarkEnd w:id="1326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неповнолітніх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28" w:name="1156"/>
            <w:bookmarkEnd w:id="1327"/>
            <w:r>
              <w:rPr>
                <w:rFonts w:ascii="Arial"/>
                <w:color w:val="000000"/>
                <w:sz w:val="15"/>
              </w:rPr>
              <w:t>Описується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онструкцій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аналогічні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29" w:name="1157"/>
            <w:bookmarkEnd w:id="1328"/>
            <w:r>
              <w:rPr>
                <w:rFonts w:ascii="Arial"/>
                <w:color w:val="000000"/>
                <w:sz w:val="15"/>
              </w:rPr>
              <w:t>Аналогічно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страхувальника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330" w:name="1158"/>
            <w:bookmarkEnd w:id="132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недоліків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лужбою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узагальнених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</w:t>
            </w:r>
            <w:r>
              <w:rPr>
                <w:rFonts w:ascii="Arial"/>
                <w:color w:val="000000"/>
                <w:sz w:val="15"/>
              </w:rPr>
              <w:t>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31" w:name="1159"/>
            <w:bookmarkEnd w:id="1330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обсяги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натуральному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гривнях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гривнях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332" w:name="1160"/>
            <w:bookmarkEnd w:id="1331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описуються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33" w:name="1161"/>
            <w:bookmarkEnd w:id="1332"/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послідовно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висновків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нормативним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вжитих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надзвичайної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34" w:name="1162"/>
            <w:bookmarkEnd w:id="1333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розділів</w:t>
            </w:r>
            <w:r>
              <w:rPr>
                <w:rFonts w:ascii="Arial"/>
                <w:color w:val="000000"/>
                <w:sz w:val="15"/>
              </w:rPr>
              <w:t xml:space="preserve"> 1, 2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</w:t>
            </w:r>
            <w:r>
              <w:rPr>
                <w:rFonts w:ascii="Arial"/>
                <w:color w:val="000000"/>
                <w:sz w:val="15"/>
              </w:rPr>
              <w:t>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9.</w:t>
            </w:r>
          </w:p>
          <w:p w:rsidR="00B270D6" w:rsidRDefault="00C56FB5">
            <w:pPr>
              <w:spacing w:after="0"/>
            </w:pPr>
            <w:bookmarkStart w:id="1335" w:name="1163"/>
            <w:bookmarkEnd w:id="1334"/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36" w:name="1164"/>
            <w:bookmarkEnd w:id="1335"/>
            <w:r>
              <w:rPr>
                <w:rFonts w:ascii="Arial"/>
                <w:color w:val="000000"/>
                <w:sz w:val="15"/>
              </w:rPr>
              <w:lastRenderedPageBreak/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37" w:name="1165"/>
            <w:bookmarkEnd w:id="1336"/>
            <w:r>
              <w:rPr>
                <w:rFonts w:ascii="Arial"/>
                <w:color w:val="000000"/>
                <w:sz w:val="15"/>
              </w:rPr>
              <w:t>Шкідливий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2293-2014,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1429.</w:t>
            </w:r>
          </w:p>
          <w:p w:rsidR="00B270D6" w:rsidRDefault="00C56FB5">
            <w:pPr>
              <w:spacing w:after="0"/>
            </w:pPr>
            <w:bookmarkStart w:id="1338" w:name="1166"/>
            <w:bookmarkEnd w:id="1337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енергетичне</w:t>
            </w:r>
            <w:r>
              <w:rPr>
                <w:rFonts w:ascii="Arial"/>
                <w:color w:val="000000"/>
                <w:sz w:val="15"/>
              </w:rPr>
              <w:t xml:space="preserve"> - |311|.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кодом</w:t>
            </w:r>
            <w:r>
              <w:rPr>
                <w:rFonts w:ascii="Arial"/>
                <w:color w:val="000000"/>
                <w:sz w:val="15"/>
              </w:rPr>
              <w:t xml:space="preserve"> |969|,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розшифровується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39" w:name="1167"/>
            <w:bookmarkEnd w:id="133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40" w:name="1168"/>
            <w:bookmarkEnd w:id="1339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зазна</w:t>
            </w:r>
            <w:r>
              <w:rPr>
                <w:rFonts w:ascii="Arial"/>
                <w:color w:val="000000"/>
                <w:sz w:val="15"/>
              </w:rPr>
              <w:t>чаються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341" w:name="1169"/>
            <w:bookmarkEnd w:id="1340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52, 53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</w:t>
            </w:r>
            <w:r>
              <w:rPr>
                <w:rFonts w:ascii="Arial"/>
                <w:color w:val="000000"/>
                <w:sz w:val="15"/>
              </w:rPr>
              <w:t>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42" w:name="1170"/>
            <w:bookmarkEnd w:id="1341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-1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343" w:name="1171"/>
            <w:bookmarkEnd w:id="1342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зустріч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44" w:name="1172"/>
            <w:bookmarkEnd w:id="1343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345" w:name="1173"/>
            <w:bookmarkEnd w:id="134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46" w:name="1174"/>
            <w:bookmarkEnd w:id="1345"/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47" w:name="1175"/>
            <w:bookmarkEnd w:id="1346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</w:t>
            </w:r>
            <w:r>
              <w:rPr>
                <w:rFonts w:ascii="Arial"/>
                <w:color w:val="000000"/>
                <w:sz w:val="15"/>
              </w:rPr>
              <w:t>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стягнень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48" w:name="1176"/>
            <w:bookmarkEnd w:id="134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Держпраці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>сплуатацію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1107 (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2011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84,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. 3077).</w:t>
            </w:r>
          </w:p>
          <w:p w:rsidR="00B270D6" w:rsidRDefault="00C56FB5">
            <w:pPr>
              <w:spacing w:after="0"/>
            </w:pPr>
            <w:bookmarkStart w:id="1349" w:name="1177"/>
            <w:bookmarkEnd w:id="1348"/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нехарчової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сталося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50" w:name="1178"/>
            <w:bookmarkEnd w:id="1349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351" w:name="1179"/>
            <w:bookmarkEnd w:id="1350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ухвала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352" w:name="1180"/>
            <w:bookmarkEnd w:id="1351"/>
            <w:r>
              <w:rPr>
                <w:rFonts w:ascii="Arial"/>
                <w:color w:val="000000"/>
                <w:sz w:val="15"/>
              </w:rPr>
              <w:t>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353" w:name="1181"/>
            <w:bookmarkEnd w:id="1352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54" w:name="1182"/>
            <w:bookmarkEnd w:id="135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досудове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54"/>
      </w:tr>
    </w:tbl>
    <w:p w:rsidR="00B270D6" w:rsidRDefault="00C56FB5">
      <w:r>
        <w:lastRenderedPageBreak/>
        <w:br/>
      </w:r>
    </w:p>
    <w:p w:rsidR="00B270D6" w:rsidRDefault="00C56FB5">
      <w:pPr>
        <w:spacing w:after="0"/>
        <w:ind w:firstLine="240"/>
        <w:jc w:val="right"/>
      </w:pPr>
      <w:bookmarkStart w:id="1355" w:name="2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356" w:name="2326"/>
      <w:bookmarkEnd w:id="1355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357" w:name="2327"/>
      <w:bookmarkEnd w:id="135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spacing w:after="0"/>
        <w:ind w:firstLine="240"/>
        <w:jc w:val="right"/>
      </w:pPr>
      <w:bookmarkStart w:id="1358" w:name="2328"/>
      <w:bookmarkEnd w:id="1357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-1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176"/>
              <w:gridCol w:w="5851"/>
            </w:tblGrid>
            <w:tr w:rsidR="00B270D6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B270D6" w:rsidRDefault="00C56FB5">
                  <w:pPr>
                    <w:spacing w:after="0"/>
                  </w:pPr>
                  <w:bookmarkStart w:id="1359" w:name="2329"/>
                  <w:bookmarkEnd w:id="1358"/>
                  <w:r>
                    <w:rPr>
                      <w:rFonts w:ascii="Arial"/>
                      <w:color w:val="000000"/>
                      <w:sz w:val="15"/>
                    </w:rPr>
                    <w:t xml:space="preserve">                           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ЗАТВЕРДЖУЮ</w:t>
                  </w:r>
                </w:p>
                <w:p w:rsidR="00B270D6" w:rsidRDefault="00C56FB5">
                  <w:pPr>
                    <w:spacing w:after="0"/>
                  </w:pPr>
                  <w:bookmarkStart w:id="1360" w:name="2330"/>
                  <w:bookmarkEnd w:id="1359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     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керівника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утворила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комісію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________________________</w:t>
                  </w:r>
                  <w:r>
                    <w:rPr>
                      <w:rFonts w:ascii="Arial"/>
                      <w:color w:val="000000"/>
                      <w:sz w:val="15"/>
                    </w:rPr>
                    <w:t>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           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спеціального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розслідування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нещасного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випадку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1360"/>
            </w:tr>
            <w:tr w:rsidR="00B270D6">
              <w:trPr>
                <w:trHeight w:val="120"/>
                <w:tblCellSpacing w:w="0" w:type="auto"/>
              </w:trPr>
              <w:tc>
                <w:tcPr>
                  <w:tcW w:w="3378" w:type="dxa"/>
                  <w:vAlign w:val="center"/>
                </w:tcPr>
                <w:p w:rsidR="00B270D6" w:rsidRDefault="00C56FB5">
                  <w:pPr>
                    <w:spacing w:after="0"/>
                    <w:jc w:val="center"/>
                  </w:pPr>
                  <w:bookmarkStart w:id="1361" w:name="2331"/>
                  <w:r>
                    <w:rPr>
                      <w:rFonts w:ascii="Arial"/>
                      <w:color w:val="000000"/>
                      <w:sz w:val="15"/>
                    </w:rPr>
                    <w:t>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6272" w:type="dxa"/>
                  <w:vAlign w:val="center"/>
                </w:tcPr>
                <w:p w:rsidR="00B270D6" w:rsidRDefault="00C56FB5">
                  <w:pPr>
                    <w:spacing w:after="0"/>
                  </w:pPr>
                  <w:bookmarkStart w:id="1362" w:name="2332"/>
                  <w:bookmarkEnd w:id="1361"/>
                  <w:r>
                    <w:rPr>
                      <w:rFonts w:ascii="Arial"/>
                      <w:color w:val="000000"/>
                      <w:sz w:val="15"/>
                    </w:rPr>
                    <w:t>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  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ініціали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ініціал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імені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lastRenderedPageBreak/>
                    <w:t xml:space="preserve">                        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1362"/>
            </w:tr>
            <w:tr w:rsidR="00B270D6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B270D6" w:rsidRDefault="00C56FB5">
                  <w:pPr>
                    <w:spacing w:after="0"/>
                  </w:pPr>
                  <w:bookmarkStart w:id="1363" w:name="2333"/>
                  <w:r>
                    <w:rPr>
                      <w:rFonts w:ascii="Arial"/>
                      <w:color w:val="000000"/>
                      <w:sz w:val="15"/>
                    </w:rPr>
                    <w:lastRenderedPageBreak/>
                    <w:t xml:space="preserve">___ ____________ 20__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bookmarkEnd w:id="1363"/>
            </w:tr>
          </w:tbl>
          <w:p w:rsidR="00B270D6" w:rsidRDefault="00C56FB5">
            <w:r>
              <w:br/>
            </w:r>
          </w:p>
        </w:tc>
      </w:tr>
    </w:tbl>
    <w:p w:rsidR="00B270D6" w:rsidRDefault="00C56FB5">
      <w:r>
        <w:lastRenderedPageBreak/>
        <w:br/>
      </w:r>
    </w:p>
    <w:p w:rsidR="00B270D6" w:rsidRDefault="00C56FB5">
      <w:pPr>
        <w:pStyle w:val="3"/>
        <w:spacing w:after="0"/>
        <w:jc w:val="center"/>
      </w:pPr>
      <w:bookmarkStart w:id="1364" w:name="2334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стався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89"/>
        <w:gridCol w:w="1870"/>
        <w:gridCol w:w="4284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  <w:jc w:val="center"/>
            </w:pPr>
            <w:bookmarkStart w:id="1365" w:name="2335"/>
            <w:bookmarkEnd w:id="136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66" w:name="2336"/>
            <w:bookmarkEnd w:id="136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66"/>
      </w:tr>
      <w:tr w:rsidR="00B270D6">
        <w:trPr>
          <w:trHeight w:val="120"/>
          <w:tblCellSpacing w:w="0" w:type="auto"/>
        </w:trPr>
        <w:tc>
          <w:tcPr>
            <w:tcW w:w="312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367" w:name="233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12" w:type="dxa"/>
            <w:vAlign w:val="center"/>
          </w:tcPr>
          <w:p w:rsidR="00B270D6" w:rsidRDefault="00C56FB5">
            <w:pPr>
              <w:spacing w:after="0"/>
            </w:pPr>
            <w:bookmarkStart w:id="1368" w:name="2338"/>
            <w:bookmarkEnd w:id="1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4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369" w:name="2339"/>
            <w:bookmarkEnd w:id="136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69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1370" w:name="2340"/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утворена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371" w:name="2341"/>
            <w:bookmarkEnd w:id="1370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</w:t>
            </w:r>
            <w:r>
              <w:rPr>
                <w:rFonts w:ascii="Arial"/>
                <w:color w:val="000000"/>
                <w:sz w:val="15"/>
              </w:rPr>
              <w:t xml:space="preserve">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372" w:name="2342"/>
            <w:bookmarkEnd w:id="1371"/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373" w:name="2343"/>
            <w:bookmarkEnd w:id="1372"/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374" w:name="2344"/>
            <w:bookmarkEnd w:id="137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375" w:name="2345"/>
            <w:bookmarkEnd w:id="1374"/>
            <w:r>
              <w:rPr>
                <w:rFonts w:ascii="Arial"/>
                <w:color w:val="000000"/>
                <w:sz w:val="15"/>
              </w:rPr>
              <w:t>провела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376" w:name="2346"/>
            <w:bookmarkEnd w:id="137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 - ___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___ -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смертельним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377" w:name="2347"/>
            <w:bookmarkEnd w:id="1376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378" w:name="2348"/>
            <w:bookmarkEnd w:id="137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78"/>
      </w:tr>
    </w:tbl>
    <w:p w:rsidR="00B270D6" w:rsidRDefault="00C56FB5">
      <w:r>
        <w:br/>
      </w:r>
    </w:p>
    <w:p w:rsidR="00B270D6" w:rsidRDefault="00C56FB5">
      <w:pPr>
        <w:spacing w:after="0"/>
        <w:jc w:val="center"/>
      </w:pPr>
      <w:bookmarkStart w:id="1379" w:name="2349"/>
      <w:r>
        <w:rPr>
          <w:noProof/>
          <w:lang w:val="ru-RU" w:eastAsia="ru-RU"/>
        </w:rPr>
        <w:lastRenderedPageBreak/>
        <w:drawing>
          <wp:inline distT="0" distB="0" distL="0" distR="0">
            <wp:extent cx="5732145" cy="441317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41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66"/>
        <w:gridCol w:w="5677"/>
      </w:tblGrid>
      <w:tr w:rsidR="00B270D6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270D6" w:rsidRDefault="00C56FB5">
            <w:pPr>
              <w:spacing w:after="0"/>
            </w:pPr>
            <w:bookmarkStart w:id="1380" w:name="2350"/>
            <w:bookmarkEnd w:id="137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утриманні</w:t>
            </w:r>
          </w:p>
        </w:tc>
        <w:tc>
          <w:tcPr>
            <w:tcW w:w="5426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381" w:name="2351"/>
            <w:bookmarkEnd w:id="138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занять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81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1382" w:name="235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страхувальника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82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8"/>
        <w:gridCol w:w="4955"/>
      </w:tblGrid>
      <w:tr w:rsidR="00B270D6">
        <w:trPr>
          <w:trHeight w:val="30"/>
          <w:tblCellSpacing w:w="0" w:type="auto"/>
        </w:trPr>
        <w:tc>
          <w:tcPr>
            <w:tcW w:w="4560" w:type="dxa"/>
            <w:vAlign w:val="center"/>
          </w:tcPr>
          <w:p w:rsidR="00B270D6" w:rsidRDefault="00C56FB5">
            <w:pPr>
              <w:spacing w:after="0"/>
            </w:pPr>
            <w:bookmarkStart w:id="1383" w:name="235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</w:p>
        </w:tc>
        <w:tc>
          <w:tcPr>
            <w:tcW w:w="5130" w:type="dxa"/>
            <w:vAlign w:val="center"/>
          </w:tcPr>
          <w:p w:rsidR="00B270D6" w:rsidRDefault="00C56FB5">
            <w:pPr>
              <w:spacing w:after="0"/>
            </w:pPr>
            <w:bookmarkStart w:id="1384" w:name="2354"/>
            <w:bookmarkEnd w:id="138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84"/>
      </w:tr>
    </w:tbl>
    <w:p w:rsidR="00B270D6" w:rsidRDefault="00C56FB5">
      <w:r>
        <w:br/>
      </w:r>
    </w:p>
    <w:p w:rsidR="00B270D6" w:rsidRDefault="00C56FB5">
      <w:pPr>
        <w:spacing w:after="0"/>
        <w:jc w:val="center"/>
      </w:pPr>
      <w:bookmarkStart w:id="1385" w:name="2355"/>
      <w:r>
        <w:rPr>
          <w:noProof/>
          <w:lang w:val="ru-RU" w:eastAsia="ru-RU"/>
        </w:rPr>
        <w:lastRenderedPageBreak/>
        <w:drawing>
          <wp:inline distT="0" distB="0" distL="0" distR="0">
            <wp:extent cx="5732145" cy="34127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1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41"/>
        <w:gridCol w:w="5402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1386" w:name="2356"/>
            <w:bookmarkEnd w:id="1385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387" w:name="2357"/>
            <w:bookmarkEnd w:id="1386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388" w:name="2358"/>
            <w:bookmarkEnd w:id="1387"/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1388"/>
      </w:tr>
      <w:tr w:rsidR="00B270D6">
        <w:trPr>
          <w:trHeight w:val="120"/>
          <w:tblCellSpacing w:w="0" w:type="auto"/>
        </w:trPr>
        <w:tc>
          <w:tcPr>
            <w:tcW w:w="4264" w:type="dxa"/>
            <w:vAlign w:val="center"/>
          </w:tcPr>
          <w:p w:rsidR="00B270D6" w:rsidRDefault="00C56FB5">
            <w:pPr>
              <w:spacing w:after="0"/>
            </w:pPr>
            <w:bookmarkStart w:id="1389" w:name="2359"/>
            <w:r>
              <w:rPr>
                <w:rFonts w:ascii="Arial"/>
                <w:color w:val="000000"/>
                <w:sz w:val="15"/>
              </w:rPr>
              <w:t>цех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</w:p>
        </w:tc>
        <w:tc>
          <w:tcPr>
            <w:tcW w:w="5426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390" w:name="2360"/>
            <w:bookmarkEnd w:id="138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90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1391" w:name="236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392" w:name="2362"/>
            <w:bookmarkEnd w:id="1391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</w:p>
          <w:p w:rsidR="00B270D6" w:rsidRDefault="00C56FB5">
            <w:pPr>
              <w:spacing w:after="0"/>
            </w:pPr>
            <w:bookmarkStart w:id="1393" w:name="2363"/>
            <w:bookmarkEnd w:id="1392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93"/>
      </w:tr>
    </w:tbl>
    <w:p w:rsidR="00B270D6" w:rsidRDefault="00C56FB5">
      <w:r>
        <w:br/>
      </w:r>
    </w:p>
    <w:p w:rsidR="00B270D6" w:rsidRDefault="00C56FB5">
      <w:pPr>
        <w:spacing w:after="0"/>
        <w:jc w:val="center"/>
      </w:pPr>
      <w:bookmarkStart w:id="1394" w:name="2364"/>
      <w:r>
        <w:rPr>
          <w:noProof/>
          <w:lang w:val="ru-RU" w:eastAsia="ru-RU"/>
        </w:rPr>
        <w:drawing>
          <wp:inline distT="0" distB="0" distL="0" distR="0">
            <wp:extent cx="5732145" cy="231474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31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B270D6">
        <w:trPr>
          <w:trHeight w:val="120"/>
          <w:tblCellSpacing w:w="0" w:type="auto"/>
        </w:trPr>
        <w:tc>
          <w:tcPr>
            <w:tcW w:w="4942" w:type="dxa"/>
            <w:vAlign w:val="center"/>
          </w:tcPr>
          <w:p w:rsidR="00B270D6" w:rsidRDefault="00C56FB5">
            <w:pPr>
              <w:spacing w:after="0"/>
            </w:pPr>
            <w:bookmarkStart w:id="1395" w:name="2365"/>
            <w:bookmarkEnd w:id="1394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</w:p>
        </w:tc>
        <w:tc>
          <w:tcPr>
            <w:tcW w:w="474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396" w:name="2366"/>
            <w:bookmarkEnd w:id="139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96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1397" w:name="2367"/>
            <w:r>
              <w:rPr>
                <w:rFonts w:ascii="Arial"/>
                <w:color w:val="000000"/>
                <w:sz w:val="15"/>
              </w:rPr>
              <w:lastRenderedPageBreak/>
              <w:t xml:space="preserve">6. </w:t>
            </w:r>
            <w:r>
              <w:rPr>
                <w:rFonts w:ascii="Arial"/>
                <w:color w:val="000000"/>
                <w:sz w:val="15"/>
              </w:rPr>
              <w:t>Свідки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398" w:name="2368"/>
            <w:bookmarkEnd w:id="1397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399" w:name="2369"/>
            <w:bookmarkEnd w:id="139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B270D6" w:rsidRDefault="00C56FB5">
            <w:pPr>
              <w:spacing w:after="0"/>
            </w:pPr>
            <w:bookmarkStart w:id="1400" w:name="2370"/>
            <w:bookmarkEnd w:id="1399"/>
            <w:r>
              <w:rPr>
                <w:rFonts w:ascii="Arial"/>
                <w:color w:val="000000"/>
                <w:sz w:val="15"/>
              </w:rPr>
              <w:t>1) __________________________________</w:t>
            </w:r>
          </w:p>
          <w:p w:rsidR="00B270D6" w:rsidRDefault="00C56FB5">
            <w:pPr>
              <w:spacing w:after="0"/>
            </w:pPr>
            <w:bookmarkStart w:id="1401" w:name="2371"/>
            <w:bookmarkEnd w:id="1400"/>
            <w:r>
              <w:rPr>
                <w:rFonts w:ascii="Arial"/>
                <w:color w:val="000000"/>
                <w:sz w:val="15"/>
              </w:rPr>
              <w:t>2) __________________________________</w:t>
            </w:r>
          </w:p>
        </w:tc>
        <w:bookmarkEnd w:id="1401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45"/>
        <w:gridCol w:w="2334"/>
        <w:gridCol w:w="4664"/>
      </w:tblGrid>
      <w:tr w:rsidR="00B270D6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B270D6" w:rsidRDefault="00C56FB5">
            <w:pPr>
              <w:spacing w:after="0"/>
            </w:pPr>
            <w:bookmarkStart w:id="1402" w:name="2372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42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403" w:name="2373"/>
            <w:bookmarkEnd w:id="1402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404" w:name="2374"/>
            <w:bookmarkEnd w:id="140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04"/>
      </w:tr>
      <w:tr w:rsidR="00B270D6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B270D6" w:rsidRDefault="00C56FB5">
            <w:pPr>
              <w:spacing w:after="0"/>
            </w:pPr>
            <w:bookmarkStart w:id="1405" w:name="2375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42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406" w:name="2376"/>
            <w:bookmarkEnd w:id="1405"/>
            <w:r>
              <w:rPr>
                <w:rFonts w:ascii="Arial"/>
                <w:color w:val="000000"/>
                <w:sz w:val="15"/>
              </w:rPr>
              <w:t>________________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407" w:name="2377"/>
            <w:bookmarkEnd w:id="140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07"/>
      </w:tr>
      <w:tr w:rsidR="00B270D6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408" w:name="2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409" w:name="2379"/>
            <w:bookmarkEnd w:id="1408"/>
            <w:r>
              <w:rPr>
                <w:rFonts w:ascii="Arial"/>
                <w:color w:val="000000"/>
                <w:sz w:val="15"/>
              </w:rPr>
              <w:t>________________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410" w:name="2380"/>
            <w:bookmarkEnd w:id="140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10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45"/>
        <w:gridCol w:w="7598"/>
      </w:tblGrid>
      <w:tr w:rsidR="00B270D6">
        <w:trPr>
          <w:trHeight w:val="30"/>
          <w:tblCellSpacing w:w="0" w:type="auto"/>
        </w:trPr>
        <w:tc>
          <w:tcPr>
            <w:tcW w:w="1675" w:type="dxa"/>
            <w:vAlign w:val="center"/>
          </w:tcPr>
          <w:p w:rsidR="00B270D6" w:rsidRDefault="00C56FB5">
            <w:pPr>
              <w:spacing w:after="0"/>
            </w:pPr>
            <w:bookmarkStart w:id="1411" w:name="238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015" w:type="dxa"/>
            <w:vAlign w:val="center"/>
          </w:tcPr>
          <w:p w:rsidR="00B270D6" w:rsidRDefault="00C56FB5">
            <w:pPr>
              <w:spacing w:after="0"/>
            </w:pPr>
            <w:bookmarkStart w:id="1412" w:name="2382"/>
            <w:bookmarkEnd w:id="141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великими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-1/</w:t>
            </w:r>
            <w:r>
              <w:rPr>
                <w:rFonts w:ascii="Arial"/>
                <w:color w:val="000000"/>
                <w:sz w:val="15"/>
              </w:rPr>
              <w:t>НП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413" w:name="2383"/>
            <w:bookmarkEnd w:id="141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>рмінів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414" w:name="2384"/>
            <w:bookmarkEnd w:id="1413"/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415" w:name="2385"/>
            <w:bookmarkEnd w:id="141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преамбулі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416" w:name="2386"/>
            <w:bookmarkEnd w:id="141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17" w:name="2387"/>
            <w:bookmarkEnd w:id="141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18" w:name="2388"/>
            <w:bookmarkEnd w:id="141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19" w:name="2389"/>
            <w:bookmarkEnd w:id="1418"/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B270D6" w:rsidRDefault="00C56FB5">
            <w:pPr>
              <w:spacing w:after="0"/>
            </w:pPr>
            <w:bookmarkStart w:id="1420" w:name="2390"/>
            <w:bookmarkEnd w:id="1419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"1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2019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."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: |0|1|0|1|1|9|.</w:t>
            </w:r>
          </w:p>
          <w:p w:rsidR="00B270D6" w:rsidRDefault="00C56FB5">
            <w:pPr>
              <w:spacing w:after="0"/>
            </w:pPr>
            <w:bookmarkStart w:id="1421" w:name="2391"/>
            <w:bookmarkEnd w:id="1420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"12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05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.",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: |1|2|0|5|.</w:t>
            </w:r>
          </w:p>
          <w:p w:rsidR="00B270D6" w:rsidRDefault="00C56FB5">
            <w:pPr>
              <w:spacing w:after="0"/>
            </w:pPr>
            <w:bookmarkStart w:id="1422" w:name="2392"/>
            <w:bookmarkEnd w:id="142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</w:t>
            </w:r>
            <w:r>
              <w:rPr>
                <w:rFonts w:ascii="Arial"/>
                <w:color w:val="000000"/>
                <w:sz w:val="15"/>
              </w:rPr>
              <w:t>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423" w:name="2393"/>
            <w:bookmarkEnd w:id="1422"/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: 1 -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  <w:r>
              <w:rPr>
                <w:rFonts w:ascii="Arial"/>
                <w:color w:val="000000"/>
                <w:sz w:val="15"/>
              </w:rPr>
              <w:t xml:space="preserve">, 2 - </w:t>
            </w:r>
            <w:r>
              <w:rPr>
                <w:rFonts w:ascii="Arial"/>
                <w:color w:val="000000"/>
                <w:sz w:val="15"/>
              </w:rPr>
              <w:t>жіноча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24" w:name="2394"/>
            <w:bookmarkEnd w:id="1423"/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"1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1970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."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: |53|);</w:t>
            </w:r>
          </w:p>
          <w:p w:rsidR="00B270D6" w:rsidRDefault="00C56FB5">
            <w:pPr>
              <w:spacing w:after="0"/>
            </w:pPr>
            <w:bookmarkStart w:id="1425" w:name="2395"/>
            <w:bookmarkEnd w:id="1424"/>
            <w:r>
              <w:rPr>
                <w:rFonts w:ascii="Arial"/>
                <w:color w:val="000000"/>
                <w:sz w:val="15"/>
              </w:rPr>
              <w:t>поле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26" w:name="2396"/>
            <w:bookmarkEnd w:id="142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серію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</w:t>
            </w:r>
            <w:r>
              <w:rPr>
                <w:rFonts w:ascii="Arial"/>
                <w:color w:val="000000"/>
                <w:sz w:val="15"/>
              </w:rPr>
              <w:t>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27" w:name="2397"/>
            <w:bookmarkEnd w:id="1426"/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записуються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ставиться</w:t>
            </w:r>
            <w:r>
              <w:rPr>
                <w:rFonts w:ascii="Arial"/>
                <w:color w:val="000000"/>
                <w:sz w:val="15"/>
              </w:rPr>
              <w:t xml:space="preserve"> |0|;</w:t>
            </w:r>
          </w:p>
          <w:p w:rsidR="00B270D6" w:rsidRDefault="00C56FB5">
            <w:pPr>
              <w:spacing w:after="0"/>
            </w:pPr>
            <w:bookmarkStart w:id="1428" w:name="2398"/>
            <w:bookmarkEnd w:id="1427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>-10).</w:t>
            </w:r>
          </w:p>
          <w:p w:rsidR="00B270D6" w:rsidRDefault="00C56FB5">
            <w:pPr>
              <w:spacing w:after="0"/>
            </w:pPr>
            <w:bookmarkStart w:id="1429" w:name="2399"/>
            <w:bookmarkEnd w:id="1428"/>
            <w:r>
              <w:rPr>
                <w:rFonts w:ascii="Arial"/>
                <w:color w:val="000000"/>
                <w:sz w:val="15"/>
              </w:rPr>
              <w:lastRenderedPageBreak/>
              <w:t xml:space="preserve">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430" w:name="2400"/>
            <w:bookmarkEnd w:id="142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31" w:name="2401"/>
            <w:bookmarkEnd w:id="1430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</w:t>
            </w:r>
            <w:r>
              <w:rPr>
                <w:rFonts w:ascii="Arial"/>
                <w:color w:val="000000"/>
                <w:sz w:val="15"/>
              </w:rPr>
              <w:t>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432" w:name="2402"/>
            <w:bookmarkEnd w:id="143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33" w:name="2403"/>
            <w:bookmarkEnd w:id="143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</w:t>
            </w:r>
            <w:r>
              <w:rPr>
                <w:rFonts w:ascii="Arial"/>
                <w:color w:val="000000"/>
                <w:sz w:val="15"/>
              </w:rPr>
              <w:t>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009:2010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- |</w:t>
            </w:r>
            <w:r>
              <w:rPr>
                <w:rFonts w:ascii="Arial"/>
                <w:color w:val="000000"/>
                <w:sz w:val="15"/>
              </w:rPr>
              <w:t>ХХ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ХХ</w:t>
            </w:r>
            <w:r>
              <w:rPr>
                <w:rFonts w:ascii="Arial"/>
                <w:color w:val="000000"/>
                <w:sz w:val="15"/>
              </w:rPr>
              <w:t xml:space="preserve">|,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>, "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>" |08.93|.</w:t>
            </w:r>
          </w:p>
          <w:p w:rsidR="00B270D6" w:rsidRDefault="00C56FB5">
            <w:pPr>
              <w:spacing w:after="0"/>
            </w:pPr>
            <w:bookmarkStart w:id="1434" w:name="2404"/>
            <w:bookmarkEnd w:id="1433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</w:t>
            </w:r>
            <w:r>
              <w:rPr>
                <w:rFonts w:ascii="Arial"/>
                <w:color w:val="000000"/>
                <w:sz w:val="15"/>
              </w:rPr>
              <w:t>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заповнюються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страхувальника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435" w:name="2405"/>
            <w:bookmarkEnd w:id="143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викладається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страхувальника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потерпілі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</w:t>
            </w:r>
            <w:r>
              <w:rPr>
                <w:rFonts w:ascii="Arial"/>
                <w:color w:val="000000"/>
                <w:sz w:val="15"/>
              </w:rPr>
              <w:t>еску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436" w:name="2406"/>
            <w:bookmarkEnd w:id="1435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</w:t>
            </w:r>
            <w:r>
              <w:rPr>
                <w:rFonts w:ascii="Arial"/>
                <w:color w:val="000000"/>
                <w:sz w:val="15"/>
              </w:rPr>
              <w:t>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437" w:name="2407"/>
            <w:bookmarkEnd w:id="1436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438" w:name="2408"/>
            <w:bookmarkEnd w:id="1437"/>
            <w:r>
              <w:rPr>
                <w:rFonts w:ascii="Arial"/>
                <w:color w:val="000000"/>
                <w:sz w:val="15"/>
              </w:rPr>
              <w:t>Аналогічно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викладає</w:t>
            </w:r>
            <w:r>
              <w:rPr>
                <w:rFonts w:ascii="Arial"/>
                <w:color w:val="000000"/>
                <w:sz w:val="15"/>
              </w:rPr>
              <w:t>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страхувальника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439" w:name="2409"/>
            <w:bookmarkEnd w:id="143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описуються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440" w:name="2410"/>
            <w:bookmarkEnd w:id="1439"/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послідовно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висновкі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проводилася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441" w:name="2411"/>
            <w:bookmarkEnd w:id="1440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розділів</w:t>
            </w:r>
            <w:r>
              <w:rPr>
                <w:rFonts w:ascii="Arial"/>
                <w:color w:val="000000"/>
                <w:sz w:val="15"/>
              </w:rPr>
              <w:t xml:space="preserve"> 1, 2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9.</w:t>
            </w:r>
          </w:p>
          <w:p w:rsidR="00B270D6" w:rsidRDefault="00C56FB5">
            <w:pPr>
              <w:spacing w:after="0"/>
            </w:pPr>
            <w:bookmarkStart w:id="1442" w:name="2412"/>
            <w:bookmarkEnd w:id="1441"/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</w:t>
            </w:r>
            <w:r>
              <w:rPr>
                <w:rFonts w:ascii="Arial"/>
                <w:color w:val="000000"/>
                <w:sz w:val="15"/>
              </w:rPr>
              <w:t>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443" w:name="2413"/>
            <w:bookmarkEnd w:id="1442"/>
            <w:r>
              <w:rPr>
                <w:rFonts w:ascii="Arial"/>
                <w:color w:val="000000"/>
                <w:sz w:val="15"/>
              </w:rPr>
              <w:t>Шкідливий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2293-2014, </w:t>
            </w:r>
            <w:r>
              <w:rPr>
                <w:rFonts w:ascii="Arial"/>
                <w:color w:val="000000"/>
                <w:sz w:val="15"/>
              </w:rPr>
              <w:t>затвердж</w:t>
            </w:r>
            <w:r>
              <w:rPr>
                <w:rFonts w:ascii="Arial"/>
                <w:color w:val="000000"/>
                <w:sz w:val="15"/>
              </w:rPr>
              <w:t>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1429.</w:t>
            </w:r>
          </w:p>
          <w:p w:rsidR="00B270D6" w:rsidRDefault="00C56FB5">
            <w:pPr>
              <w:spacing w:after="0"/>
            </w:pPr>
            <w:bookmarkStart w:id="1444" w:name="2414"/>
            <w:bookmarkEnd w:id="1443"/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енергетичне</w:t>
            </w:r>
            <w:r>
              <w:rPr>
                <w:rFonts w:ascii="Arial"/>
                <w:color w:val="000000"/>
                <w:sz w:val="15"/>
              </w:rPr>
              <w:t xml:space="preserve"> - |311|.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устаткован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кодом</w:t>
            </w:r>
            <w:r>
              <w:rPr>
                <w:rFonts w:ascii="Arial"/>
                <w:color w:val="000000"/>
                <w:sz w:val="15"/>
              </w:rPr>
              <w:t xml:space="preserve"> |969|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розшифровується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445" w:name="2415"/>
            <w:bookmarkEnd w:id="144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446" w:name="2416"/>
            <w:bookmarkEnd w:id="144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447" w:name="2417"/>
            <w:bookmarkEnd w:id="1446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52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53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</w:t>
            </w:r>
            <w:r>
              <w:rPr>
                <w:rFonts w:ascii="Arial"/>
                <w:color w:val="000000"/>
                <w:sz w:val="15"/>
              </w:rPr>
              <w:t>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48" w:name="2418"/>
            <w:bookmarkEnd w:id="144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-1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449" w:name="2419"/>
            <w:bookmarkEnd w:id="1448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450" w:name="2420"/>
            <w:bookmarkEnd w:id="1449"/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ухвала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451" w:name="2421"/>
            <w:bookmarkEnd w:id="1450"/>
            <w:r>
              <w:rPr>
                <w:rFonts w:ascii="Arial"/>
                <w:color w:val="000000"/>
                <w:sz w:val="15"/>
              </w:rPr>
              <w:t>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452" w:name="2422"/>
            <w:bookmarkEnd w:id="1451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52"/>
      </w:tr>
    </w:tbl>
    <w:p w:rsidR="00B270D6" w:rsidRDefault="00C56FB5">
      <w:r>
        <w:lastRenderedPageBreak/>
        <w:br/>
      </w:r>
    </w:p>
    <w:p w:rsidR="00B270D6" w:rsidRDefault="00C56FB5">
      <w:pPr>
        <w:spacing w:after="0"/>
        <w:ind w:firstLine="240"/>
        <w:jc w:val="right"/>
      </w:pPr>
      <w:bookmarkStart w:id="1453" w:name="2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454" w:name="1183"/>
      <w:bookmarkEnd w:id="1453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455" w:name="1184"/>
      <w:bookmarkEnd w:id="145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1456" w:name="1185"/>
      <w:bookmarkEnd w:id="1455"/>
      <w:r>
        <w:rPr>
          <w:rFonts w:ascii="Arial"/>
          <w:color w:val="000000"/>
          <w:sz w:val="27"/>
        </w:rPr>
        <w:lastRenderedPageBreak/>
        <w:t>П</w:t>
      </w:r>
      <w:r>
        <w:rPr>
          <w:rFonts w:ascii="Arial"/>
          <w:color w:val="000000"/>
          <w:sz w:val="27"/>
        </w:rPr>
        <w:t>ЕРЕЛІК</w:t>
      </w:r>
      <w:r>
        <w:br/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гігієнічної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270D6" w:rsidRDefault="00C56FB5">
      <w:pPr>
        <w:pStyle w:val="3"/>
        <w:spacing w:after="0"/>
        <w:jc w:val="center"/>
      </w:pPr>
      <w:bookmarkStart w:id="1457" w:name="1186"/>
      <w:bookmarkEnd w:id="1456"/>
      <w:r>
        <w:rPr>
          <w:rFonts w:ascii="Arial"/>
          <w:color w:val="000000"/>
          <w:sz w:val="27"/>
        </w:rPr>
        <w:t>Шкідливі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фактори</w:t>
      </w:r>
    </w:p>
    <w:p w:rsidR="00B270D6" w:rsidRDefault="00C56FB5">
      <w:pPr>
        <w:spacing w:after="0"/>
        <w:ind w:firstLine="240"/>
      </w:pPr>
      <w:bookmarkStart w:id="1458" w:name="1187"/>
      <w:bookmarkEnd w:id="1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1459" w:name="1188"/>
      <w:bookmarkEnd w:id="1458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оки</w:t>
      </w:r>
      <w:r>
        <w:rPr>
          <w:rFonts w:ascii="Arial"/>
          <w:color w:val="000000"/>
          <w:sz w:val="18"/>
        </w:rPr>
        <w:t>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60" w:name="1189"/>
      <w:bookmarkEnd w:id="1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високомолекулярних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полімеру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</w:t>
      </w:r>
      <w:r>
        <w:rPr>
          <w:rFonts w:ascii="Arial"/>
          <w:color w:val="000000"/>
          <w:sz w:val="18"/>
        </w:rPr>
        <w:t>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термодеструкції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61" w:name="1190"/>
      <w:bookmarkEnd w:id="1460"/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загальнотоксичний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подразнювальний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сенсибілізуючий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алергенний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канцерогенний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гостроспрямований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слизові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62" w:name="1191"/>
      <w:bookmarkEnd w:id="1461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перевищень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63" w:name="1192"/>
      <w:bookmarkEnd w:id="1462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64" w:name="1193"/>
      <w:bookmarkEnd w:id="1463"/>
      <w:r>
        <w:rPr>
          <w:rFonts w:ascii="Arial"/>
          <w:color w:val="000000"/>
          <w:sz w:val="18"/>
        </w:rPr>
        <w:t>кількісна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465" w:name="1194"/>
      <w:bookmarkEnd w:id="14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1466" w:name="1195"/>
      <w:bookmarkEnd w:id="1465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волокнистий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67" w:name="1196"/>
      <w:bookmarkEnd w:id="1466"/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алергенний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канцерогенний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фіброгенний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68" w:name="1197"/>
      <w:bookmarkEnd w:id="14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аерозолів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кремнію</w:t>
      </w:r>
      <w:r>
        <w:rPr>
          <w:rFonts w:ascii="Arial"/>
          <w:color w:val="000000"/>
          <w:sz w:val="18"/>
        </w:rPr>
        <w:t xml:space="preserve"> (SiO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дисперсний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аерозоль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дезінтеграції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69" w:name="1198"/>
      <w:bookmarkEnd w:id="1468"/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перевищень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470" w:name="1199"/>
      <w:bookmarkEnd w:id="14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ультразвук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інфразвук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1471" w:name="1200"/>
      <w:bookmarkEnd w:id="1470"/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широкосмуговий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вузькосмуговий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непостійний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мінливий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переривчастий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імпульсний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72" w:name="1201"/>
      <w:bookmarkEnd w:id="1471"/>
      <w:r>
        <w:rPr>
          <w:rFonts w:ascii="Arial"/>
          <w:color w:val="000000"/>
          <w:sz w:val="18"/>
        </w:rPr>
        <w:t>ультразвук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повітряний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низькочастотний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високочастотний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73" w:name="1202"/>
      <w:bookmarkEnd w:id="1472"/>
      <w:r>
        <w:rPr>
          <w:rFonts w:ascii="Arial"/>
          <w:color w:val="000000"/>
          <w:sz w:val="18"/>
        </w:rPr>
        <w:t>інфразвук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непостійний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74" w:name="1203"/>
      <w:bookmarkEnd w:id="1473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75" w:name="1204"/>
      <w:bookmarkEnd w:id="1474"/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інфразвук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ультразвук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76" w:name="1205"/>
      <w:bookmarkEnd w:id="147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напруженість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477" w:name="1206"/>
      <w:bookmarkEnd w:id="14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Вібрація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1478" w:name="1207"/>
      <w:bookmarkEnd w:id="1477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окальна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непостійна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імпульсна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79" w:name="1208"/>
      <w:bookmarkEnd w:id="1478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непостійна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транспортна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80" w:name="1209"/>
      <w:bookmarkEnd w:id="1479"/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81" w:name="1210"/>
      <w:bookmarkEnd w:id="1480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мікроклімат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82" w:name="1211"/>
      <w:bookmarkEnd w:id="1481"/>
      <w:r>
        <w:rPr>
          <w:rFonts w:ascii="Arial"/>
          <w:color w:val="000000"/>
          <w:sz w:val="18"/>
        </w:rPr>
        <w:t>еквівалентні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віброшвидкість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віброприскорення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483" w:name="1212"/>
      <w:bookmarkEnd w:id="14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Неіонізуюче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1484" w:name="1213"/>
      <w:bookmarkEnd w:id="1483"/>
      <w:r>
        <w:rPr>
          <w:rFonts w:ascii="Arial"/>
          <w:color w:val="000000"/>
          <w:sz w:val="18"/>
        </w:rPr>
        <w:t>магнітне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астоти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Гц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85" w:name="1214"/>
      <w:bookmarkEnd w:id="1484"/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Гц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86" w:name="1215"/>
      <w:bookmarkEnd w:id="1485"/>
      <w:r>
        <w:rPr>
          <w:rFonts w:ascii="Arial"/>
          <w:color w:val="000000"/>
          <w:sz w:val="18"/>
        </w:rPr>
        <w:lastRenderedPageBreak/>
        <w:t>магнітне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НЗВЧ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87" w:name="1216"/>
      <w:bookmarkEnd w:id="1486"/>
      <w:r>
        <w:rPr>
          <w:rFonts w:ascii="Arial"/>
          <w:color w:val="000000"/>
          <w:sz w:val="18"/>
        </w:rPr>
        <w:t>напруженість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88" w:name="1217"/>
      <w:bookmarkEnd w:id="1487"/>
      <w:r>
        <w:rPr>
          <w:rFonts w:ascii="Arial"/>
          <w:color w:val="000000"/>
          <w:sz w:val="18"/>
        </w:rPr>
        <w:t>лазерне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89" w:name="1218"/>
      <w:bookmarkEnd w:id="1488"/>
      <w:r>
        <w:rPr>
          <w:rFonts w:ascii="Arial"/>
          <w:color w:val="000000"/>
          <w:sz w:val="18"/>
        </w:rPr>
        <w:t>ультрафіолетове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90" w:name="1219"/>
      <w:bookmarkEnd w:id="1489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устатковання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91" w:name="1220"/>
      <w:bookmarkEnd w:id="1490"/>
      <w:r>
        <w:rPr>
          <w:rFonts w:ascii="Arial"/>
          <w:color w:val="000000"/>
          <w:sz w:val="18"/>
        </w:rPr>
        <w:t>напруженість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92" w:name="1221"/>
      <w:bookmarkEnd w:id="14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моноімпульсний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імпульсноперіодичний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дзеркально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93" w:name="1222"/>
      <w:bookmarkEnd w:id="1492"/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494" w:name="1223"/>
      <w:bookmarkEnd w:id="14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Мікроклімат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1495" w:name="1224"/>
      <w:bookmarkEnd w:id="1494"/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інфрачервоного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96" w:name="1225"/>
      <w:bookmarkEnd w:id="1495"/>
      <w:r>
        <w:rPr>
          <w:rFonts w:ascii="Arial"/>
          <w:color w:val="000000"/>
          <w:sz w:val="18"/>
        </w:rPr>
        <w:t>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непостійна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97" w:name="1226"/>
      <w:bookmarkEnd w:id="1496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мікроклімату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498" w:name="1227"/>
      <w:bookmarkEnd w:id="149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середньомісячні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мікроклімату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499" w:name="1228"/>
      <w:bookmarkEnd w:id="1498"/>
      <w:r>
        <w:rPr>
          <w:rFonts w:ascii="Arial"/>
          <w:color w:val="000000"/>
          <w:sz w:val="18"/>
        </w:rPr>
        <w:t>фактичн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мікроклімату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00" w:name="1229"/>
      <w:bookmarkEnd w:id="14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1501" w:name="1230"/>
      <w:bookmarkEnd w:id="1500"/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вимушена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502" w:name="1231"/>
      <w:bookmarkEnd w:id="1501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503" w:name="1232"/>
      <w:bookmarkEnd w:id="1502"/>
      <w:r>
        <w:rPr>
          <w:rFonts w:ascii="Arial"/>
          <w:color w:val="000000"/>
          <w:sz w:val="18"/>
        </w:rPr>
        <w:t>нахили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вимушені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04" w:name="1233"/>
      <w:bookmarkEnd w:id="1503"/>
      <w:r>
        <w:rPr>
          <w:rFonts w:ascii="Arial"/>
          <w:color w:val="000000"/>
          <w:sz w:val="18"/>
        </w:rPr>
        <w:t>кут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градуси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505" w:name="1234"/>
      <w:bookmarkEnd w:id="150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506" w:name="1235"/>
      <w:bookmarkEnd w:id="1505"/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507" w:name="1236"/>
      <w:bookmarkEnd w:id="1506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508" w:name="1237"/>
      <w:bookmarkEnd w:id="1507"/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09" w:name="1238"/>
      <w:bookmarkEnd w:id="1508"/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10" w:name="1239"/>
      <w:bookmarkEnd w:id="1509"/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);</w:t>
      </w:r>
    </w:p>
    <w:p w:rsidR="00B270D6" w:rsidRDefault="00C56FB5">
      <w:pPr>
        <w:spacing w:after="0"/>
        <w:ind w:firstLine="240"/>
      </w:pPr>
      <w:bookmarkStart w:id="1511" w:name="1240"/>
      <w:bookmarkEnd w:id="151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стереотипних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12" w:name="1241"/>
      <w:bookmarkEnd w:id="1511"/>
      <w:r>
        <w:rPr>
          <w:rFonts w:ascii="Arial"/>
          <w:color w:val="000000"/>
          <w:sz w:val="18"/>
        </w:rPr>
        <w:t>статичне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</w:t>
      </w:r>
      <w:r>
        <w:rPr>
          <w:rFonts w:ascii="Arial"/>
          <w:color w:val="000000"/>
          <w:sz w:val="18"/>
        </w:rPr>
        <w:t>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13" w:name="1242"/>
      <w:bookmarkEnd w:id="151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Освітленість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1514" w:name="1243"/>
      <w:bookmarkEnd w:id="1513"/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15" w:name="1244"/>
      <w:bookmarkEnd w:id="1514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16" w:name="1245"/>
      <w:bookmarkEnd w:id="1515"/>
      <w:r>
        <w:rPr>
          <w:rFonts w:ascii="Arial"/>
          <w:color w:val="000000"/>
          <w:sz w:val="18"/>
        </w:rPr>
        <w:t>найменший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17" w:name="1246"/>
      <w:bookmarkEnd w:id="1516"/>
      <w:r>
        <w:rPr>
          <w:rFonts w:ascii="Arial"/>
          <w:color w:val="000000"/>
          <w:sz w:val="18"/>
        </w:rPr>
        <w:t>контраст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18" w:name="1247"/>
      <w:bookmarkEnd w:id="1517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фону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19" w:name="1248"/>
      <w:bookmarkEnd w:id="1518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блиску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1520" w:name="1249"/>
      <w:bookmarkEnd w:id="151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Іонізуюче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:</w:t>
      </w:r>
    </w:p>
    <w:p w:rsidR="00B270D6" w:rsidRDefault="00C56FB5">
      <w:pPr>
        <w:spacing w:after="0"/>
        <w:ind w:firstLine="240"/>
      </w:pPr>
      <w:bookmarkStart w:id="1521" w:name="1250"/>
      <w:bookmarkEnd w:id="1520"/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22" w:name="1251"/>
      <w:bookmarkEnd w:id="1521"/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23" w:name="1252"/>
      <w:bookmarkEnd w:id="1522"/>
      <w:r>
        <w:rPr>
          <w:rFonts w:ascii="Arial"/>
          <w:color w:val="000000"/>
          <w:sz w:val="18"/>
        </w:rPr>
        <w:t>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24" w:name="1253"/>
      <w:bookmarkEnd w:id="152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;</w:t>
      </w:r>
    </w:p>
    <w:p w:rsidR="00B270D6" w:rsidRDefault="00C56FB5">
      <w:pPr>
        <w:spacing w:after="0"/>
        <w:ind w:firstLine="240"/>
      </w:pPr>
      <w:bookmarkStart w:id="1525" w:name="1254"/>
      <w:bookmarkEnd w:id="1524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pStyle w:val="3"/>
        <w:spacing w:after="0"/>
        <w:jc w:val="center"/>
      </w:pPr>
      <w:bookmarkStart w:id="1526" w:name="1255"/>
      <w:bookmarkEnd w:id="1525"/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гігієнічної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270D6" w:rsidRDefault="00C56FB5">
      <w:pPr>
        <w:spacing w:after="0"/>
        <w:ind w:firstLine="240"/>
      </w:pPr>
      <w:bookmarkStart w:id="1527" w:name="1256"/>
      <w:bookmarkEnd w:id="15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28" w:name="1257"/>
      <w:bookmarkEnd w:id="152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29" w:name="1258"/>
      <w:bookmarkEnd w:id="1528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30" w:name="1259"/>
      <w:bookmarkEnd w:id="152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31" w:name="1260"/>
      <w:bookmarkEnd w:id="153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32" w:name="1261"/>
      <w:bookmarkEnd w:id="153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нозологічними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).</w:t>
      </w:r>
    </w:p>
    <w:p w:rsidR="00B270D6" w:rsidRDefault="00C56FB5">
      <w:pPr>
        <w:spacing w:after="0"/>
        <w:ind w:firstLine="240"/>
      </w:pPr>
      <w:bookmarkStart w:id="1533" w:name="1262"/>
      <w:bookmarkEnd w:id="153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34" w:name="1263"/>
      <w:bookmarkEnd w:id="1533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35" w:name="1264"/>
      <w:bookmarkEnd w:id="153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1536" w:name="1265"/>
      <w:bookmarkEnd w:id="153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37"/>
        <w:gridCol w:w="8006"/>
      </w:tblGrid>
      <w:tr w:rsidR="00B270D6">
        <w:trPr>
          <w:trHeight w:val="30"/>
          <w:tblCellSpacing w:w="0" w:type="auto"/>
        </w:trPr>
        <w:tc>
          <w:tcPr>
            <w:tcW w:w="1260" w:type="dxa"/>
            <w:vAlign w:val="center"/>
          </w:tcPr>
          <w:p w:rsidR="00B270D6" w:rsidRDefault="00C56FB5">
            <w:pPr>
              <w:spacing w:after="0"/>
            </w:pPr>
            <w:bookmarkStart w:id="1537" w:name="1266"/>
            <w:bookmarkEnd w:id="1536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430" w:type="dxa"/>
            <w:vAlign w:val="center"/>
          </w:tcPr>
          <w:p w:rsidR="00B270D6" w:rsidRDefault="00C56FB5">
            <w:pPr>
              <w:spacing w:after="0"/>
            </w:pPr>
            <w:bookmarkStart w:id="1538" w:name="1267"/>
            <w:bookmarkEnd w:id="153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539" w:name="1268"/>
            <w:bookmarkEnd w:id="153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технологічни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540" w:name="1269"/>
            <w:bookmarkEnd w:id="153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значущі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40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</w:pPr>
      <w:bookmarkStart w:id="1541" w:name="1270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542" w:name="1271"/>
      <w:bookmarkEnd w:id="154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  <w:gridCol w:w="4643"/>
      </w:tblGrid>
      <w:tr w:rsidR="00B270D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270D6" w:rsidRDefault="00C56FB5">
            <w:pPr>
              <w:spacing w:after="0"/>
            </w:pPr>
            <w:bookmarkStart w:id="1543" w:name="1272"/>
            <w:bookmarkEnd w:id="1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</w:pPr>
            <w:bookmarkStart w:id="1544" w:name="1273"/>
            <w:bookmarkEnd w:id="1543"/>
            <w:r>
              <w:rPr>
                <w:rFonts w:ascii="Arial"/>
                <w:color w:val="000000"/>
                <w:sz w:val="15"/>
              </w:rPr>
              <w:t>Начальнику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Держпраці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bookmarkEnd w:id="1544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1545" w:name="1274"/>
      <w:r>
        <w:rPr>
          <w:rFonts w:ascii="Arial"/>
          <w:color w:val="000000"/>
          <w:sz w:val="27"/>
        </w:rPr>
        <w:t>ЗАПИТ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гігієнічної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підозрі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08"/>
        <w:gridCol w:w="2533"/>
        <w:gridCol w:w="3102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1546" w:name="1275"/>
            <w:bookmarkEnd w:id="1545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гігієнічну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547" w:name="1276"/>
            <w:bookmarkEnd w:id="154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</w:t>
            </w:r>
            <w:r>
              <w:rPr>
                <w:rFonts w:ascii="Arial"/>
                <w:color w:val="000000"/>
                <w:sz w:val="15"/>
              </w:rPr>
              <w:t>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Міжнародної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</w:t>
            </w:r>
            <w:r>
              <w:rPr>
                <w:rFonts w:ascii="Arial"/>
                <w:color w:val="000000"/>
                <w:sz w:val="15"/>
              </w:rPr>
              <w:t>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підозра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rPr>
                <w:rFonts w:ascii="Arial"/>
                <w:color w:val="000000"/>
                <w:sz w:val="15"/>
              </w:rPr>
              <w:t>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перелічуються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47"/>
      </w:tr>
      <w:tr w:rsidR="00B270D6">
        <w:trPr>
          <w:trHeight w:val="120"/>
          <w:tblCellSpacing w:w="0" w:type="auto"/>
        </w:trPr>
        <w:tc>
          <w:tcPr>
            <w:tcW w:w="3877" w:type="dxa"/>
            <w:vAlign w:val="center"/>
          </w:tcPr>
          <w:p w:rsidR="00B270D6" w:rsidRDefault="00C56FB5">
            <w:pPr>
              <w:spacing w:after="0"/>
            </w:pPr>
            <w:bookmarkStart w:id="1548" w:name="1277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</w:p>
        </w:tc>
        <w:tc>
          <w:tcPr>
            <w:tcW w:w="2616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549" w:name="1278"/>
            <w:bookmarkEnd w:id="1548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550" w:name="1279"/>
            <w:bookmarkEnd w:id="1549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50"/>
      </w:tr>
    </w:tbl>
    <w:p w:rsidR="00B270D6" w:rsidRDefault="00C56FB5">
      <w:r>
        <w:lastRenderedPageBreak/>
        <w:br/>
      </w:r>
    </w:p>
    <w:p w:rsidR="00B270D6" w:rsidRDefault="00C56FB5">
      <w:pPr>
        <w:spacing w:after="0"/>
        <w:ind w:firstLine="240"/>
        <w:jc w:val="right"/>
      </w:pPr>
      <w:bookmarkStart w:id="1551" w:name="2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552" w:name="1280"/>
      <w:bookmarkEnd w:id="1551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553" w:name="1281"/>
      <w:bookmarkEnd w:id="155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95"/>
        <w:gridCol w:w="4148"/>
      </w:tblGrid>
      <w:tr w:rsidR="00B270D6">
        <w:trPr>
          <w:trHeight w:val="30"/>
          <w:tblCellSpacing w:w="0" w:type="auto"/>
        </w:trPr>
        <w:tc>
          <w:tcPr>
            <w:tcW w:w="542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554" w:name="1282"/>
            <w:bookmarkEnd w:id="1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26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555" w:name="1283"/>
            <w:bookmarkEnd w:id="1554"/>
            <w:r>
              <w:rPr>
                <w:rFonts w:ascii="Arial"/>
                <w:color w:val="000000"/>
                <w:sz w:val="15"/>
              </w:rPr>
              <w:t>ЗАТВЕРДЖЕНО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ержпраці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55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1556" w:name="1284"/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підозрі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557" w:name="1285"/>
            <w:bookmarkEnd w:id="155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270D6" w:rsidRDefault="00C56FB5">
            <w:pPr>
              <w:spacing w:after="0"/>
            </w:pPr>
            <w:bookmarkStart w:id="1558" w:name="1286"/>
            <w:bookmarkEnd w:id="155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559" w:name="1287"/>
            <w:bookmarkEnd w:id="1558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відомче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 ________</w:t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560" w:name="1288"/>
            <w:bookmarkEnd w:id="155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561" w:name="1289"/>
            <w:bookmarkEnd w:id="1560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562" w:name="1290"/>
            <w:bookmarkEnd w:id="1561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563" w:name="1291"/>
            <w:bookmarkEnd w:id="156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270D6" w:rsidRDefault="00C56FB5">
            <w:pPr>
              <w:spacing w:after="0"/>
            </w:pPr>
            <w:bookmarkStart w:id="1564" w:name="1292"/>
            <w:bookmarkEnd w:id="156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565" w:name="1293"/>
            <w:bookmarkEnd w:id="1564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маршрут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</w:t>
            </w:r>
            <w:r>
              <w:rPr>
                <w:rFonts w:ascii="Arial"/>
                <w:color w:val="000000"/>
                <w:sz w:val="15"/>
              </w:rPr>
              <w:t>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566" w:name="1294"/>
            <w:bookmarkEnd w:id="156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>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567" w:name="1295"/>
            <w:bookmarkEnd w:id="1566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Кількісна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568" w:name="1296"/>
            <w:bookmarkEnd w:id="1567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</w:t>
            </w:r>
            <w:r>
              <w:rPr>
                <w:rFonts w:ascii="Arial"/>
                <w:color w:val="000000"/>
                <w:sz w:val="15"/>
              </w:rPr>
              <w:t>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569" w:name="1297"/>
            <w:bookmarkEnd w:id="1568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570" w:name="1298"/>
            <w:bookmarkEnd w:id="1569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354"/>
              <w:gridCol w:w="2376"/>
              <w:gridCol w:w="4297"/>
            </w:tblGrid>
            <w:tr w:rsidR="00B270D6">
              <w:trPr>
                <w:trHeight w:val="30"/>
                <w:tblCellSpacing w:w="0" w:type="auto"/>
              </w:trPr>
              <w:tc>
                <w:tcPr>
                  <w:tcW w:w="2610" w:type="dxa"/>
                  <w:vAlign w:val="center"/>
                </w:tcPr>
                <w:p w:rsidR="00B270D6" w:rsidRDefault="00C56FB5">
                  <w:pPr>
                    <w:spacing w:after="0"/>
                  </w:pPr>
                  <w:bookmarkStart w:id="1571" w:name="1299"/>
                  <w:bookmarkEnd w:id="1570"/>
                  <w:r>
                    <w:rPr>
                      <w:rFonts w:ascii="Arial"/>
                      <w:color w:val="000000"/>
                      <w:sz w:val="15"/>
                    </w:rPr>
                    <w:t>Лікар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гігієни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праці</w:t>
                  </w:r>
                </w:p>
              </w:tc>
              <w:tc>
                <w:tcPr>
                  <w:tcW w:w="2498" w:type="dxa"/>
                  <w:vAlign w:val="center"/>
                </w:tcPr>
                <w:p w:rsidR="00B270D6" w:rsidRDefault="00C56FB5">
                  <w:pPr>
                    <w:spacing w:after="0"/>
                    <w:jc w:val="center"/>
                  </w:pPr>
                  <w:bookmarkStart w:id="1572" w:name="1300"/>
                  <w:bookmarkEnd w:id="1571"/>
                  <w:r>
                    <w:rPr>
                      <w:rFonts w:ascii="Arial"/>
                      <w:color w:val="000000"/>
                      <w:sz w:val="15"/>
                    </w:rPr>
                    <w:t>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4542" w:type="dxa"/>
                  <w:vAlign w:val="center"/>
                </w:tcPr>
                <w:p w:rsidR="00B270D6" w:rsidRDefault="00C56FB5">
                  <w:pPr>
                    <w:spacing w:after="0"/>
                    <w:jc w:val="center"/>
                  </w:pPr>
                  <w:bookmarkStart w:id="1573" w:name="1301"/>
                  <w:bookmarkEnd w:id="1572"/>
                  <w:r>
                    <w:rPr>
                      <w:rFonts w:ascii="Arial"/>
                      <w:color w:val="000000"/>
                      <w:sz w:val="15"/>
                    </w:rPr>
                    <w:t>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ініціали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ініціал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імені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1573"/>
            </w:tr>
          </w:tbl>
          <w:p w:rsidR="00B270D6" w:rsidRDefault="00C56FB5">
            <w:r>
              <w:br/>
            </w:r>
            <w:r>
              <w:br/>
            </w:r>
          </w:p>
          <w:p w:rsidR="00B270D6" w:rsidRDefault="00C56FB5">
            <w:pPr>
              <w:spacing w:after="0"/>
            </w:pPr>
            <w:bookmarkStart w:id="1574" w:name="130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574"/>
      </w:tr>
    </w:tbl>
    <w:p w:rsidR="00B270D6" w:rsidRDefault="00C56FB5">
      <w:r>
        <w:lastRenderedPageBreak/>
        <w:br/>
      </w:r>
    </w:p>
    <w:p w:rsidR="00B270D6" w:rsidRDefault="00C56FB5">
      <w:pPr>
        <w:spacing w:after="0"/>
        <w:ind w:firstLine="240"/>
        <w:jc w:val="right"/>
      </w:pPr>
      <w:bookmarkStart w:id="1575" w:name="2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576" w:name="1303"/>
      <w:bookmarkEnd w:id="1575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577" w:name="1304"/>
      <w:bookmarkEnd w:id="157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5"/>
        <w:gridCol w:w="3588"/>
      </w:tblGrid>
      <w:tr w:rsidR="00B270D6">
        <w:trPr>
          <w:trHeight w:val="30"/>
          <w:tblCellSpacing w:w="0" w:type="auto"/>
        </w:trPr>
        <w:tc>
          <w:tcPr>
            <w:tcW w:w="600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578" w:name="1305"/>
            <w:bookmarkEnd w:id="1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579" w:name="1306"/>
            <w:bookmarkEnd w:id="1578"/>
            <w:r>
              <w:rPr>
                <w:rFonts w:ascii="Arial"/>
                <w:color w:val="000000"/>
                <w:sz w:val="15"/>
              </w:rPr>
              <w:t>Керівникові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дприємства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79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1580" w:name="1307"/>
      <w:r>
        <w:rPr>
          <w:rFonts w:ascii="Arial"/>
          <w:color w:val="000000"/>
          <w:sz w:val="27"/>
        </w:rPr>
        <w:t>ПРИПИС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гігієнічної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інформаційної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підозрі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>" (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13, 17, 22, 26),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11 </w:t>
      </w:r>
      <w:r>
        <w:rPr>
          <w:rFonts w:ascii="Arial"/>
          <w:color w:val="000000"/>
          <w:sz w:val="27"/>
        </w:rPr>
        <w:t>лютого</w:t>
      </w:r>
      <w:r>
        <w:rPr>
          <w:rFonts w:ascii="Arial"/>
          <w:color w:val="000000"/>
          <w:sz w:val="27"/>
        </w:rPr>
        <w:t xml:space="preserve"> 2015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 N 96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>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77"/>
        <w:gridCol w:w="2931"/>
        <w:gridCol w:w="3835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</w:pPr>
            <w:bookmarkStart w:id="1581" w:name="1308"/>
            <w:bookmarkEnd w:id="1580"/>
            <w:r>
              <w:rPr>
                <w:rFonts w:ascii="Arial"/>
                <w:color w:val="000000"/>
                <w:sz w:val="15"/>
              </w:rPr>
              <w:t>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таку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</w:t>
            </w:r>
            <w:r>
              <w:rPr>
                <w:rFonts w:ascii="Arial"/>
                <w:color w:val="000000"/>
                <w:sz w:val="15"/>
              </w:rPr>
              <w:t>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582" w:name="1309"/>
            <w:bookmarkEnd w:id="1581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виконував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функціональними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трудовою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583" w:name="1310"/>
            <w:bookmarkEnd w:id="1582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окументами</w:t>
            </w:r>
            <w:r>
              <w:rPr>
                <w:rFonts w:ascii="Arial"/>
                <w:color w:val="000000"/>
                <w:sz w:val="15"/>
              </w:rPr>
              <w:t>*:</w:t>
            </w:r>
          </w:p>
          <w:p w:rsidR="00B270D6" w:rsidRDefault="00C56FB5">
            <w:pPr>
              <w:spacing w:after="0"/>
            </w:pPr>
            <w:bookmarkStart w:id="1584" w:name="1311"/>
            <w:bookmarkEnd w:id="1583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джерело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585" w:name="1312"/>
            <w:bookmarkEnd w:id="1584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виробнича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джерело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586" w:name="1313"/>
            <w:bookmarkEnd w:id="1585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запиленість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587" w:name="1314"/>
            <w:bookmarkEnd w:id="158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середньозмінна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588" w:name="1315"/>
            <w:bookmarkEnd w:id="1587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589" w:name="1316"/>
            <w:bookmarkEnd w:id="158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590" w:name="1317"/>
            <w:bookmarkEnd w:id="1589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мікроклімату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591" w:name="1318"/>
            <w:bookmarkEnd w:id="1590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592" w:name="1319"/>
            <w:bookmarkEnd w:id="1591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характеристику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механізова</w:t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593" w:name="1320"/>
            <w:bookmarkEnd w:id="1592"/>
            <w:r>
              <w:rPr>
                <w:rFonts w:ascii="Arial"/>
                <w:color w:val="000000"/>
                <w:sz w:val="15"/>
              </w:rPr>
              <w:t>хронометраж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594" w:name="1321"/>
            <w:bookmarkEnd w:id="1593"/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дослідж</w:t>
            </w:r>
            <w:r>
              <w:rPr>
                <w:rFonts w:ascii="Arial"/>
                <w:color w:val="000000"/>
                <w:sz w:val="15"/>
              </w:rPr>
              <w:t>ень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Мінсоцполітики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595" w:name="1322"/>
            <w:bookmarkEnd w:id="1594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динаміці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596" w:name="1323"/>
            <w:bookmarkEnd w:id="1595"/>
            <w:r>
              <w:rPr>
                <w:rFonts w:ascii="Arial"/>
                <w:color w:val="000000"/>
                <w:sz w:val="15"/>
              </w:rPr>
              <w:t>довідку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597" w:name="1324"/>
            <w:bookmarkEnd w:id="1596"/>
            <w:r>
              <w:rPr>
                <w:rFonts w:ascii="Arial"/>
                <w:color w:val="000000"/>
                <w:sz w:val="15"/>
              </w:rPr>
              <w:t>забезпеченість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спецодягом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спецвзуттям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598" w:name="1325"/>
            <w:bookmarkEnd w:id="1597"/>
            <w:r>
              <w:rPr>
                <w:rFonts w:ascii="Arial"/>
                <w:color w:val="000000"/>
                <w:sz w:val="15"/>
              </w:rPr>
              <w:t>довідку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599" w:name="1326"/>
            <w:bookmarkEnd w:id="1598"/>
            <w:r>
              <w:rPr>
                <w:rFonts w:ascii="Arial"/>
                <w:color w:val="000000"/>
                <w:sz w:val="15"/>
              </w:rPr>
              <w:t>Подана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600" w:name="1327"/>
            <w:bookmarkEnd w:id="1599"/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своєчасність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601" w:name="1328"/>
            <w:bookmarkEnd w:id="160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гігієнічної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01"/>
      </w:tr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1602" w:name="1329"/>
            <w:r>
              <w:rPr>
                <w:rFonts w:ascii="Arial"/>
                <w:color w:val="000000"/>
                <w:sz w:val="15"/>
              </w:rPr>
              <w:lastRenderedPageBreak/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603" w:name="1330"/>
            <w:bookmarkEnd w:id="160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604" w:name="1331"/>
            <w:bookmarkEnd w:id="1603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04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1605" w:name="2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606" w:name="1332"/>
      <w:bookmarkEnd w:id="1605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607" w:name="1333"/>
      <w:bookmarkEnd w:id="160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0"/>
        <w:gridCol w:w="3623"/>
      </w:tblGrid>
      <w:tr w:rsidR="00B270D6">
        <w:trPr>
          <w:trHeight w:val="30"/>
          <w:tblCellSpacing w:w="0" w:type="auto"/>
        </w:trPr>
        <w:tc>
          <w:tcPr>
            <w:tcW w:w="600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608" w:name="1334"/>
            <w:bookmarkEnd w:id="1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609" w:name="1335"/>
            <w:bookmarkEnd w:id="1608"/>
            <w:r>
              <w:rPr>
                <w:rFonts w:ascii="Arial"/>
                <w:color w:val="000000"/>
                <w:sz w:val="15"/>
              </w:rPr>
              <w:t>ЗАТВЕРДЖЕНО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Держпраці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09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1610" w:name="1336"/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ГІГІЄНІЧНА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11" w:name="1337"/>
            <w:bookmarkEnd w:id="161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270D6" w:rsidRDefault="00C56FB5">
            <w:pPr>
              <w:spacing w:after="0"/>
            </w:pPr>
            <w:bookmarkStart w:id="1612" w:name="1338"/>
            <w:bookmarkEnd w:id="161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613" w:name="1339"/>
            <w:bookmarkEnd w:id="161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614" w:name="1340"/>
            <w:bookmarkEnd w:id="161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615" w:name="1341"/>
            <w:bookmarkEnd w:id="161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книжці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616" w:name="1342"/>
            <w:bookmarkEnd w:id="1615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>-003:2010)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617" w:name="1343"/>
            <w:bookmarkEnd w:id="1616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618" w:name="1344"/>
            <w:bookmarkEnd w:id="161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270D6" w:rsidRDefault="00C56FB5">
            <w:pPr>
              <w:spacing w:after="0"/>
            </w:pPr>
            <w:bookmarkStart w:id="1619" w:name="1345"/>
            <w:bookmarkEnd w:id="161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620" w:name="1346"/>
            <w:bookmarkEnd w:id="1619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кожною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621" w:name="1347"/>
            <w:bookmarkEnd w:id="162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гігієнічної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</w:p>
          <w:p w:rsidR="00B270D6" w:rsidRDefault="00C56FB5">
            <w:pPr>
              <w:spacing w:after="0"/>
            </w:pPr>
            <w:bookmarkStart w:id="1622" w:name="1348"/>
            <w:bookmarkEnd w:id="162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діагнози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623" w:name="1349"/>
            <w:bookmarkEnd w:id="1622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624" w:name="1350"/>
            <w:bookmarkEnd w:id="1623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маршрут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625" w:name="1351"/>
            <w:bookmarkEnd w:id="1624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книжки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626" w:name="1352"/>
            <w:bookmarkEnd w:id="1625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627" w:name="1353"/>
            <w:bookmarkEnd w:id="1626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628" w:name="1354"/>
            <w:bookmarkEnd w:id="1627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характеристику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виконував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629" w:name="1355"/>
            <w:bookmarkEnd w:id="1628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630" w:name="1356"/>
            <w:bookmarkEnd w:id="1629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</w:t>
            </w:r>
            <w:r>
              <w:rPr>
                <w:rFonts w:ascii="Arial"/>
                <w:color w:val="000000"/>
                <w:sz w:val="15"/>
              </w:rPr>
              <w:t>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питому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631" w:name="1357"/>
            <w:bookmarkEnd w:id="1630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хронометраж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632" w:name="1358"/>
            <w:bookmarkEnd w:id="1631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викладаються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").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633" w:name="1359"/>
            <w:bookmarkEnd w:id="1632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33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66"/>
        <w:gridCol w:w="1279"/>
        <w:gridCol w:w="1271"/>
        <w:gridCol w:w="1381"/>
        <w:gridCol w:w="1099"/>
        <w:gridCol w:w="1270"/>
        <w:gridCol w:w="1462"/>
      </w:tblGrid>
      <w:tr w:rsidR="00B270D6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34" w:name="1360"/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створюют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35" w:name="1361"/>
            <w:bookmarkEnd w:id="1634"/>
            <w:r>
              <w:rPr>
                <w:rFonts w:ascii="Arial"/>
                <w:color w:val="000000"/>
                <w:sz w:val="15"/>
              </w:rPr>
              <w:lastRenderedPageBreak/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36" w:name="1362"/>
            <w:bookmarkEnd w:id="1635"/>
            <w:r>
              <w:rPr>
                <w:rFonts w:ascii="Arial"/>
                <w:color w:val="000000"/>
                <w:sz w:val="15"/>
              </w:rPr>
              <w:lastRenderedPageBreak/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значення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37" w:name="1363"/>
            <w:bookmarkEnd w:id="1636"/>
            <w:r>
              <w:rPr>
                <w:rFonts w:ascii="Arial"/>
                <w:color w:val="000000"/>
                <w:sz w:val="15"/>
              </w:rPr>
              <w:lastRenderedPageBreak/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значення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38" w:name="1364"/>
            <w:bookmarkEnd w:id="1637"/>
            <w:r>
              <w:rPr>
                <w:rFonts w:ascii="Arial"/>
                <w:color w:val="000000"/>
                <w:sz w:val="15"/>
              </w:rPr>
              <w:lastRenderedPageBreak/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супутніх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39" w:name="1365"/>
            <w:bookmarkEnd w:id="1638"/>
            <w:r>
              <w:rPr>
                <w:rFonts w:ascii="Arial"/>
                <w:color w:val="000000"/>
                <w:sz w:val="15"/>
              </w:rPr>
              <w:lastRenderedPageBreak/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значення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40" w:name="1366"/>
            <w:bookmarkEnd w:id="1639"/>
            <w:r>
              <w:rPr>
                <w:rFonts w:ascii="Arial"/>
                <w:color w:val="000000"/>
                <w:sz w:val="15"/>
              </w:rPr>
              <w:lastRenderedPageBreak/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значення</w:t>
            </w:r>
          </w:p>
        </w:tc>
        <w:bookmarkEnd w:id="1640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B270D6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B270D6" w:rsidRDefault="00C56FB5">
            <w:pPr>
              <w:spacing w:after="0"/>
            </w:pPr>
            <w:bookmarkStart w:id="1641" w:name="1367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527" w:type="dxa"/>
            <w:vAlign w:val="center"/>
          </w:tcPr>
          <w:p w:rsidR="00B270D6" w:rsidRDefault="00C56FB5">
            <w:pPr>
              <w:spacing w:after="0"/>
            </w:pPr>
            <w:bookmarkStart w:id="1642" w:name="1368"/>
            <w:bookmarkEnd w:id="1641"/>
            <w:r>
              <w:rPr>
                <w:rFonts w:ascii="Arial"/>
                <w:color w:val="000000"/>
                <w:sz w:val="15"/>
              </w:rPr>
              <w:t>Основним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гостроспрямованого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канцерогенні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фіброгенні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</w:tc>
        <w:bookmarkEnd w:id="1642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43" w:name="1369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хронометраж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неоднаковій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</w:t>
            </w:r>
            <w:r>
              <w:rPr>
                <w:rFonts w:ascii="Arial"/>
                <w:color w:val="000000"/>
                <w:sz w:val="15"/>
              </w:rPr>
              <w:t>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квартал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43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46"/>
        <w:gridCol w:w="1729"/>
        <w:gridCol w:w="1470"/>
        <w:gridCol w:w="1300"/>
        <w:gridCol w:w="1183"/>
      </w:tblGrid>
      <w:tr w:rsidR="00B270D6">
        <w:trPr>
          <w:trHeight w:val="45"/>
          <w:tblCellSpacing w:w="0" w:type="auto"/>
        </w:trPr>
        <w:tc>
          <w:tcPr>
            <w:tcW w:w="36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44" w:name="137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фактора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45" w:name="1371"/>
            <w:bookmarkEnd w:id="1644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</w:p>
        </w:tc>
        <w:bookmarkEnd w:id="1645"/>
      </w:tr>
      <w:tr w:rsidR="00B270D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46" w:name="137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47" w:name="1373"/>
            <w:bookmarkEnd w:id="1646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48" w:name="1374"/>
            <w:bookmarkEnd w:id="164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квартал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49" w:name="1375"/>
            <w:bookmarkEnd w:id="1648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649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50" w:name="1376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50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46"/>
        <w:gridCol w:w="1298"/>
        <w:gridCol w:w="1835"/>
        <w:gridCol w:w="2006"/>
        <w:gridCol w:w="1443"/>
      </w:tblGrid>
      <w:tr w:rsidR="00B270D6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51" w:name="137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52" w:name="1378"/>
            <w:bookmarkEnd w:id="1651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53" w:name="1379"/>
            <w:bookmarkEnd w:id="1652"/>
            <w:r>
              <w:rPr>
                <w:rFonts w:ascii="Arial"/>
                <w:color w:val="000000"/>
                <w:sz w:val="15"/>
              </w:rPr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54" w:name="1380"/>
            <w:bookmarkEnd w:id="1653"/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55" w:name="1381"/>
            <w:bookmarkEnd w:id="1654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</w:p>
        </w:tc>
        <w:bookmarkEnd w:id="1655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56" w:name="1382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біологічні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656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653"/>
        <w:gridCol w:w="3186"/>
        <w:gridCol w:w="3289"/>
      </w:tblGrid>
      <w:tr w:rsidR="00B270D6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57" w:name="138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58" w:name="1384"/>
            <w:bookmarkEnd w:id="1657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59" w:name="1385"/>
            <w:bookmarkEnd w:id="1658"/>
            <w:r>
              <w:rPr>
                <w:rFonts w:ascii="Arial"/>
                <w:color w:val="000000"/>
                <w:sz w:val="15"/>
              </w:rPr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1659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60" w:name="1386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аерозоль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фіброгенної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60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20"/>
        <w:gridCol w:w="1472"/>
        <w:gridCol w:w="1751"/>
        <w:gridCol w:w="1922"/>
        <w:gridCol w:w="1963"/>
      </w:tblGrid>
      <w:tr w:rsidR="00B270D6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61" w:name="138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аерозолю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62" w:name="1388"/>
            <w:bookmarkEnd w:id="1661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63" w:name="1389"/>
            <w:bookmarkEnd w:id="1662"/>
            <w:r>
              <w:rPr>
                <w:rFonts w:ascii="Arial"/>
                <w:color w:val="000000"/>
                <w:sz w:val="15"/>
              </w:rPr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64" w:name="1390"/>
            <w:bookmarkEnd w:id="1663"/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65" w:name="1391"/>
            <w:bookmarkEnd w:id="1664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</w:p>
        </w:tc>
        <w:bookmarkEnd w:id="1665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66" w:name="1392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мікроклімату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66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9"/>
        <w:gridCol w:w="1114"/>
        <w:gridCol w:w="972"/>
        <w:gridCol w:w="1157"/>
        <w:gridCol w:w="972"/>
        <w:gridCol w:w="1157"/>
        <w:gridCol w:w="1365"/>
        <w:gridCol w:w="1462"/>
      </w:tblGrid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67" w:name="1393"/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68" w:name="1394"/>
            <w:bookmarkEnd w:id="1667"/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вологість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69" w:name="1395"/>
            <w:bookmarkEnd w:id="1668"/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70" w:name="1396"/>
            <w:bookmarkEnd w:id="1669"/>
            <w:r>
              <w:rPr>
                <w:rFonts w:ascii="Arial"/>
                <w:color w:val="000000"/>
                <w:sz w:val="15"/>
              </w:rPr>
              <w:t>Інтенсивність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інфрачервоного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70"/>
      </w:tr>
      <w:tr w:rsidR="00B270D6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71" w:name="1397"/>
            <w:r>
              <w:rPr>
                <w:rFonts w:ascii="Arial"/>
                <w:color w:val="000000"/>
                <w:sz w:val="15"/>
              </w:rPr>
              <w:lastRenderedPageBreak/>
              <w:t>фактична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72" w:name="1398"/>
            <w:bookmarkEnd w:id="1671"/>
            <w:r>
              <w:rPr>
                <w:rFonts w:ascii="Arial"/>
                <w:color w:val="000000"/>
                <w:sz w:val="15"/>
              </w:rPr>
              <w:t>нормативна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73" w:name="1399"/>
            <w:bookmarkEnd w:id="1672"/>
            <w:r>
              <w:rPr>
                <w:rFonts w:ascii="Arial"/>
                <w:color w:val="000000"/>
                <w:sz w:val="15"/>
              </w:rPr>
              <w:t>фактична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74" w:name="1400"/>
            <w:bookmarkEnd w:id="1673"/>
            <w:r>
              <w:rPr>
                <w:rFonts w:ascii="Arial"/>
                <w:color w:val="000000"/>
                <w:sz w:val="15"/>
              </w:rPr>
              <w:t>нормативна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75" w:name="1401"/>
            <w:bookmarkEnd w:id="1674"/>
            <w:r>
              <w:rPr>
                <w:rFonts w:ascii="Arial"/>
                <w:color w:val="000000"/>
                <w:sz w:val="15"/>
              </w:rPr>
              <w:t>фактична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76" w:name="1402"/>
            <w:bookmarkEnd w:id="1675"/>
            <w:r>
              <w:rPr>
                <w:rFonts w:ascii="Arial"/>
                <w:color w:val="000000"/>
                <w:sz w:val="15"/>
              </w:rPr>
              <w:t>нормативна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77" w:name="1403"/>
            <w:bookmarkEnd w:id="1676"/>
            <w:r>
              <w:rPr>
                <w:rFonts w:ascii="Arial"/>
                <w:color w:val="000000"/>
                <w:sz w:val="15"/>
              </w:rPr>
              <w:t>фактична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78" w:name="1404"/>
            <w:bookmarkEnd w:id="1677"/>
            <w:r>
              <w:rPr>
                <w:rFonts w:ascii="Arial"/>
                <w:color w:val="000000"/>
                <w:sz w:val="15"/>
              </w:rPr>
              <w:t>нормативна</w:t>
            </w:r>
          </w:p>
        </w:tc>
        <w:bookmarkEnd w:id="1678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37"/>
        <w:gridCol w:w="8006"/>
      </w:tblGrid>
      <w:tr w:rsidR="00B270D6">
        <w:trPr>
          <w:trHeight w:val="30"/>
          <w:tblCellSpacing w:w="0" w:type="auto"/>
        </w:trPr>
        <w:tc>
          <w:tcPr>
            <w:tcW w:w="1260" w:type="dxa"/>
            <w:vAlign w:val="center"/>
          </w:tcPr>
          <w:p w:rsidR="00B270D6" w:rsidRDefault="00C56FB5">
            <w:pPr>
              <w:spacing w:after="0"/>
            </w:pPr>
            <w:bookmarkStart w:id="1679" w:name="1405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430" w:type="dxa"/>
            <w:vAlign w:val="center"/>
          </w:tcPr>
          <w:p w:rsidR="00B270D6" w:rsidRDefault="00C56FB5">
            <w:pPr>
              <w:spacing w:after="0"/>
            </w:pPr>
            <w:bookmarkStart w:id="1680" w:name="1406"/>
            <w:bookmarkEnd w:id="1679"/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мікроклімату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1680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81" w:name="1407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шум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81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6"/>
        <w:gridCol w:w="4562"/>
      </w:tblGrid>
      <w:tr w:rsidR="00B270D6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82" w:name="1408"/>
            <w:r>
              <w:rPr>
                <w:rFonts w:ascii="Arial"/>
                <w:color w:val="000000"/>
                <w:sz w:val="15"/>
              </w:rPr>
              <w:t>Фактичні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еквівалентні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83" w:name="1409"/>
            <w:bookmarkEnd w:id="1682"/>
            <w:r>
              <w:rPr>
                <w:rFonts w:ascii="Arial"/>
                <w:color w:val="000000"/>
                <w:sz w:val="15"/>
              </w:rPr>
              <w:t>Нормативні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1683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84" w:name="1410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інфразвук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84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0"/>
        <w:gridCol w:w="4568"/>
      </w:tblGrid>
      <w:tr w:rsidR="00B270D6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85" w:name="1411"/>
            <w:r>
              <w:rPr>
                <w:rFonts w:ascii="Arial"/>
                <w:color w:val="000000"/>
                <w:sz w:val="15"/>
              </w:rPr>
              <w:t>Фактичні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86" w:name="1412"/>
            <w:bookmarkEnd w:id="1685"/>
            <w:r>
              <w:rPr>
                <w:rFonts w:ascii="Arial"/>
                <w:color w:val="000000"/>
                <w:sz w:val="15"/>
              </w:rPr>
              <w:t>Нормативні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1686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87" w:name="1413"/>
            <w:r>
              <w:rPr>
                <w:rFonts w:ascii="Arial"/>
                <w:color w:val="000000"/>
                <w:sz w:val="15"/>
              </w:rPr>
              <w:t xml:space="preserve">9) </w:t>
            </w:r>
            <w:r>
              <w:rPr>
                <w:rFonts w:ascii="Arial"/>
                <w:color w:val="000000"/>
                <w:sz w:val="15"/>
              </w:rPr>
              <w:t>ультразвук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B270D6" w:rsidRDefault="00C56FB5">
            <w:pPr>
              <w:spacing w:after="0"/>
            </w:pPr>
            <w:bookmarkStart w:id="1688" w:name="1414"/>
            <w:bookmarkEnd w:id="1687"/>
            <w:r>
              <w:rPr>
                <w:rFonts w:ascii="Arial"/>
                <w:color w:val="000000"/>
                <w:sz w:val="15"/>
              </w:rPr>
              <w:t>коливання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689" w:name="1415"/>
            <w:bookmarkEnd w:id="1688"/>
            <w:r>
              <w:rPr>
                <w:rFonts w:ascii="Arial"/>
                <w:color w:val="000000"/>
                <w:sz w:val="15"/>
              </w:rPr>
              <w:t>контактним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1689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738"/>
        <w:gridCol w:w="3390"/>
      </w:tblGrid>
      <w:tr w:rsidR="00B270D6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90" w:name="1416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дБ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віброшвидкості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91" w:name="1417"/>
            <w:bookmarkEnd w:id="1690"/>
            <w:r>
              <w:rPr>
                <w:rFonts w:ascii="Arial"/>
                <w:color w:val="000000"/>
                <w:sz w:val="15"/>
              </w:rPr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1691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692" w:name="1418"/>
            <w:r>
              <w:rPr>
                <w:rFonts w:ascii="Arial"/>
                <w:color w:val="000000"/>
                <w:sz w:val="15"/>
              </w:rPr>
              <w:t xml:space="preserve">10) </w:t>
            </w:r>
            <w:r>
              <w:rPr>
                <w:rFonts w:ascii="Arial"/>
                <w:color w:val="000000"/>
                <w:sz w:val="15"/>
              </w:rPr>
              <w:t>вібрація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віброшвидкість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віброприскорення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арактером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693" w:name="1419"/>
            <w:bookmarkEnd w:id="169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694" w:name="1420"/>
            <w:bookmarkEnd w:id="169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695" w:name="1421"/>
            <w:bookmarkEnd w:id="1694"/>
            <w:r>
              <w:rPr>
                <w:rFonts w:ascii="Arial"/>
                <w:color w:val="000000"/>
                <w:sz w:val="15"/>
              </w:rPr>
              <w:t>Вібрація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95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11"/>
        <w:gridCol w:w="1931"/>
        <w:gridCol w:w="2383"/>
        <w:gridCol w:w="2103"/>
      </w:tblGrid>
      <w:tr w:rsidR="00B270D6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96" w:name="142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97" w:name="1423"/>
            <w:bookmarkEnd w:id="1696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вісь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98" w:name="1424"/>
            <w:bookmarkEnd w:id="1697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699" w:name="1425"/>
            <w:bookmarkEnd w:id="1698"/>
            <w:r>
              <w:rPr>
                <w:rFonts w:ascii="Arial"/>
                <w:color w:val="000000"/>
                <w:sz w:val="15"/>
              </w:rPr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bookmarkEnd w:id="1699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03"/>
        <w:gridCol w:w="1942"/>
        <w:gridCol w:w="2386"/>
        <w:gridCol w:w="2112"/>
      </w:tblGrid>
      <w:tr w:rsidR="00B270D6">
        <w:trPr>
          <w:trHeight w:val="120"/>
          <w:tblCellSpacing w:w="0" w:type="auto"/>
        </w:trPr>
        <w:tc>
          <w:tcPr>
            <w:tcW w:w="2908" w:type="dxa"/>
            <w:vAlign w:val="center"/>
          </w:tcPr>
          <w:p w:rsidR="00B270D6" w:rsidRDefault="00C56FB5">
            <w:pPr>
              <w:spacing w:after="0"/>
            </w:pPr>
            <w:bookmarkStart w:id="1700" w:name="1426"/>
            <w:r>
              <w:rPr>
                <w:rFonts w:ascii="Arial"/>
                <w:color w:val="000000"/>
                <w:sz w:val="15"/>
              </w:rPr>
              <w:t>Транспортна</w:t>
            </w:r>
          </w:p>
        </w:tc>
        <w:tc>
          <w:tcPr>
            <w:tcW w:w="203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701" w:name="1427"/>
            <w:bookmarkEnd w:id="1700"/>
            <w:r>
              <w:rPr>
                <w:rFonts w:ascii="Arial"/>
                <w:color w:val="000000"/>
                <w:sz w:val="15"/>
              </w:rPr>
              <w:t>Z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, X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, Y</w:t>
            </w:r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2519" w:type="dxa"/>
            <w:vAlign w:val="center"/>
          </w:tcPr>
          <w:p w:rsidR="00B270D6" w:rsidRDefault="00C56FB5">
            <w:pPr>
              <w:spacing w:after="0"/>
            </w:pPr>
            <w:bookmarkStart w:id="1702" w:name="1428"/>
            <w:bookmarkEnd w:id="1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B270D6" w:rsidRDefault="00C56FB5">
            <w:pPr>
              <w:spacing w:after="0"/>
            </w:pPr>
            <w:bookmarkStart w:id="1703" w:name="1429"/>
            <w:bookmarkEnd w:id="1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3"/>
      </w:tr>
      <w:tr w:rsidR="00B270D6">
        <w:trPr>
          <w:trHeight w:val="120"/>
          <w:tblCellSpacing w:w="0" w:type="auto"/>
        </w:trPr>
        <w:tc>
          <w:tcPr>
            <w:tcW w:w="2908" w:type="dxa"/>
            <w:vAlign w:val="center"/>
          </w:tcPr>
          <w:p w:rsidR="00B270D6" w:rsidRDefault="00C56FB5">
            <w:pPr>
              <w:spacing w:after="0"/>
            </w:pPr>
            <w:bookmarkStart w:id="1704" w:name="1430"/>
            <w:r>
              <w:rPr>
                <w:rFonts w:ascii="Arial"/>
                <w:color w:val="000000"/>
                <w:sz w:val="15"/>
              </w:rPr>
              <w:t>Транспортно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технологічна</w:t>
            </w:r>
          </w:p>
        </w:tc>
        <w:tc>
          <w:tcPr>
            <w:tcW w:w="203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705" w:name="1431"/>
            <w:bookmarkEnd w:id="1704"/>
            <w:r>
              <w:rPr>
                <w:rFonts w:ascii="Arial"/>
                <w:color w:val="000000"/>
                <w:sz w:val="15"/>
              </w:rPr>
              <w:t>Z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, X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, Y</w:t>
            </w:r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2519" w:type="dxa"/>
            <w:vAlign w:val="center"/>
          </w:tcPr>
          <w:p w:rsidR="00B270D6" w:rsidRDefault="00C56FB5">
            <w:pPr>
              <w:spacing w:after="0"/>
            </w:pPr>
            <w:bookmarkStart w:id="1706" w:name="1432"/>
            <w:bookmarkEnd w:id="1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B270D6" w:rsidRDefault="00C56FB5">
            <w:pPr>
              <w:spacing w:after="0"/>
            </w:pPr>
            <w:bookmarkStart w:id="1707" w:name="1433"/>
            <w:bookmarkEnd w:id="1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7"/>
      </w:tr>
      <w:tr w:rsidR="00B270D6">
        <w:trPr>
          <w:trHeight w:val="120"/>
          <w:tblCellSpacing w:w="0" w:type="auto"/>
        </w:trPr>
        <w:tc>
          <w:tcPr>
            <w:tcW w:w="2908" w:type="dxa"/>
            <w:vAlign w:val="center"/>
          </w:tcPr>
          <w:p w:rsidR="00B270D6" w:rsidRDefault="00C56FB5">
            <w:pPr>
              <w:spacing w:after="0"/>
            </w:pPr>
            <w:bookmarkStart w:id="1708" w:name="1434"/>
            <w:r>
              <w:rPr>
                <w:rFonts w:ascii="Arial"/>
                <w:color w:val="000000"/>
                <w:sz w:val="15"/>
              </w:rPr>
              <w:t>Технологічна</w:t>
            </w:r>
          </w:p>
        </w:tc>
        <w:tc>
          <w:tcPr>
            <w:tcW w:w="203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709" w:name="1435"/>
            <w:bookmarkEnd w:id="1708"/>
            <w:r>
              <w:rPr>
                <w:rFonts w:ascii="Arial"/>
                <w:color w:val="000000"/>
                <w:sz w:val="15"/>
              </w:rPr>
              <w:t>Z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, X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, Y</w:t>
            </w:r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2519" w:type="dxa"/>
            <w:vAlign w:val="center"/>
          </w:tcPr>
          <w:p w:rsidR="00B270D6" w:rsidRDefault="00C56FB5">
            <w:pPr>
              <w:spacing w:after="0"/>
            </w:pPr>
            <w:bookmarkStart w:id="1710" w:name="1436"/>
            <w:bookmarkEnd w:id="1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B270D6" w:rsidRDefault="00C56FB5">
            <w:pPr>
              <w:spacing w:after="0"/>
            </w:pPr>
            <w:bookmarkStart w:id="1711" w:name="1437"/>
            <w:bookmarkEnd w:id="1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1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712" w:name="1438"/>
            <w:r>
              <w:rPr>
                <w:rFonts w:ascii="Arial"/>
                <w:color w:val="000000"/>
                <w:sz w:val="15"/>
              </w:rPr>
              <w:lastRenderedPageBreak/>
              <w:t>Вібрація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локальна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12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11"/>
        <w:gridCol w:w="1931"/>
        <w:gridCol w:w="2383"/>
        <w:gridCol w:w="2103"/>
      </w:tblGrid>
      <w:tr w:rsidR="00B270D6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13" w:name="1439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14" w:name="1440"/>
            <w:bookmarkEnd w:id="171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вісь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15" w:name="1441"/>
            <w:bookmarkEnd w:id="1714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коригованого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16" w:name="1442"/>
            <w:bookmarkEnd w:id="1715"/>
            <w:r>
              <w:rPr>
                <w:rFonts w:ascii="Arial"/>
                <w:color w:val="000000"/>
                <w:sz w:val="15"/>
              </w:rPr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bookmarkEnd w:id="1716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16"/>
        <w:gridCol w:w="1939"/>
        <w:gridCol w:w="2381"/>
        <w:gridCol w:w="2107"/>
      </w:tblGrid>
      <w:tr w:rsidR="00B270D6">
        <w:trPr>
          <w:trHeight w:val="120"/>
          <w:tblCellSpacing w:w="0" w:type="auto"/>
        </w:trPr>
        <w:tc>
          <w:tcPr>
            <w:tcW w:w="2908" w:type="dxa"/>
            <w:vAlign w:val="center"/>
          </w:tcPr>
          <w:p w:rsidR="00B270D6" w:rsidRDefault="00C56FB5">
            <w:pPr>
              <w:spacing w:after="0"/>
            </w:pPr>
            <w:bookmarkStart w:id="1717" w:name="1443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</w:p>
        </w:tc>
        <w:tc>
          <w:tcPr>
            <w:tcW w:w="203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718" w:name="1444"/>
            <w:bookmarkEnd w:id="1717"/>
            <w:r>
              <w:rPr>
                <w:rFonts w:ascii="Arial"/>
                <w:color w:val="000000"/>
                <w:sz w:val="15"/>
              </w:rPr>
              <w:t>Z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, X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, Y</w:t>
            </w:r>
            <w:r>
              <w:rPr>
                <w:rFonts w:ascii="Arial"/>
                <w:color w:val="000000"/>
                <w:sz w:val="15"/>
              </w:rPr>
              <w:t>л</w:t>
            </w:r>
          </w:p>
        </w:tc>
        <w:tc>
          <w:tcPr>
            <w:tcW w:w="2519" w:type="dxa"/>
            <w:vAlign w:val="center"/>
          </w:tcPr>
          <w:p w:rsidR="00B270D6" w:rsidRDefault="00C56FB5">
            <w:pPr>
              <w:spacing w:after="0"/>
            </w:pPr>
            <w:bookmarkStart w:id="1719" w:name="1445"/>
            <w:bookmarkEnd w:id="1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B270D6" w:rsidRDefault="00C56FB5">
            <w:pPr>
              <w:spacing w:after="0"/>
            </w:pPr>
            <w:bookmarkStart w:id="1720" w:name="1446"/>
            <w:bookmarkEnd w:id="1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0"/>
      </w:tr>
      <w:tr w:rsidR="00B270D6">
        <w:trPr>
          <w:trHeight w:val="120"/>
          <w:tblCellSpacing w:w="0" w:type="auto"/>
        </w:trPr>
        <w:tc>
          <w:tcPr>
            <w:tcW w:w="2908" w:type="dxa"/>
            <w:vAlign w:val="center"/>
          </w:tcPr>
          <w:p w:rsidR="00B270D6" w:rsidRDefault="00C56FB5">
            <w:pPr>
              <w:spacing w:after="0"/>
            </w:pPr>
            <w:bookmarkStart w:id="1721" w:name="144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немеханізованого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</w:p>
        </w:tc>
        <w:tc>
          <w:tcPr>
            <w:tcW w:w="203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722" w:name="1448"/>
            <w:bookmarkEnd w:id="1721"/>
            <w:r>
              <w:rPr>
                <w:rFonts w:ascii="Arial"/>
                <w:color w:val="000000"/>
                <w:sz w:val="15"/>
              </w:rPr>
              <w:t>Z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, X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, Y</w:t>
            </w:r>
            <w:r>
              <w:rPr>
                <w:rFonts w:ascii="Arial"/>
                <w:color w:val="000000"/>
                <w:sz w:val="15"/>
              </w:rPr>
              <w:t>л</w:t>
            </w:r>
          </w:p>
        </w:tc>
        <w:tc>
          <w:tcPr>
            <w:tcW w:w="2519" w:type="dxa"/>
            <w:vAlign w:val="center"/>
          </w:tcPr>
          <w:p w:rsidR="00B270D6" w:rsidRDefault="00C56FB5">
            <w:pPr>
              <w:spacing w:after="0"/>
            </w:pPr>
            <w:bookmarkStart w:id="1723" w:name="1449"/>
            <w:bookmarkEnd w:id="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B270D6" w:rsidRDefault="00C56FB5">
            <w:pPr>
              <w:spacing w:after="0"/>
            </w:pPr>
            <w:bookmarkStart w:id="1724" w:name="1450"/>
            <w:bookmarkEnd w:id="1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4"/>
      </w:tr>
      <w:tr w:rsidR="00B270D6">
        <w:trPr>
          <w:trHeight w:val="120"/>
          <w:tblCellSpacing w:w="0" w:type="auto"/>
        </w:trPr>
        <w:tc>
          <w:tcPr>
            <w:tcW w:w="2908" w:type="dxa"/>
            <w:vAlign w:val="center"/>
          </w:tcPr>
          <w:p w:rsidR="00B270D6" w:rsidRDefault="00C56FB5">
            <w:pPr>
              <w:spacing w:after="0"/>
            </w:pPr>
            <w:bookmarkStart w:id="1725" w:name="145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устаткованням</w:t>
            </w:r>
          </w:p>
        </w:tc>
        <w:tc>
          <w:tcPr>
            <w:tcW w:w="203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726" w:name="1452"/>
            <w:bookmarkEnd w:id="1725"/>
            <w:r>
              <w:rPr>
                <w:rFonts w:ascii="Arial"/>
                <w:color w:val="000000"/>
                <w:sz w:val="15"/>
              </w:rPr>
              <w:t>Z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, X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, Y</w:t>
            </w:r>
            <w:r>
              <w:rPr>
                <w:rFonts w:ascii="Arial"/>
                <w:color w:val="000000"/>
                <w:sz w:val="15"/>
              </w:rPr>
              <w:t>л</w:t>
            </w:r>
          </w:p>
        </w:tc>
        <w:tc>
          <w:tcPr>
            <w:tcW w:w="2519" w:type="dxa"/>
            <w:vAlign w:val="center"/>
          </w:tcPr>
          <w:p w:rsidR="00B270D6" w:rsidRDefault="00C56FB5">
            <w:pPr>
              <w:spacing w:after="0"/>
            </w:pPr>
            <w:bookmarkStart w:id="1727" w:name="1453"/>
            <w:bookmarkEnd w:id="1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B270D6" w:rsidRDefault="00C56FB5">
            <w:pPr>
              <w:spacing w:after="0"/>
            </w:pPr>
            <w:bookmarkStart w:id="1728" w:name="1454"/>
            <w:bookmarkEnd w:id="1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8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729" w:name="1455"/>
            <w:r>
              <w:rPr>
                <w:rFonts w:ascii="Arial"/>
                <w:color w:val="000000"/>
                <w:sz w:val="15"/>
              </w:rPr>
              <w:t>Вібрація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імпульсна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29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28"/>
        <w:gridCol w:w="2297"/>
        <w:gridCol w:w="3222"/>
        <w:gridCol w:w="1481"/>
      </w:tblGrid>
      <w:tr w:rsidR="00B270D6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30" w:name="1456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віброприскорення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31" w:name="1457"/>
            <w:bookmarkEnd w:id="1730"/>
            <w:r>
              <w:rPr>
                <w:rFonts w:ascii="Arial"/>
                <w:color w:val="000000"/>
                <w:sz w:val="15"/>
              </w:rPr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віброприскорення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дБ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32" w:name="1458"/>
            <w:bookmarkEnd w:id="1731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імпульсів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віброприскорення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годину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33" w:name="1459"/>
            <w:bookmarkEnd w:id="1732"/>
            <w:r>
              <w:rPr>
                <w:rFonts w:ascii="Arial"/>
                <w:color w:val="000000"/>
                <w:sz w:val="15"/>
              </w:rPr>
              <w:t>Нормативне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1733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734" w:name="1460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734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5"/>
        <w:gridCol w:w="1008"/>
        <w:gridCol w:w="1092"/>
        <w:gridCol w:w="1014"/>
        <w:gridCol w:w="1063"/>
        <w:gridCol w:w="861"/>
        <w:gridCol w:w="1090"/>
        <w:gridCol w:w="1062"/>
        <w:gridCol w:w="1013"/>
      </w:tblGrid>
      <w:tr w:rsidR="00B270D6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35" w:name="1461"/>
            <w:r>
              <w:rPr>
                <w:rFonts w:ascii="Arial"/>
                <w:color w:val="000000"/>
                <w:sz w:val="15"/>
              </w:rPr>
              <w:t>Локальна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вібрація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36" w:name="1462"/>
            <w:bookmarkEnd w:id="1735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вібрація</w:t>
            </w:r>
          </w:p>
        </w:tc>
        <w:bookmarkEnd w:id="1736"/>
      </w:tr>
      <w:tr w:rsidR="00B270D6"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37" w:name="1463"/>
            <w:r>
              <w:rPr>
                <w:rFonts w:ascii="Arial"/>
                <w:color w:val="000000"/>
                <w:sz w:val="15"/>
              </w:rPr>
              <w:t>Охолод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ження</w:t>
            </w:r>
          </w:p>
        </w:tc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38" w:name="1464"/>
            <w:bookmarkEnd w:id="1737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39" w:name="1465"/>
            <w:bookmarkEnd w:id="1738"/>
            <w:r>
              <w:rPr>
                <w:rFonts w:ascii="Arial"/>
                <w:color w:val="000000"/>
                <w:sz w:val="15"/>
              </w:rPr>
              <w:t>Темпера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женні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40" w:name="1466"/>
            <w:bookmarkEnd w:id="1739"/>
            <w:r>
              <w:rPr>
                <w:rFonts w:ascii="Arial"/>
                <w:color w:val="000000"/>
                <w:sz w:val="15"/>
              </w:rPr>
              <w:t>Мікроклімат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приміщенні</w:t>
            </w:r>
          </w:p>
        </w:tc>
        <w:bookmarkEnd w:id="1740"/>
      </w:tr>
      <w:tr w:rsidR="00B270D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41" w:name="1467"/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42" w:name="1468"/>
            <w:bookmarkEnd w:id="1741"/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вологість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bookmarkEnd w:id="1742"/>
      </w:tr>
      <w:tr w:rsidR="00B270D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43" w:name="1469"/>
            <w:r>
              <w:rPr>
                <w:rFonts w:ascii="Arial"/>
                <w:color w:val="000000"/>
                <w:sz w:val="15"/>
              </w:rPr>
              <w:t>фактична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44" w:name="1470"/>
            <w:bookmarkEnd w:id="1743"/>
            <w:r>
              <w:rPr>
                <w:rFonts w:ascii="Arial"/>
                <w:color w:val="000000"/>
                <w:sz w:val="15"/>
              </w:rPr>
              <w:t>норма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тивна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45" w:name="1471"/>
            <w:bookmarkEnd w:id="1744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46" w:name="1472"/>
            <w:bookmarkEnd w:id="1745"/>
            <w:r>
              <w:rPr>
                <w:rFonts w:ascii="Arial"/>
                <w:color w:val="000000"/>
                <w:sz w:val="15"/>
              </w:rPr>
              <w:t>фактична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47" w:name="1473"/>
            <w:bookmarkEnd w:id="1746"/>
            <w:r>
              <w:rPr>
                <w:rFonts w:ascii="Arial"/>
                <w:color w:val="000000"/>
                <w:sz w:val="15"/>
              </w:rPr>
              <w:t>норма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тивна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48" w:name="1474"/>
            <w:bookmarkEnd w:id="1747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</w:p>
        </w:tc>
        <w:bookmarkEnd w:id="1748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749" w:name="1475"/>
            <w:r>
              <w:rPr>
                <w:rFonts w:ascii="Arial"/>
                <w:color w:val="000000"/>
                <w:sz w:val="15"/>
              </w:rPr>
              <w:t xml:space="preserve">11) </w:t>
            </w:r>
            <w:r>
              <w:rPr>
                <w:rFonts w:ascii="Arial"/>
                <w:color w:val="000000"/>
                <w:sz w:val="15"/>
              </w:rPr>
              <w:t>неіонізуюче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49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70"/>
        <w:gridCol w:w="626"/>
        <w:gridCol w:w="570"/>
        <w:gridCol w:w="626"/>
        <w:gridCol w:w="570"/>
        <w:gridCol w:w="625"/>
        <w:gridCol w:w="569"/>
        <w:gridCol w:w="625"/>
        <w:gridCol w:w="765"/>
        <w:gridCol w:w="569"/>
        <w:gridCol w:w="625"/>
        <w:gridCol w:w="569"/>
        <w:gridCol w:w="625"/>
        <w:gridCol w:w="569"/>
        <w:gridCol w:w="625"/>
      </w:tblGrid>
      <w:tr w:rsidR="00B270D6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0" w:name="1476"/>
            <w:r>
              <w:rPr>
                <w:rFonts w:ascii="Arial"/>
                <w:color w:val="000000"/>
                <w:sz w:val="15"/>
              </w:rPr>
              <w:t>Промислова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Гц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1" w:name="1477"/>
            <w:bookmarkEnd w:id="1750"/>
            <w:r>
              <w:rPr>
                <w:rFonts w:ascii="Arial"/>
                <w:color w:val="000000"/>
                <w:sz w:val="15"/>
              </w:rPr>
              <w:t>Радіочастота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7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2" w:name="1478"/>
            <w:bookmarkEnd w:id="1751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3" w:name="1479"/>
            <w:bookmarkEnd w:id="1752"/>
            <w:r>
              <w:rPr>
                <w:rFonts w:ascii="Arial"/>
                <w:color w:val="000000"/>
                <w:sz w:val="15"/>
              </w:rPr>
              <w:t>Напру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4" w:name="1480"/>
            <w:bookmarkEnd w:id="1753"/>
            <w:r>
              <w:rPr>
                <w:rFonts w:ascii="Arial"/>
                <w:color w:val="000000"/>
                <w:sz w:val="15"/>
              </w:rPr>
              <w:t>Лазерне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5" w:name="1481"/>
            <w:bookmarkEnd w:id="1754"/>
            <w:r>
              <w:rPr>
                <w:rFonts w:ascii="Arial"/>
                <w:color w:val="000000"/>
                <w:sz w:val="15"/>
              </w:rPr>
              <w:t>Ультрафіо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</w:p>
        </w:tc>
        <w:bookmarkEnd w:id="175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6" w:name="1482"/>
            <w:r>
              <w:rPr>
                <w:rFonts w:ascii="Arial"/>
                <w:color w:val="000000"/>
                <w:sz w:val="15"/>
              </w:rPr>
              <w:t>Магнітне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поле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7" w:name="1483"/>
            <w:bookmarkEnd w:id="1756"/>
            <w:r>
              <w:rPr>
                <w:rFonts w:ascii="Arial"/>
                <w:color w:val="000000"/>
                <w:sz w:val="15"/>
              </w:rPr>
              <w:t>Електричне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поле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8" w:name="1484"/>
            <w:bookmarkEnd w:id="1757"/>
            <w:r>
              <w:rPr>
                <w:rFonts w:ascii="Arial"/>
                <w:color w:val="000000"/>
                <w:sz w:val="15"/>
              </w:rPr>
              <w:t>Магнітне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поле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59" w:name="1485"/>
            <w:bookmarkEnd w:id="1758"/>
            <w:r>
              <w:rPr>
                <w:rFonts w:ascii="Arial"/>
                <w:color w:val="000000"/>
                <w:sz w:val="15"/>
              </w:rPr>
              <w:t>Електричне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поле</w:t>
            </w:r>
          </w:p>
        </w:tc>
        <w:bookmarkEnd w:id="175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</w:tr>
      <w:tr w:rsidR="00B270D6">
        <w:trPr>
          <w:trHeight w:val="45"/>
          <w:tblCellSpacing w:w="0" w:type="auto"/>
        </w:trPr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0" w:name="1486"/>
            <w:r>
              <w:rPr>
                <w:rFonts w:ascii="Arial"/>
                <w:color w:val="000000"/>
                <w:sz w:val="15"/>
              </w:rPr>
              <w:t>фак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тичне</w:t>
            </w:r>
          </w:p>
        </w:tc>
        <w:tc>
          <w:tcPr>
            <w:tcW w:w="8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1" w:name="1487"/>
            <w:bookmarkEnd w:id="1760"/>
            <w:r>
              <w:rPr>
                <w:rFonts w:ascii="Arial"/>
                <w:color w:val="000000"/>
                <w:sz w:val="15"/>
              </w:rPr>
              <w:t>допус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тиме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2" w:name="1488"/>
            <w:bookmarkEnd w:id="1761"/>
            <w:r>
              <w:rPr>
                <w:rFonts w:ascii="Arial"/>
                <w:color w:val="000000"/>
                <w:sz w:val="15"/>
              </w:rPr>
              <w:t>фак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тичне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3" w:name="1489"/>
            <w:bookmarkEnd w:id="1762"/>
            <w:r>
              <w:rPr>
                <w:rFonts w:ascii="Arial"/>
                <w:color w:val="000000"/>
                <w:sz w:val="15"/>
              </w:rPr>
              <w:t>допус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тиме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4" w:name="1490"/>
            <w:bookmarkEnd w:id="1763"/>
            <w:r>
              <w:rPr>
                <w:rFonts w:ascii="Arial"/>
                <w:color w:val="000000"/>
                <w:sz w:val="15"/>
              </w:rPr>
              <w:t>фак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тичне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5" w:name="1491"/>
            <w:bookmarkEnd w:id="1764"/>
            <w:r>
              <w:rPr>
                <w:rFonts w:ascii="Arial"/>
                <w:color w:val="000000"/>
                <w:sz w:val="15"/>
              </w:rPr>
              <w:t>допус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тиме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6" w:name="1492"/>
            <w:bookmarkEnd w:id="1765"/>
            <w:r>
              <w:rPr>
                <w:rFonts w:ascii="Arial"/>
                <w:color w:val="000000"/>
                <w:sz w:val="15"/>
              </w:rPr>
              <w:t>фак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тичне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7" w:name="1493"/>
            <w:bookmarkEnd w:id="1766"/>
            <w:r>
              <w:rPr>
                <w:rFonts w:ascii="Arial"/>
                <w:color w:val="000000"/>
                <w:sz w:val="15"/>
              </w:rPr>
              <w:t>допус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тиме</w:t>
            </w:r>
          </w:p>
        </w:tc>
        <w:bookmarkEnd w:id="17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8" w:name="1494"/>
            <w:r>
              <w:rPr>
                <w:rFonts w:ascii="Arial"/>
                <w:color w:val="000000"/>
                <w:sz w:val="15"/>
              </w:rPr>
              <w:t>фак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тичне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69" w:name="1495"/>
            <w:bookmarkEnd w:id="1768"/>
            <w:r>
              <w:rPr>
                <w:rFonts w:ascii="Arial"/>
                <w:color w:val="000000"/>
                <w:sz w:val="15"/>
              </w:rPr>
              <w:t>допус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тиме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0" w:name="1496"/>
            <w:bookmarkEnd w:id="1769"/>
            <w:r>
              <w:rPr>
                <w:rFonts w:ascii="Arial"/>
                <w:color w:val="000000"/>
                <w:sz w:val="15"/>
              </w:rPr>
              <w:t>фак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тичне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1" w:name="1497"/>
            <w:bookmarkEnd w:id="1770"/>
            <w:r>
              <w:rPr>
                <w:rFonts w:ascii="Arial"/>
                <w:color w:val="000000"/>
                <w:sz w:val="15"/>
              </w:rPr>
              <w:t>допус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тиме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2" w:name="1498"/>
            <w:bookmarkEnd w:id="1771"/>
            <w:r>
              <w:rPr>
                <w:rFonts w:ascii="Arial"/>
                <w:color w:val="000000"/>
                <w:sz w:val="15"/>
              </w:rPr>
              <w:t>фак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тичне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3" w:name="1499"/>
            <w:bookmarkEnd w:id="1772"/>
            <w:r>
              <w:rPr>
                <w:rFonts w:ascii="Arial"/>
                <w:color w:val="000000"/>
                <w:sz w:val="15"/>
              </w:rPr>
              <w:t>допус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тиме</w:t>
            </w:r>
          </w:p>
        </w:tc>
        <w:bookmarkEnd w:id="1773"/>
      </w:tr>
      <w:tr w:rsidR="00B270D6">
        <w:trPr>
          <w:trHeight w:val="45"/>
          <w:tblCellSpacing w:w="0" w:type="auto"/>
        </w:trPr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4" w:name="15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5" w:name="1501"/>
            <w:bookmarkEnd w:id="177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6" w:name="1502"/>
            <w:bookmarkEnd w:id="177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7" w:name="1503"/>
            <w:bookmarkEnd w:id="177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8" w:name="1504"/>
            <w:bookmarkEnd w:id="177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79" w:name="1505"/>
            <w:bookmarkEnd w:id="177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80" w:name="1506"/>
            <w:bookmarkEnd w:id="177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81" w:name="1507"/>
            <w:bookmarkEnd w:id="178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82" w:name="1508"/>
            <w:bookmarkEnd w:id="178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83" w:name="1509"/>
            <w:bookmarkEnd w:id="178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84" w:name="1510"/>
            <w:bookmarkEnd w:id="178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85" w:name="1511"/>
            <w:bookmarkEnd w:id="178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86" w:name="1512"/>
            <w:bookmarkEnd w:id="178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87" w:name="1513"/>
            <w:bookmarkEnd w:id="178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88" w:name="1514"/>
            <w:bookmarkEnd w:id="178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1788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789" w:name="151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790" w:name="1516"/>
            <w:bookmarkEnd w:id="1789"/>
            <w:r>
              <w:rPr>
                <w:rFonts w:ascii="Arial"/>
                <w:color w:val="000000"/>
                <w:sz w:val="15"/>
              </w:rPr>
              <w:t xml:space="preserve">12)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791" w:name="1517"/>
            <w:bookmarkEnd w:id="1790"/>
            <w:r>
              <w:rPr>
                <w:rFonts w:ascii="Arial"/>
                <w:color w:val="000000"/>
                <w:sz w:val="15"/>
              </w:rPr>
              <w:t xml:space="preserve">13)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792" w:name="1518"/>
            <w:bookmarkEnd w:id="1791"/>
            <w:r>
              <w:rPr>
                <w:rFonts w:ascii="Arial"/>
                <w:color w:val="000000"/>
                <w:sz w:val="15"/>
              </w:rPr>
              <w:t xml:space="preserve">14) </w:t>
            </w:r>
            <w:r>
              <w:rPr>
                <w:rFonts w:ascii="Arial"/>
                <w:color w:val="000000"/>
                <w:sz w:val="15"/>
              </w:rPr>
              <w:t>освітленість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793" w:name="1519"/>
            <w:bookmarkEnd w:id="1792"/>
            <w:r>
              <w:rPr>
                <w:rFonts w:ascii="Arial"/>
                <w:color w:val="000000"/>
                <w:sz w:val="15"/>
              </w:rPr>
              <w:t xml:space="preserve">15) </w:t>
            </w:r>
            <w:r>
              <w:rPr>
                <w:rFonts w:ascii="Arial"/>
                <w:color w:val="000000"/>
                <w:sz w:val="15"/>
              </w:rPr>
              <w:t>іонізуюче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793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951"/>
        <w:gridCol w:w="952"/>
        <w:gridCol w:w="2935"/>
        <w:gridCol w:w="2290"/>
      </w:tblGrid>
      <w:tr w:rsidR="00B270D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94" w:name="1520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95" w:name="1521"/>
            <w:bookmarkEnd w:id="1794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96" w:name="1522"/>
            <w:bookmarkEnd w:id="1795"/>
            <w:r>
              <w:rPr>
                <w:rFonts w:ascii="Arial"/>
                <w:color w:val="000000"/>
                <w:sz w:val="15"/>
              </w:rPr>
              <w:t>Радіаційно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гігієнічні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поглиненої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797" w:name="1523"/>
            <w:bookmarkEnd w:id="1796"/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</w:p>
        </w:tc>
        <w:bookmarkEnd w:id="1797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74"/>
        <w:gridCol w:w="920"/>
        <w:gridCol w:w="2909"/>
        <w:gridCol w:w="2340"/>
      </w:tblGrid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1798" w:name="1524"/>
            <w:r>
              <w:rPr>
                <w:rFonts w:ascii="Arial"/>
                <w:color w:val="000000"/>
                <w:sz w:val="15"/>
              </w:rPr>
              <w:t>Індустріальні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відкриті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закриті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пристрої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970" w:type="dxa"/>
            <w:vAlign w:val="center"/>
          </w:tcPr>
          <w:p w:rsidR="00B270D6" w:rsidRDefault="00C56FB5">
            <w:pPr>
              <w:spacing w:after="0"/>
            </w:pPr>
            <w:bookmarkStart w:id="1799" w:name="1525"/>
            <w:bookmarkEnd w:id="1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B270D6" w:rsidRDefault="00C56FB5">
            <w:pPr>
              <w:spacing w:after="0"/>
            </w:pPr>
            <w:bookmarkStart w:id="1800" w:name="1526"/>
            <w:bookmarkEnd w:id="1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vAlign w:val="center"/>
          </w:tcPr>
          <w:p w:rsidR="00B270D6" w:rsidRDefault="00C56FB5">
            <w:pPr>
              <w:spacing w:after="0"/>
            </w:pPr>
            <w:bookmarkStart w:id="1801" w:name="1527"/>
            <w:bookmarkEnd w:id="180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застосовано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01"/>
      </w:tr>
      <w:tr w:rsidR="00B270D6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70D6" w:rsidRDefault="00C56FB5">
            <w:pPr>
              <w:spacing w:after="0"/>
            </w:pPr>
            <w:bookmarkStart w:id="1802" w:name="1528"/>
            <w:r>
              <w:rPr>
                <w:rFonts w:ascii="Arial"/>
                <w:color w:val="000000"/>
                <w:sz w:val="15"/>
              </w:rPr>
              <w:t>Техногенно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підсилені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</w:tc>
        <w:tc>
          <w:tcPr>
            <w:tcW w:w="970" w:type="dxa"/>
            <w:vAlign w:val="center"/>
          </w:tcPr>
          <w:p w:rsidR="00B270D6" w:rsidRDefault="00C56FB5">
            <w:pPr>
              <w:spacing w:after="0"/>
            </w:pPr>
            <w:bookmarkStart w:id="1803" w:name="1529"/>
            <w:bookmarkEnd w:id="1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B270D6" w:rsidRDefault="00C56FB5">
            <w:pPr>
              <w:spacing w:after="0"/>
            </w:pPr>
            <w:bookmarkStart w:id="1804" w:name="1530"/>
            <w:bookmarkEnd w:id="1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vAlign w:val="center"/>
          </w:tcPr>
          <w:p w:rsidR="00B270D6" w:rsidRDefault="00C56FB5">
            <w:pPr>
              <w:spacing w:after="0"/>
            </w:pPr>
            <w:bookmarkStart w:id="1805" w:name="1531"/>
            <w:bookmarkEnd w:id="1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5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806" w:name="1532"/>
            <w:r>
              <w:rPr>
                <w:rFonts w:ascii="Arial"/>
                <w:color w:val="000000"/>
                <w:sz w:val="15"/>
              </w:rPr>
              <w:t xml:space="preserve">16)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807" w:name="1533"/>
            <w:bookmarkEnd w:id="1806"/>
            <w:r>
              <w:rPr>
                <w:rFonts w:ascii="Arial"/>
                <w:color w:val="000000"/>
                <w:sz w:val="15"/>
              </w:rPr>
              <w:t xml:space="preserve">17) </w:t>
            </w:r>
            <w:r>
              <w:rPr>
                <w:rFonts w:ascii="Arial"/>
                <w:color w:val="000000"/>
                <w:sz w:val="15"/>
              </w:rPr>
              <w:t>доза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807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10"/>
        <w:gridCol w:w="2638"/>
        <w:gridCol w:w="3380"/>
      </w:tblGrid>
      <w:tr w:rsidR="00B270D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08" w:name="1534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09" w:name="1535"/>
            <w:bookmarkEnd w:id="1808"/>
            <w:r>
              <w:rPr>
                <w:rFonts w:ascii="Arial"/>
                <w:color w:val="000000"/>
                <w:sz w:val="15"/>
              </w:rPr>
              <w:t>Доза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мЗв·рік</w:t>
            </w:r>
            <w:r>
              <w:rPr>
                <w:rFonts w:ascii="Arial"/>
                <w:color w:val="000000"/>
                <w:vertAlign w:val="superscript"/>
              </w:rPr>
              <w:t>-1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10" w:name="1536"/>
            <w:bookmarkEnd w:id="1809"/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зафіксована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доза</w:t>
            </w:r>
            <w:r>
              <w:rPr>
                <w:rFonts w:ascii="Arial"/>
                <w:color w:val="000000"/>
                <w:sz w:val="15"/>
              </w:rPr>
              <w:t>****</w:t>
            </w:r>
          </w:p>
        </w:tc>
        <w:bookmarkEnd w:id="1810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70"/>
        <w:gridCol w:w="2670"/>
        <w:gridCol w:w="3403"/>
      </w:tblGrid>
      <w:tr w:rsidR="00B270D6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B270D6" w:rsidRDefault="00C56FB5">
            <w:pPr>
              <w:spacing w:after="0"/>
            </w:pPr>
            <w:bookmarkStart w:id="1811" w:name="1537"/>
            <w:r>
              <w:rPr>
                <w:rFonts w:ascii="Arial"/>
                <w:color w:val="000000"/>
                <w:sz w:val="15"/>
              </w:rPr>
              <w:t>Зовнішнє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</w:pPr>
            <w:bookmarkStart w:id="1812" w:name="1538"/>
            <w:bookmarkEnd w:id="1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</w:pPr>
            <w:bookmarkStart w:id="1813" w:name="1539"/>
            <w:bookmarkEnd w:id="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3"/>
      </w:tr>
      <w:tr w:rsidR="00B270D6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B270D6" w:rsidRDefault="00C56FB5">
            <w:pPr>
              <w:spacing w:after="0"/>
            </w:pPr>
            <w:bookmarkStart w:id="1814" w:name="1540"/>
            <w:r>
              <w:rPr>
                <w:rFonts w:ascii="Arial"/>
                <w:color w:val="000000"/>
                <w:sz w:val="15"/>
              </w:rPr>
              <w:t>Внутрішнє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</w:pPr>
            <w:bookmarkStart w:id="1815" w:name="1541"/>
            <w:bookmarkEnd w:id="1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</w:pPr>
            <w:bookmarkStart w:id="1816" w:name="1542"/>
            <w:bookmarkEnd w:id="1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6"/>
      </w:tr>
      <w:tr w:rsidR="00B270D6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B270D6" w:rsidRDefault="00C56FB5">
            <w:pPr>
              <w:spacing w:after="0"/>
            </w:pPr>
            <w:bookmarkStart w:id="1817" w:name="1543"/>
            <w:r>
              <w:rPr>
                <w:rFonts w:ascii="Arial"/>
                <w:color w:val="000000"/>
                <w:sz w:val="15"/>
              </w:rPr>
              <w:t>Сумарно</w:t>
            </w:r>
            <w:r>
              <w:rPr>
                <w:rFonts w:ascii="Arial"/>
                <w:color w:val="000000"/>
                <w:sz w:val="15"/>
              </w:rPr>
              <w:t>***</w:t>
            </w:r>
          </w:p>
        </w:tc>
        <w:tc>
          <w:tcPr>
            <w:tcW w:w="2810" w:type="dxa"/>
            <w:vAlign w:val="center"/>
          </w:tcPr>
          <w:p w:rsidR="00B270D6" w:rsidRDefault="00C56FB5">
            <w:pPr>
              <w:spacing w:after="0"/>
            </w:pPr>
            <w:bookmarkStart w:id="1818" w:name="1544"/>
            <w:bookmarkEnd w:id="1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</w:pPr>
            <w:bookmarkStart w:id="1819" w:name="1545"/>
            <w:bookmarkEnd w:id="1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9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820" w:name="154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Зовнішнє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821" w:name="1547"/>
            <w:bookmarkEnd w:id="1820"/>
            <w:r>
              <w:rPr>
                <w:rFonts w:ascii="Arial"/>
                <w:color w:val="000000"/>
                <w:sz w:val="15"/>
              </w:rPr>
              <w:t>радіаційна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обстановка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822" w:name="1548"/>
            <w:bookmarkEnd w:id="1821"/>
            <w:r>
              <w:rPr>
                <w:rFonts w:ascii="Arial"/>
                <w:color w:val="000000"/>
                <w:sz w:val="15"/>
              </w:rPr>
              <w:t>контрольні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823" w:name="1549"/>
            <w:bookmarkEnd w:id="1822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Внутрішнє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824" w:name="1550"/>
            <w:bookmarkEnd w:id="1823"/>
            <w:r>
              <w:rPr>
                <w:rFonts w:ascii="Arial"/>
                <w:color w:val="000000"/>
                <w:sz w:val="15"/>
              </w:rPr>
              <w:t>радіаційна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аерозолів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радіонуклідів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270D6" w:rsidRDefault="00C56FB5">
            <w:pPr>
              <w:spacing w:after="0"/>
            </w:pPr>
            <w:bookmarkStart w:id="1825" w:name="1551"/>
            <w:bookmarkEnd w:id="1824"/>
            <w:r>
              <w:rPr>
                <w:rFonts w:ascii="Arial"/>
                <w:color w:val="000000"/>
                <w:sz w:val="15"/>
              </w:rPr>
              <w:t>контрольні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</w:t>
            </w:r>
            <w:r>
              <w:rPr>
                <w:rFonts w:ascii="Arial"/>
                <w:color w:val="000000"/>
                <w:sz w:val="15"/>
              </w:rPr>
              <w:t>трішнє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826" w:name="1552"/>
            <w:bookmarkEnd w:id="1825"/>
            <w:r>
              <w:rPr>
                <w:rFonts w:ascii="Arial"/>
                <w:color w:val="000000"/>
                <w:sz w:val="15"/>
              </w:rPr>
              <w:t xml:space="preserve">***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  <w:r>
              <w:rPr>
                <w:rFonts w:ascii="Arial"/>
                <w:color w:val="000000"/>
                <w:sz w:val="15"/>
              </w:rPr>
              <w:t xml:space="preserve"> DLE </w:t>
            </w:r>
            <w:r>
              <w:rPr>
                <w:rFonts w:ascii="Arial"/>
                <w:color w:val="000000"/>
                <w:sz w:val="15"/>
              </w:rPr>
              <w:t>наводяться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70D6" w:rsidRDefault="00C56FB5">
            <w:pPr>
              <w:spacing w:after="0"/>
            </w:pPr>
            <w:bookmarkStart w:id="1827" w:name="1553"/>
            <w:bookmarkEnd w:id="1826"/>
            <w:r>
              <w:rPr>
                <w:rFonts w:ascii="Arial"/>
                <w:color w:val="000000"/>
                <w:sz w:val="15"/>
              </w:rPr>
              <w:t xml:space="preserve">****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гігієнічного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828" w:name="1554"/>
            <w:bookmarkEnd w:id="1827"/>
            <w:r>
              <w:rPr>
                <w:rFonts w:ascii="Arial"/>
                <w:color w:val="000000"/>
                <w:sz w:val="15"/>
              </w:rPr>
              <w:t xml:space="preserve">18)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техногенно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підсилених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829" w:name="1555"/>
            <w:bookmarkEnd w:id="1828"/>
            <w:r>
              <w:rPr>
                <w:rFonts w:ascii="Arial"/>
                <w:color w:val="000000"/>
                <w:sz w:val="15"/>
              </w:rPr>
              <w:t>оцінити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обстановку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830" w:name="1556"/>
            <w:bookmarkEnd w:id="1829"/>
            <w:r>
              <w:rPr>
                <w:rFonts w:ascii="Arial"/>
                <w:color w:val="000000"/>
                <w:sz w:val="15"/>
              </w:rPr>
              <w:lastRenderedPageBreak/>
              <w:t>оцінити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831" w:name="1557"/>
            <w:bookmarkEnd w:id="183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техногенно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підсилених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54, </w:t>
            </w:r>
            <w:r>
              <w:rPr>
                <w:rFonts w:ascii="Arial"/>
                <w:color w:val="000000"/>
                <w:sz w:val="15"/>
              </w:rPr>
              <w:t>зареєстрованим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юсті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N 552/10832,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перевищити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мЗв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адміністрація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нижчого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мЗв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допускається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індустріальними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B270D6" w:rsidRDefault="00C56FB5">
            <w:pPr>
              <w:spacing w:after="0"/>
            </w:pPr>
            <w:bookmarkStart w:id="1832" w:name="1558"/>
            <w:bookmarkEnd w:id="1831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>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833" w:name="1559"/>
            <w:bookmarkEnd w:id="1832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834" w:name="1560"/>
            <w:bookmarkEnd w:id="1833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834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68"/>
        <w:gridCol w:w="2765"/>
        <w:gridCol w:w="2595"/>
      </w:tblGrid>
      <w:tr w:rsidR="00B270D6">
        <w:trPr>
          <w:trHeight w:val="45"/>
          <w:tblCellSpacing w:w="0" w:type="auto"/>
        </w:trPr>
        <w:tc>
          <w:tcPr>
            <w:tcW w:w="40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35" w:name="156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36" w:name="1562"/>
            <w:bookmarkEnd w:id="183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1836"/>
      </w:tr>
      <w:tr w:rsidR="00B270D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37" w:name="1563"/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результат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38" w:name="1564"/>
            <w:bookmarkEnd w:id="1837"/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результат</w:t>
            </w:r>
          </w:p>
        </w:tc>
        <w:bookmarkEnd w:id="1838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839" w:name="1565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270D6" w:rsidRDefault="00C56FB5">
            <w:pPr>
              <w:spacing w:after="0"/>
            </w:pPr>
            <w:bookmarkStart w:id="1840" w:name="1566"/>
            <w:bookmarkEnd w:id="1839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забезпеченість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841" w:name="1567"/>
            <w:bookmarkEnd w:id="1840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841"/>
      </w:tr>
    </w:tbl>
    <w:p w:rsidR="00B270D6" w:rsidRDefault="00C56FB5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53"/>
        <w:gridCol w:w="1404"/>
        <w:gridCol w:w="792"/>
        <w:gridCol w:w="966"/>
        <w:gridCol w:w="653"/>
        <w:gridCol w:w="1907"/>
        <w:gridCol w:w="1068"/>
        <w:gridCol w:w="1685"/>
      </w:tblGrid>
      <w:tr w:rsidR="00B270D6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42" w:name="1568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43" w:name="1569"/>
            <w:bookmarkEnd w:id="1842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профзахворювань</w:t>
            </w:r>
          </w:p>
        </w:tc>
        <w:tc>
          <w:tcPr>
            <w:tcW w:w="7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44" w:name="1570"/>
            <w:bookmarkEnd w:id="1843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45" w:name="1571"/>
            <w:bookmarkEnd w:id="1844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bookmarkEnd w:id="1845"/>
      </w:tr>
      <w:tr w:rsidR="00B270D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46" w:name="157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47" w:name="1573"/>
            <w:bookmarkEnd w:id="184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48" w:name="1574"/>
            <w:bookmarkEnd w:id="184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</w:p>
        </w:tc>
        <w:bookmarkEnd w:id="184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49" w:name="157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50" w:name="1576"/>
            <w:bookmarkEnd w:id="184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51" w:name="1577"/>
            <w:bookmarkEnd w:id="1850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</w:p>
        </w:tc>
        <w:bookmarkEnd w:id="1851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37"/>
        <w:gridCol w:w="8006"/>
      </w:tblGrid>
      <w:tr w:rsidR="00B270D6">
        <w:trPr>
          <w:trHeight w:val="30"/>
          <w:tblCellSpacing w:w="0" w:type="auto"/>
        </w:trPr>
        <w:tc>
          <w:tcPr>
            <w:tcW w:w="1260" w:type="dxa"/>
            <w:vAlign w:val="center"/>
          </w:tcPr>
          <w:p w:rsidR="00B270D6" w:rsidRDefault="00C56FB5">
            <w:pPr>
              <w:spacing w:after="0"/>
            </w:pPr>
            <w:bookmarkStart w:id="1852" w:name="1578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430" w:type="dxa"/>
            <w:vAlign w:val="center"/>
          </w:tcPr>
          <w:p w:rsidR="00B270D6" w:rsidRDefault="00C56FB5">
            <w:pPr>
              <w:spacing w:after="0"/>
            </w:pPr>
            <w:bookmarkStart w:id="1853" w:name="1579"/>
            <w:bookmarkEnd w:id="185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гігієнічну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854" w:name="1580"/>
            <w:bookmarkEnd w:id="185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підпунктах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притаманні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Гігієнічна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</w:t>
            </w:r>
            <w:r>
              <w:rPr>
                <w:rFonts w:ascii="Arial"/>
                <w:color w:val="000000"/>
                <w:sz w:val="15"/>
              </w:rPr>
              <w:t>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248.</w:t>
            </w:r>
          </w:p>
          <w:p w:rsidR="00B270D6" w:rsidRDefault="00C56FB5">
            <w:pPr>
              <w:spacing w:after="0"/>
            </w:pPr>
            <w:bookmarkStart w:id="1855" w:name="1581"/>
            <w:bookmarkEnd w:id="185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НРБУ</w:t>
            </w:r>
            <w:r>
              <w:rPr>
                <w:rFonts w:ascii="Arial"/>
                <w:color w:val="000000"/>
                <w:sz w:val="15"/>
              </w:rPr>
              <w:t>-97/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-2000 (</w:t>
            </w:r>
            <w:r>
              <w:rPr>
                <w:rFonts w:ascii="Arial"/>
                <w:color w:val="000000"/>
                <w:sz w:val="15"/>
              </w:rPr>
              <w:t>ДГН</w:t>
            </w:r>
            <w:r>
              <w:rPr>
                <w:rFonts w:ascii="Arial"/>
                <w:color w:val="000000"/>
                <w:sz w:val="15"/>
              </w:rPr>
              <w:t xml:space="preserve"> 6.6.1.-6.5.061-98), </w:t>
            </w:r>
            <w:r>
              <w:rPr>
                <w:rFonts w:ascii="Arial"/>
                <w:color w:val="000000"/>
                <w:sz w:val="15"/>
              </w:rPr>
              <w:t>затвердженими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116.</w:t>
            </w:r>
          </w:p>
        </w:tc>
        <w:bookmarkEnd w:id="1855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89"/>
        <w:gridCol w:w="3078"/>
        <w:gridCol w:w="3276"/>
      </w:tblGrid>
      <w:tr w:rsidR="00B270D6">
        <w:trPr>
          <w:trHeight w:val="30"/>
          <w:tblCellSpacing w:w="0" w:type="auto"/>
        </w:trPr>
        <w:tc>
          <w:tcPr>
            <w:tcW w:w="3101" w:type="dxa"/>
            <w:vAlign w:val="center"/>
          </w:tcPr>
          <w:p w:rsidR="00B270D6" w:rsidRDefault="00C56FB5">
            <w:pPr>
              <w:spacing w:after="0"/>
            </w:pPr>
            <w:bookmarkStart w:id="1856" w:name="1582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319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857" w:name="1583"/>
            <w:bookmarkEnd w:id="1856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858" w:name="1584"/>
            <w:bookmarkEnd w:id="1857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</w:t>
            </w:r>
            <w:r>
              <w:rPr>
                <w:rFonts w:ascii="Arial"/>
                <w:color w:val="000000"/>
                <w:sz w:val="15"/>
              </w:rPr>
              <w:t>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58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1859" w:name="2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860" w:name="1585"/>
      <w:bookmarkEnd w:id="1859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861" w:name="1586"/>
      <w:bookmarkEnd w:id="186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1862" w:name="1587"/>
      <w:bookmarkEnd w:id="1861"/>
      <w:r>
        <w:rPr>
          <w:rFonts w:ascii="Arial"/>
          <w:color w:val="000000"/>
          <w:sz w:val="27"/>
        </w:rPr>
        <w:lastRenderedPageBreak/>
        <w:t>ЖУРНАЛ</w:t>
      </w:r>
      <w:r>
        <w:br/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гігієнічних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34"/>
        <w:gridCol w:w="1562"/>
        <w:gridCol w:w="1390"/>
        <w:gridCol w:w="1271"/>
        <w:gridCol w:w="1801"/>
        <w:gridCol w:w="1970"/>
      </w:tblGrid>
      <w:tr w:rsidR="00B270D6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63" w:name="1588"/>
            <w:bookmarkEnd w:id="186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64" w:name="1589"/>
            <w:bookmarkEnd w:id="186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65" w:name="1590"/>
            <w:bookmarkEnd w:id="186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запиту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66" w:name="1591"/>
            <w:bookmarkEnd w:id="186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67" w:name="1592"/>
            <w:bookmarkEnd w:id="186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працював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868" w:name="1593"/>
            <w:bookmarkEnd w:id="186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гігієнічної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</w:p>
        </w:tc>
        <w:bookmarkEnd w:id="1868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1869" w:name="2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870" w:name="1594"/>
      <w:bookmarkEnd w:id="1869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871" w:name="1595"/>
      <w:bookmarkEnd w:id="18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1872" w:name="1596"/>
      <w:bookmarkEnd w:id="1871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873" w:name="1597"/>
            <w:bookmarkEnd w:id="1872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874" w:name="1598"/>
            <w:bookmarkEnd w:id="1873"/>
            <w:r>
              <w:rPr>
                <w:rFonts w:ascii="Arial"/>
                <w:color w:val="000000"/>
                <w:sz w:val="15"/>
              </w:rPr>
              <w:t>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відомча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належність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>: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присутності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>: __________________________________.</w:t>
            </w:r>
          </w:p>
          <w:p w:rsidR="00B270D6" w:rsidRDefault="00C56FB5">
            <w:pPr>
              <w:spacing w:after="0"/>
            </w:pPr>
            <w:bookmarkStart w:id="1875" w:name="1599"/>
            <w:bookmarkEnd w:id="1874"/>
            <w:r>
              <w:rPr>
                <w:rFonts w:ascii="Arial"/>
                <w:color w:val="000000"/>
                <w:sz w:val="15"/>
              </w:rPr>
              <w:t>Обстежено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робоче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робоча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виконується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876" w:name="1600"/>
            <w:bookmarkEnd w:id="1875"/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rPr>
                <w:rFonts w:ascii="Arial"/>
                <w:color w:val="000000"/>
                <w:sz w:val="15"/>
              </w:rPr>
              <w:t>_.</w:t>
            </w:r>
          </w:p>
          <w:p w:rsidR="00B270D6" w:rsidRDefault="00C56FB5">
            <w:pPr>
              <w:spacing w:after="0"/>
            </w:pPr>
            <w:bookmarkStart w:id="1877" w:name="1601"/>
            <w:bookmarkEnd w:id="1876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878" w:name="1602"/>
            <w:bookmarkEnd w:id="1877"/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879" w:name="1603"/>
            <w:bookmarkEnd w:id="1878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880" w:name="1604"/>
            <w:bookmarkEnd w:id="1879"/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80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1881" w:name="2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882" w:name="1605"/>
      <w:bookmarkEnd w:id="1881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883" w:name="1606"/>
      <w:bookmarkEnd w:id="18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884" w:name="1607"/>
            <w:bookmarkEnd w:id="1883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-3</w:t>
            </w:r>
          </w:p>
        </w:tc>
        <w:bookmarkEnd w:id="1884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1885" w:name="1608"/>
      <w:r>
        <w:rPr>
          <w:rFonts w:ascii="Arial"/>
          <w:color w:val="000000"/>
          <w:sz w:val="27"/>
        </w:rPr>
        <w:lastRenderedPageBreak/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</w:t>
      </w:r>
      <w:r>
        <w:rPr>
          <w:rFonts w:ascii="Arial"/>
          <w:color w:val="000000"/>
          <w:sz w:val="27"/>
        </w:rPr>
        <w:t>руєння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886" w:name="1609"/>
            <w:bookmarkEnd w:id="188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1887" w:name="1610"/>
            <w:bookmarkEnd w:id="1886"/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 ___________________________.</w:t>
            </w:r>
          </w:p>
          <w:p w:rsidR="00B270D6" w:rsidRDefault="00C56FB5">
            <w:pPr>
              <w:spacing w:after="0"/>
            </w:pPr>
            <w:bookmarkStart w:id="1888" w:name="1611"/>
            <w:bookmarkEnd w:id="188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1889" w:name="1612"/>
            <w:bookmarkEnd w:id="1888"/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1890" w:name="1613"/>
            <w:bookmarkEnd w:id="1889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891" w:name="1614"/>
            <w:bookmarkEnd w:id="1890"/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892" w:name="1615"/>
            <w:bookmarkEnd w:id="1891"/>
            <w:r>
              <w:rPr>
                <w:rFonts w:ascii="Arial"/>
                <w:color w:val="000000"/>
                <w:sz w:val="15"/>
              </w:rPr>
              <w:t>суп</w:t>
            </w:r>
            <w:r>
              <w:rPr>
                <w:rFonts w:ascii="Arial"/>
                <w:color w:val="000000"/>
                <w:sz w:val="15"/>
              </w:rPr>
              <w:t>утній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B270D6" w:rsidRDefault="00C56FB5">
            <w:pPr>
              <w:spacing w:after="0"/>
            </w:pPr>
            <w:bookmarkStart w:id="1893" w:name="1616"/>
            <w:bookmarkEnd w:id="189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rPr>
                <w:rFonts w:ascii="Arial"/>
                <w:color w:val="000000"/>
                <w:sz w:val="15"/>
              </w:rPr>
              <w:t>_______________.</w:t>
            </w:r>
          </w:p>
          <w:p w:rsidR="00B270D6" w:rsidRDefault="00C56FB5">
            <w:pPr>
              <w:spacing w:after="0"/>
            </w:pPr>
            <w:bookmarkStart w:id="1894" w:name="1617"/>
            <w:bookmarkEnd w:id="189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остаточного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B270D6" w:rsidRDefault="00C56FB5">
            <w:pPr>
              <w:spacing w:after="0"/>
            </w:pPr>
            <w:bookmarkStart w:id="1895" w:name="1618"/>
            <w:bookmarkEnd w:id="189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1872"/>
              <w:gridCol w:w="2731"/>
              <w:gridCol w:w="4424"/>
            </w:tblGrid>
            <w:tr w:rsidR="00B270D6">
              <w:trPr>
                <w:trHeight w:val="30"/>
                <w:tblCellSpacing w:w="0" w:type="auto"/>
              </w:trPr>
              <w:tc>
                <w:tcPr>
                  <w:tcW w:w="2027" w:type="dxa"/>
                  <w:vAlign w:val="center"/>
                </w:tcPr>
                <w:p w:rsidR="00B270D6" w:rsidRDefault="00C56FB5">
                  <w:pPr>
                    <w:spacing w:after="0"/>
                  </w:pPr>
                  <w:bookmarkStart w:id="1896" w:name="1619"/>
                  <w:bookmarkEnd w:id="1895"/>
                  <w:r>
                    <w:rPr>
                      <w:rFonts w:ascii="Arial"/>
                      <w:color w:val="000000"/>
                      <w:sz w:val="15"/>
                    </w:rPr>
                    <w:t>Головний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</w:t>
                  </w:r>
                </w:p>
              </w:tc>
              <w:tc>
                <w:tcPr>
                  <w:tcW w:w="2895" w:type="dxa"/>
                  <w:vAlign w:val="center"/>
                </w:tcPr>
                <w:p w:rsidR="00B270D6" w:rsidRDefault="00C56FB5">
                  <w:pPr>
                    <w:spacing w:after="0"/>
                    <w:jc w:val="center"/>
                  </w:pPr>
                  <w:bookmarkStart w:id="1897" w:name="1620"/>
                  <w:bookmarkEnd w:id="1896"/>
                  <w:r>
                    <w:rPr>
                      <w:rFonts w:ascii="Arial"/>
                      <w:color w:val="000000"/>
                      <w:sz w:val="15"/>
                    </w:rPr>
                    <w:t>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4728" w:type="dxa"/>
                  <w:vAlign w:val="center"/>
                </w:tcPr>
                <w:p w:rsidR="00B270D6" w:rsidRDefault="00C56FB5">
                  <w:pPr>
                    <w:spacing w:after="0"/>
                    <w:jc w:val="center"/>
                  </w:pPr>
                  <w:bookmarkStart w:id="1898" w:name="1621"/>
                  <w:bookmarkEnd w:id="1897"/>
                  <w:r>
                    <w:rPr>
                      <w:rFonts w:ascii="Arial"/>
                      <w:color w:val="000000"/>
                      <w:sz w:val="15"/>
                    </w:rPr>
                    <w:t>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ініціали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ініціал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імені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1898"/>
            </w:tr>
          </w:tbl>
          <w:p w:rsidR="00B270D6" w:rsidRDefault="00C56FB5">
            <w:r>
              <w:br/>
            </w:r>
            <w:r>
              <w:br/>
            </w:r>
          </w:p>
          <w:p w:rsidR="00B270D6" w:rsidRDefault="00C56FB5">
            <w:pPr>
              <w:spacing w:after="0"/>
            </w:pPr>
            <w:bookmarkStart w:id="1899" w:name="162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___ ______________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900" w:name="1623"/>
            <w:bookmarkEnd w:id="189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надіслала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</w:t>
            </w:r>
            <w:r>
              <w:rPr>
                <w:rFonts w:ascii="Arial"/>
                <w:color w:val="000000"/>
                <w:sz w:val="15"/>
              </w:rPr>
              <w:t>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01" w:name="1624"/>
            <w:bookmarkEnd w:id="190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___ ______________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902" w:name="1625"/>
            <w:bookmarkEnd w:id="190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02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1903" w:name="2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904" w:name="1626"/>
      <w:bookmarkEnd w:id="1903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905" w:name="1627"/>
      <w:bookmarkEnd w:id="19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906" w:name="1628"/>
            <w:bookmarkEnd w:id="190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офпатологічного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06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1907" w:name="1629"/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ВИСНОВОК</w:t>
      </w:r>
      <w:r>
        <w:br/>
      </w:r>
      <w:r>
        <w:rPr>
          <w:rFonts w:ascii="Arial"/>
          <w:color w:val="000000"/>
          <w:sz w:val="27"/>
        </w:rPr>
        <w:t>лікарсько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експертної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профпатологічного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відсутність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хронічного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908" w:name="1630"/>
            <w:bookmarkEnd w:id="190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N ____</w:t>
            </w:r>
          </w:p>
          <w:p w:rsidR="00B270D6" w:rsidRDefault="00C56FB5">
            <w:pPr>
              <w:spacing w:after="0"/>
            </w:pPr>
            <w:bookmarkStart w:id="1909" w:name="1631"/>
            <w:bookmarkEnd w:id="190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10" w:name="1632"/>
            <w:bookmarkEnd w:id="190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 </w:t>
            </w:r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</w:p>
          <w:p w:rsidR="00B270D6" w:rsidRDefault="00C56FB5">
            <w:pPr>
              <w:spacing w:after="0"/>
            </w:pPr>
            <w:bookmarkStart w:id="1911" w:name="1633"/>
            <w:bookmarkEnd w:id="191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912" w:name="1634"/>
            <w:bookmarkEnd w:id="1911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13" w:name="1635"/>
            <w:bookmarkEnd w:id="1912"/>
            <w:r>
              <w:rPr>
                <w:rFonts w:ascii="Arial"/>
                <w:color w:val="000000"/>
                <w:sz w:val="15"/>
              </w:rPr>
              <w:lastRenderedPageBreak/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14" w:name="1636"/>
            <w:bookmarkEnd w:id="1913"/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невстановлення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</w:p>
          <w:p w:rsidR="00B270D6" w:rsidRDefault="00C56FB5">
            <w:pPr>
              <w:spacing w:after="0"/>
            </w:pPr>
            <w:bookmarkStart w:id="1915" w:name="1637"/>
            <w:bookmarkEnd w:id="1914"/>
            <w:r>
              <w:rPr>
                <w:rFonts w:ascii="Arial"/>
                <w:color w:val="000000"/>
                <w:sz w:val="15"/>
              </w:rPr>
              <w:t>Обґрунтування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1916" w:name="1638"/>
            <w:bookmarkEnd w:id="1915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відміну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</w:t>
            </w:r>
          </w:p>
          <w:p w:rsidR="00B270D6" w:rsidRDefault="00C56FB5">
            <w:pPr>
              <w:spacing w:after="0"/>
            </w:pPr>
            <w:bookmarkStart w:id="1917" w:name="1639"/>
            <w:bookmarkEnd w:id="1916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</w:t>
            </w:r>
            <w:r>
              <w:rPr>
                <w:rFonts w:ascii="Arial"/>
                <w:color w:val="000000"/>
                <w:sz w:val="15"/>
              </w:rPr>
              <w:t xml:space="preserve">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</w:t>
            </w:r>
          </w:p>
        </w:tc>
        <w:bookmarkEnd w:id="1917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75"/>
        <w:gridCol w:w="3067"/>
        <w:gridCol w:w="3101"/>
      </w:tblGrid>
      <w:tr w:rsidR="00B270D6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B270D6" w:rsidRDefault="00C56FB5">
            <w:pPr>
              <w:spacing w:after="0"/>
            </w:pPr>
            <w:bookmarkStart w:id="1918" w:name="1640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319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919" w:name="1641"/>
            <w:bookmarkEnd w:id="1918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920" w:name="1642"/>
            <w:bookmarkEnd w:id="1919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20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1921" w:name="2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97)</w:t>
      </w:r>
    </w:p>
    <w:p w:rsidR="00B270D6" w:rsidRDefault="00C56FB5">
      <w:pPr>
        <w:spacing w:after="0"/>
        <w:ind w:firstLine="240"/>
      </w:pPr>
      <w:bookmarkStart w:id="1922" w:name="1643"/>
      <w:bookmarkEnd w:id="1921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923" w:name="1644"/>
      <w:bookmarkEnd w:id="192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76"/>
        <w:gridCol w:w="3967"/>
      </w:tblGrid>
      <w:tr w:rsidR="00B270D6">
        <w:trPr>
          <w:trHeight w:val="30"/>
          <w:tblCellSpacing w:w="0" w:type="auto"/>
        </w:trPr>
        <w:tc>
          <w:tcPr>
            <w:tcW w:w="5621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924" w:name="1645"/>
            <w:bookmarkEnd w:id="1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vAlign w:val="center"/>
          </w:tcPr>
          <w:p w:rsidR="00B270D6" w:rsidRDefault="00C56FB5">
            <w:pPr>
              <w:spacing w:after="0"/>
            </w:pPr>
            <w:bookmarkStart w:id="1925" w:name="1646"/>
            <w:bookmarkEnd w:id="1924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-4</w:t>
            </w:r>
          </w:p>
          <w:p w:rsidR="00B270D6" w:rsidRDefault="00C56FB5">
            <w:pPr>
              <w:spacing w:after="0"/>
              <w:jc w:val="center"/>
            </w:pPr>
            <w:bookmarkStart w:id="1926" w:name="1647"/>
            <w:bookmarkEnd w:id="1925"/>
            <w:r>
              <w:rPr>
                <w:rFonts w:ascii="Arial"/>
                <w:color w:val="000000"/>
                <w:sz w:val="15"/>
              </w:rPr>
              <w:t>ЗАТВЕРДЖЕНО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Держпраці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926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1927" w:name="1648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928" w:name="1649"/>
            <w:bookmarkEnd w:id="192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929" w:name="1650"/>
            <w:bookmarkEnd w:id="192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30" w:name="1651"/>
            <w:bookmarkEnd w:id="192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1931" w:name="1652"/>
            <w:bookmarkEnd w:id="193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Реєстраційні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страхувальника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</w:t>
            </w:r>
            <w:r>
              <w:rPr>
                <w:rFonts w:ascii="Arial"/>
                <w:color w:val="000000"/>
                <w:sz w:val="15"/>
              </w:rPr>
              <w:t>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1932" w:name="1653"/>
            <w:bookmarkEnd w:id="1931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933" w:name="1654"/>
            <w:bookmarkEnd w:id="193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1934" w:name="1655"/>
            <w:bookmarkEnd w:id="193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1935" w:name="1656"/>
            <w:bookmarkEnd w:id="193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B270D6" w:rsidRDefault="00C56FB5">
            <w:pPr>
              <w:spacing w:after="0"/>
            </w:pPr>
            <w:bookmarkStart w:id="1936" w:name="1657"/>
            <w:bookmarkEnd w:id="1935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 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___________________________.</w:t>
            </w:r>
          </w:p>
          <w:p w:rsidR="00B270D6" w:rsidRDefault="00C56FB5">
            <w:pPr>
              <w:spacing w:after="0"/>
            </w:pPr>
            <w:bookmarkStart w:id="1937" w:name="1658"/>
            <w:bookmarkEnd w:id="1936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</w:t>
            </w:r>
            <w:r>
              <w:rPr>
                <w:rFonts w:ascii="Arial"/>
                <w:color w:val="000000"/>
                <w:sz w:val="15"/>
              </w:rPr>
              <w:t>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38" w:name="1659"/>
            <w:bookmarkEnd w:id="1937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Держпрац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939" w:name="1660"/>
            <w:bookmarkEnd w:id="1938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остаточного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діагнозу</w:t>
            </w:r>
            <w:r>
              <w:rPr>
                <w:rFonts w:ascii="Arial"/>
                <w:color w:val="000000"/>
                <w:sz w:val="15"/>
              </w:rPr>
              <w:t xml:space="preserve"> ___ 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1940" w:name="1661"/>
            <w:bookmarkEnd w:id="1939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1941" w:name="1662"/>
            <w:bookmarkEnd w:id="1940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42" w:name="1663"/>
            <w:bookmarkEnd w:id="1941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B270D6" w:rsidRDefault="00C56FB5">
            <w:pPr>
              <w:spacing w:after="0"/>
            </w:pPr>
            <w:bookmarkStart w:id="1943" w:name="1664"/>
            <w:bookmarkEnd w:id="1942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270D6" w:rsidRDefault="00C56FB5">
            <w:pPr>
              <w:spacing w:after="0"/>
            </w:pPr>
            <w:bookmarkStart w:id="1944" w:name="1665"/>
            <w:bookmarkEnd w:id="1943"/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>) ____________________________</w:t>
            </w:r>
          </w:p>
          <w:p w:rsidR="00B270D6" w:rsidRDefault="00C56FB5">
            <w:pPr>
              <w:spacing w:after="0"/>
            </w:pPr>
            <w:bookmarkStart w:id="1945" w:name="1666"/>
            <w:bookmarkEnd w:id="1944"/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>-003:2010)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042"/>
              <w:gridCol w:w="3985"/>
            </w:tblGrid>
            <w:tr w:rsidR="00B270D6">
              <w:trPr>
                <w:trHeight w:val="30"/>
                <w:tblCellSpacing w:w="0" w:type="auto"/>
              </w:trPr>
              <w:tc>
                <w:tcPr>
                  <w:tcW w:w="5529" w:type="dxa"/>
                  <w:vAlign w:val="center"/>
                </w:tcPr>
                <w:p w:rsidR="00B270D6" w:rsidRDefault="00C56FB5">
                  <w:pPr>
                    <w:spacing w:after="0"/>
                  </w:pPr>
                  <w:bookmarkStart w:id="1946" w:name="1667"/>
                  <w:bookmarkEnd w:id="1945"/>
                  <w:r>
                    <w:rPr>
                      <w:rFonts w:ascii="Arial"/>
                      <w:color w:val="000000"/>
                      <w:sz w:val="15"/>
                    </w:rPr>
                    <w:t>стаж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                                    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загальний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4121" w:type="dxa"/>
                  <w:vAlign w:val="center"/>
                </w:tcPr>
                <w:p w:rsidR="00B270D6" w:rsidRDefault="00C56FB5">
                  <w:pPr>
                    <w:spacing w:after="0"/>
                    <w:jc w:val="center"/>
                  </w:pPr>
                  <w:bookmarkStart w:id="1947" w:name="1668"/>
                  <w:bookmarkEnd w:id="1946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професією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1947"/>
            </w:tr>
          </w:tbl>
          <w:p w:rsidR="00B270D6" w:rsidRDefault="00C56FB5">
            <w:r>
              <w:br/>
            </w:r>
            <w:r>
              <w:br/>
            </w:r>
          </w:p>
          <w:p w:rsidR="00B270D6" w:rsidRDefault="00C56FB5">
            <w:pPr>
              <w:spacing w:after="0"/>
            </w:pPr>
            <w:bookmarkStart w:id="1948" w:name="1669"/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акторів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49" w:name="1670"/>
            <w:bookmarkEnd w:id="1948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1950" w:name="1671"/>
            <w:bookmarkEnd w:id="1949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</w:t>
            </w:r>
            <w:r>
              <w:rPr>
                <w:rFonts w:ascii="Arial"/>
                <w:color w:val="000000"/>
                <w:sz w:val="15"/>
              </w:rPr>
              <w:t>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</w:t>
            </w:r>
            <w:r>
              <w:rPr>
                <w:rFonts w:ascii="Arial"/>
                <w:color w:val="000000"/>
                <w:sz w:val="15"/>
              </w:rPr>
              <w:t>статистичною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>-10)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супутнього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rPr>
                <w:rFonts w:ascii="Arial"/>
                <w:color w:val="000000"/>
                <w:sz w:val="15"/>
              </w:rPr>
              <w:t>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>-10)</w:t>
            </w:r>
          </w:p>
          <w:p w:rsidR="00B270D6" w:rsidRDefault="00C56FB5">
            <w:pPr>
              <w:spacing w:after="0"/>
            </w:pPr>
            <w:bookmarkStart w:id="1951" w:name="1672"/>
            <w:bookmarkEnd w:id="1950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профілю</w:t>
            </w:r>
            <w:r>
              <w:rPr>
                <w:rFonts w:ascii="Arial"/>
                <w:color w:val="000000"/>
                <w:sz w:val="15"/>
              </w:rPr>
              <w:t>) 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1952" w:name="1673"/>
            <w:bookmarkEnd w:id="1951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амбулаторному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госпіталізований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переведений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</w:t>
            </w:r>
            <w:r>
              <w:rPr>
                <w:rFonts w:ascii="Arial"/>
                <w:color w:val="000000"/>
                <w:sz w:val="15"/>
              </w:rPr>
              <w:t>лідність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53" w:name="1674"/>
            <w:bookmarkEnd w:id="1952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Хронічне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виникло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аварійних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екранування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сигналізації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кондиціювання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невико</w:t>
            </w:r>
            <w:r>
              <w:rPr>
                <w:rFonts w:ascii="Arial"/>
                <w:color w:val="000000"/>
                <w:sz w:val="15"/>
              </w:rPr>
              <w:t>ристання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недосконалість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кондиціювання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</w:t>
            </w:r>
            <w:r>
              <w:rPr>
                <w:rFonts w:ascii="Arial"/>
                <w:color w:val="000000"/>
                <w:sz w:val="15"/>
              </w:rPr>
              <w:t>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рятувального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1954" w:name="1675"/>
            <w:bookmarkEnd w:id="1953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зазначают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запиленість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двоокису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загазованість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конц</w:t>
            </w:r>
            <w:r>
              <w:rPr>
                <w:rFonts w:ascii="Arial"/>
                <w:color w:val="000000"/>
                <w:sz w:val="15"/>
              </w:rPr>
              <w:t>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підвищені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>знижені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інфразвуковог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ультразвуку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електромагнітного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барометричного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вологості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контакт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конкретні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</w:t>
            </w:r>
            <w:r>
              <w:rPr>
                <w:rFonts w:ascii="Arial"/>
                <w:color w:val="000000"/>
                <w:sz w:val="15"/>
              </w:rPr>
              <w:t>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перевантаження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важкість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Гігієнічною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важкост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напруженості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55" w:name="1676"/>
            <w:bookmarkEnd w:id="1954"/>
            <w:r>
              <w:rPr>
                <w:rFonts w:ascii="Arial"/>
                <w:color w:val="000000"/>
                <w:sz w:val="15"/>
              </w:rPr>
              <w:t xml:space="preserve">19.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пропонується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</w:t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пропозицію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гігієнічних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1956" w:name="1677"/>
            <w:bookmarkEnd w:id="1955"/>
            <w:r>
              <w:rPr>
                <w:rFonts w:ascii="Arial"/>
                <w:color w:val="000000"/>
                <w:sz w:val="15"/>
              </w:rPr>
              <w:t xml:space="preserve">20.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гігієнічні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порушені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</w:tc>
        <w:bookmarkEnd w:id="1956"/>
      </w:tr>
    </w:tbl>
    <w:p w:rsidR="00B270D6" w:rsidRDefault="00C56FB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06"/>
        <w:gridCol w:w="3053"/>
        <w:gridCol w:w="3284"/>
      </w:tblGrid>
      <w:tr w:rsidR="00B270D6">
        <w:trPr>
          <w:trHeight w:val="120"/>
          <w:tblCellSpacing w:w="0" w:type="auto"/>
        </w:trPr>
        <w:tc>
          <w:tcPr>
            <w:tcW w:w="3101" w:type="dxa"/>
            <w:vAlign w:val="center"/>
          </w:tcPr>
          <w:p w:rsidR="00B270D6" w:rsidRDefault="00C56FB5">
            <w:pPr>
              <w:spacing w:after="0"/>
            </w:pPr>
            <w:bookmarkStart w:id="1957" w:name="1678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319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958" w:name="1679"/>
            <w:bookmarkEnd w:id="1957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959" w:name="1680"/>
            <w:bookmarkEnd w:id="1958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59"/>
      </w:tr>
      <w:tr w:rsidR="00B270D6">
        <w:trPr>
          <w:trHeight w:val="120"/>
          <w:tblCellSpacing w:w="0" w:type="auto"/>
        </w:trPr>
        <w:tc>
          <w:tcPr>
            <w:tcW w:w="3101" w:type="dxa"/>
            <w:vAlign w:val="center"/>
          </w:tcPr>
          <w:p w:rsidR="00B270D6" w:rsidRDefault="00C56FB5">
            <w:pPr>
              <w:spacing w:after="0"/>
            </w:pPr>
            <w:bookmarkStart w:id="1960" w:name="1681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319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961" w:name="1682"/>
            <w:bookmarkEnd w:id="1960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1962" w:name="1683"/>
            <w:bookmarkEnd w:id="1961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62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1963" w:name="2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1964" w:name="1684"/>
      <w:bookmarkEnd w:id="1963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1965" w:name="1685"/>
      <w:bookmarkEnd w:id="19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1966" w:name="1686"/>
            <w:bookmarkEnd w:id="1965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-5</w:t>
            </w:r>
          </w:p>
        </w:tc>
        <w:bookmarkEnd w:id="1966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1967" w:name="1687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br/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43"/>
        <w:gridCol w:w="2689"/>
        <w:gridCol w:w="1146"/>
        <w:gridCol w:w="320"/>
        <w:gridCol w:w="111"/>
        <w:gridCol w:w="111"/>
        <w:gridCol w:w="79"/>
        <w:gridCol w:w="79"/>
        <w:gridCol w:w="64"/>
        <w:gridCol w:w="76"/>
        <w:gridCol w:w="73"/>
        <w:gridCol w:w="73"/>
        <w:gridCol w:w="58"/>
        <w:gridCol w:w="41"/>
        <w:gridCol w:w="41"/>
        <w:gridCol w:w="41"/>
        <w:gridCol w:w="41"/>
        <w:gridCol w:w="74"/>
        <w:gridCol w:w="74"/>
        <w:gridCol w:w="74"/>
        <w:gridCol w:w="320"/>
      </w:tblGrid>
      <w:tr w:rsidR="00B270D6">
        <w:trPr>
          <w:trHeight w:val="45"/>
          <w:tblCellSpacing w:w="0" w:type="auto"/>
        </w:trPr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68" w:name="1688"/>
            <w:bookmarkEnd w:id="196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69" w:name="1689"/>
            <w:bookmarkEnd w:id="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70" w:name="1690"/>
            <w:bookmarkEnd w:id="196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71" w:name="1691"/>
            <w:bookmarkEnd w:id="1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72" w:name="1692"/>
            <w:bookmarkEnd w:id="1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73" w:name="1693"/>
            <w:bookmarkEnd w:id="1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74" w:name="1694"/>
            <w:bookmarkEnd w:id="1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75" w:name="1695"/>
            <w:bookmarkEnd w:id="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76" w:name="1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977" w:name="1697"/>
            <w:bookmarkEnd w:id="197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рядка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978" w:name="1698"/>
            <w:bookmarkEnd w:id="1977"/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bookmarkEnd w:id="197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79" w:name="1699"/>
            <w:r>
              <w:rPr>
                <w:rFonts w:ascii="Arial"/>
                <w:color w:val="000000"/>
                <w:sz w:val="15"/>
              </w:rPr>
              <w:t>Автономна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980" w:name="1700"/>
            <w:bookmarkEnd w:id="197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81" w:name="1701"/>
            <w:bookmarkEnd w:id="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82" w:name="1702"/>
            <w:bookmarkEnd w:id="1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83" w:name="1703"/>
            <w:bookmarkEnd w:id="1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84" w:name="1704"/>
            <w:bookmarkEnd w:id="1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85" w:name="1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86" w:name="1706"/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987" w:name="1707"/>
            <w:bookmarkEnd w:id="198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88" w:name="1708"/>
            <w:bookmarkEnd w:id="1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89" w:name="1709"/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>),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990" w:name="1710"/>
            <w:bookmarkEnd w:id="198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91" w:name="1711"/>
            <w:bookmarkEnd w:id="1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92" w:name="1712"/>
            <w:bookmarkEnd w:id="1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93" w:name="1713"/>
            <w:bookmarkEnd w:id="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94" w:name="1714"/>
            <w:bookmarkEnd w:id="1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95" w:name="1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96" w:name="1716"/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1997" w:name="1717"/>
            <w:bookmarkEnd w:id="199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98" w:name="1718"/>
            <w:bookmarkEnd w:id="1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1999" w:name="1719"/>
            <w:bookmarkEnd w:id="1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00" w:name="1720"/>
            <w:bookmarkEnd w:id="1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0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01" w:name="1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1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02" w:name="172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03" w:name="1723"/>
            <w:bookmarkEnd w:id="200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04" w:name="1724"/>
            <w:bookmarkEnd w:id="2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05" w:name="1725"/>
            <w:bookmarkEnd w:id="2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06" w:name="1726"/>
            <w:bookmarkEnd w:id="2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07" w:name="1727"/>
            <w:bookmarkEnd w:id="2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7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08" w:name="1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09" w:name="1729"/>
            <w:r>
              <w:rPr>
                <w:rFonts w:ascii="Arial"/>
                <w:color w:val="000000"/>
                <w:sz w:val="15"/>
              </w:rPr>
              <w:t>Цех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дільниця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10" w:name="1730"/>
            <w:bookmarkEnd w:id="200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11" w:name="1731"/>
            <w:bookmarkEnd w:id="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12" w:name="1732"/>
            <w:bookmarkEnd w:id="2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13" w:name="1733"/>
            <w:bookmarkEnd w:id="2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14" w:name="1734"/>
            <w:bookmarkEnd w:id="2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15" w:name="1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16" w:name="173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17" w:name="1737"/>
            <w:bookmarkEnd w:id="201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18" w:name="1738"/>
            <w:bookmarkEnd w:id="2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19" w:name="1739"/>
            <w:bookmarkEnd w:id="2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20" w:name="1740"/>
            <w:bookmarkEnd w:id="2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21" w:name="1741"/>
            <w:bookmarkEnd w:id="2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22" w:name="1742"/>
            <w:bookmarkEnd w:id="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23" w:name="1743"/>
            <w:bookmarkEnd w:id="2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24" w:name="1744"/>
            <w:bookmarkEnd w:id="2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25" w:name="1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26" w:name="1746"/>
            <w:r>
              <w:rPr>
                <w:rFonts w:ascii="Arial"/>
                <w:color w:val="000000"/>
                <w:sz w:val="15"/>
              </w:rPr>
              <w:lastRenderedPageBreak/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одночасно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27" w:name="1747"/>
            <w:bookmarkEnd w:id="202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28" w:name="1748"/>
            <w:bookmarkEnd w:id="2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29" w:name="1749"/>
            <w:bookmarkEnd w:id="2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30" w:name="1750"/>
            <w:bookmarkEnd w:id="2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31" w:name="1751"/>
            <w:bookmarkEnd w:id="2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32" w:name="1752"/>
            <w:bookmarkEnd w:id="2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33" w:name="1753"/>
            <w:bookmarkEnd w:id="2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3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34" w:name="1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35" w:name="175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36" w:name="1756"/>
            <w:bookmarkEnd w:id="203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37" w:name="1757"/>
            <w:bookmarkEnd w:id="2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7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38" w:name="1758"/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  <w:r>
              <w:rPr>
                <w:rFonts w:ascii="Arial"/>
                <w:color w:val="000000"/>
                <w:sz w:val="15"/>
              </w:rPr>
              <w:t xml:space="preserve"> - 1, </w:t>
            </w:r>
            <w:r>
              <w:rPr>
                <w:rFonts w:ascii="Arial"/>
                <w:color w:val="000000"/>
                <w:sz w:val="15"/>
              </w:rPr>
              <w:t>жіноча</w:t>
            </w:r>
            <w:r>
              <w:rPr>
                <w:rFonts w:ascii="Arial"/>
                <w:color w:val="000000"/>
                <w:sz w:val="15"/>
              </w:rPr>
              <w:t xml:space="preserve"> - 2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39" w:name="1759"/>
            <w:bookmarkEnd w:id="203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40" w:name="1760"/>
            <w:bookmarkEnd w:id="2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41" w:name="1761"/>
            <w:bookmarkEnd w:id="2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1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42" w:name="1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2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43" w:name="1763"/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44" w:name="1764"/>
            <w:bookmarkEnd w:id="204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45" w:name="1765"/>
            <w:bookmarkEnd w:id="2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46" w:name="1766"/>
            <w:bookmarkEnd w:id="2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47" w:name="1767"/>
            <w:bookmarkEnd w:id="2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7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48" w:name="1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49" w:name="1769"/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50" w:name="1770"/>
            <w:bookmarkEnd w:id="204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51" w:name="1771"/>
            <w:bookmarkEnd w:id="2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52" w:name="1772"/>
            <w:bookmarkEnd w:id="2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53" w:name="1773"/>
            <w:bookmarkEnd w:id="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54" w:name="1774"/>
            <w:bookmarkEnd w:id="2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55" w:name="1775"/>
            <w:bookmarkEnd w:id="2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56" w:name="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6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57" w:name="1777"/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58" w:name="1778"/>
            <w:bookmarkEnd w:id="20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59" w:name="1779"/>
            <w:bookmarkEnd w:id="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60" w:name="1780"/>
            <w:bookmarkEnd w:id="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61" w:name="1781"/>
            <w:bookmarkEnd w:id="2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1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62" w:name="1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2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63" w:name="1783"/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),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64" w:name="1784"/>
            <w:bookmarkEnd w:id="206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65" w:name="1785"/>
            <w:bookmarkEnd w:id="2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66" w:name="1786"/>
            <w:bookmarkEnd w:id="2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67" w:name="1787"/>
            <w:bookmarkEnd w:id="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7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68" w:name="1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69" w:name="1789"/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*: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70" w:name="1790"/>
            <w:bookmarkEnd w:id="2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71" w:name="1791"/>
            <w:bookmarkEnd w:id="2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1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72" w:name="1792"/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73" w:name="1793"/>
            <w:bookmarkEnd w:id="2072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74" w:name="1794"/>
            <w:bookmarkEnd w:id="2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75" w:name="1795"/>
            <w:bookmarkEnd w:id="2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76" w:name="1796"/>
            <w:bookmarkEnd w:id="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77" w:name="1797"/>
            <w:bookmarkEnd w:id="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7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78" w:name="1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79" w:name="1799"/>
            <w:r>
              <w:rPr>
                <w:rFonts w:ascii="Arial"/>
                <w:color w:val="000000"/>
                <w:sz w:val="15"/>
              </w:rPr>
              <w:t>супутній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80" w:name="1800"/>
            <w:bookmarkEnd w:id="2079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81" w:name="1801"/>
            <w:bookmarkEnd w:id="2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82" w:name="1802"/>
            <w:bookmarkEnd w:id="2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83" w:name="1803"/>
            <w:bookmarkEnd w:id="2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84" w:name="1804"/>
            <w:bookmarkEnd w:id="2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85" w:name="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86" w:name="1806"/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87" w:name="1807"/>
            <w:bookmarkEnd w:id="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88" w:name="1808"/>
            <w:bookmarkEnd w:id="2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89" w:name="1809"/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90" w:name="1810"/>
            <w:bookmarkEnd w:id="208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91" w:name="1811"/>
            <w:bookmarkEnd w:id="2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92" w:name="1812"/>
            <w:bookmarkEnd w:id="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93" w:name="1813"/>
            <w:bookmarkEnd w:id="2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3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94" w:name="1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95" w:name="1815"/>
            <w:r>
              <w:rPr>
                <w:rFonts w:ascii="Arial"/>
                <w:color w:val="000000"/>
                <w:sz w:val="15"/>
              </w:rPr>
              <w:t>супутнього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096" w:name="1816"/>
            <w:bookmarkEnd w:id="2095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97" w:name="1817"/>
            <w:bookmarkEnd w:id="2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98" w:name="1818"/>
            <w:bookmarkEnd w:id="2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099" w:name="1819"/>
            <w:bookmarkEnd w:id="2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9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00" w:name="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0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01" w:name="1821"/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02" w:name="1822"/>
            <w:bookmarkEnd w:id="2101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03" w:name="1823"/>
            <w:bookmarkEnd w:id="2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04" w:name="1824"/>
            <w:bookmarkEnd w:id="2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05" w:name="1825"/>
            <w:bookmarkEnd w:id="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06" w:name="1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6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07" w:name="182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08" w:name="1828"/>
            <w:bookmarkEnd w:id="2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09" w:name="1829"/>
            <w:bookmarkEnd w:id="2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10" w:name="1830"/>
            <w:bookmarkEnd w:id="2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0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11" w:name="1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1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12" w:name="1832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- 1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- 2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13" w:name="1833"/>
            <w:bookmarkEnd w:id="2112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14" w:name="1834"/>
            <w:bookmarkEnd w:id="2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15" w:name="1835"/>
            <w:bookmarkEnd w:id="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5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16" w:name="1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6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17" w:name="1837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- 1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хронічне</w:t>
            </w:r>
            <w:r>
              <w:rPr>
                <w:rFonts w:ascii="Arial"/>
                <w:color w:val="000000"/>
                <w:sz w:val="15"/>
              </w:rPr>
              <w:t xml:space="preserve"> - 2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18" w:name="1838"/>
            <w:bookmarkEnd w:id="211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19" w:name="1839"/>
            <w:bookmarkEnd w:id="2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20" w:name="1840"/>
            <w:bookmarkEnd w:id="2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0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21" w:name="1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1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22" w:name="1842"/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23" w:name="1843"/>
            <w:bookmarkEnd w:id="2122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24" w:name="1844"/>
            <w:bookmarkEnd w:id="2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25" w:name="1845"/>
            <w:bookmarkEnd w:id="2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26" w:name="1846"/>
            <w:bookmarkEnd w:id="2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27" w:name="1847"/>
            <w:bookmarkEnd w:id="2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28" w:name="1848"/>
            <w:bookmarkEnd w:id="2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29" w:name="1849"/>
            <w:bookmarkEnd w:id="2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9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30" w:name="1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0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31" w:name="1851"/>
            <w:r>
              <w:rPr>
                <w:rFonts w:ascii="Arial"/>
                <w:color w:val="000000"/>
                <w:sz w:val="15"/>
              </w:rPr>
              <w:t>супутні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виробничо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обумовлені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32" w:name="1852"/>
            <w:bookmarkEnd w:id="2131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33" w:name="1853"/>
            <w:bookmarkEnd w:id="2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34" w:name="1854"/>
            <w:bookmarkEnd w:id="2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35" w:name="1855"/>
            <w:bookmarkEnd w:id="2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36" w:name="1856"/>
            <w:bookmarkEnd w:id="2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37" w:name="1857"/>
            <w:bookmarkEnd w:id="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38" w:name="1858"/>
            <w:bookmarkEnd w:id="2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39" w:name="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9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40" w:name="1860"/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(1, 2,</w:t>
            </w:r>
            <w:r>
              <w:rPr>
                <w:rFonts w:ascii="Arial"/>
                <w:color w:val="000000"/>
                <w:sz w:val="15"/>
              </w:rPr>
              <w:t xml:space="preserve"> 3):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41" w:name="1861"/>
            <w:bookmarkEnd w:id="2140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42" w:name="1862"/>
            <w:bookmarkEnd w:id="2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43" w:name="1863"/>
            <w:bookmarkEnd w:id="2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3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44" w:name="1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45" w:name="1865"/>
            <w:r>
              <w:rPr>
                <w:rFonts w:ascii="Arial"/>
                <w:color w:val="000000"/>
                <w:sz w:val="15"/>
              </w:rPr>
              <w:t>супутніх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46" w:name="1866"/>
            <w:bookmarkEnd w:id="2145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47" w:name="1867"/>
            <w:bookmarkEnd w:id="2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48" w:name="1868"/>
            <w:bookmarkEnd w:id="2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49" w:name="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9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50" w:name="1870"/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медогляду</w:t>
            </w:r>
            <w:r>
              <w:rPr>
                <w:rFonts w:ascii="Arial"/>
                <w:color w:val="000000"/>
                <w:sz w:val="15"/>
              </w:rPr>
              <w:t xml:space="preserve"> - 1,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- 2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51" w:name="1871"/>
            <w:bookmarkEnd w:id="2150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52" w:name="1872"/>
            <w:bookmarkEnd w:id="2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53" w:name="1873"/>
            <w:bookmarkEnd w:id="2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3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54" w:name="1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4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55" w:name="1875"/>
            <w:r>
              <w:rPr>
                <w:rFonts w:ascii="Arial"/>
                <w:color w:val="000000"/>
                <w:sz w:val="15"/>
              </w:rPr>
              <w:lastRenderedPageBreak/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закладом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- 1, </w:t>
            </w:r>
            <w:r>
              <w:rPr>
                <w:rFonts w:ascii="Arial"/>
                <w:color w:val="000000"/>
                <w:sz w:val="15"/>
              </w:rPr>
              <w:t>відділенням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профпатології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- 2,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інститутом</w:t>
            </w:r>
            <w:r>
              <w:rPr>
                <w:rFonts w:ascii="Arial"/>
                <w:color w:val="000000"/>
                <w:sz w:val="15"/>
              </w:rPr>
              <w:t xml:space="preserve"> - 3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56" w:name="1876"/>
            <w:bookmarkEnd w:id="2155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57" w:name="1877"/>
            <w:bookmarkEnd w:id="2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58" w:name="1878"/>
            <w:bookmarkEnd w:id="2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8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59" w:name="1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9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60" w:name="1880"/>
            <w:r>
              <w:rPr>
                <w:rFonts w:ascii="Arial"/>
                <w:color w:val="000000"/>
                <w:sz w:val="15"/>
              </w:rPr>
              <w:t>Тяжкість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rPr>
                <w:rFonts w:ascii="Arial"/>
                <w:color w:val="000000"/>
                <w:sz w:val="15"/>
              </w:rPr>
              <w:t xml:space="preserve"> - 1,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rPr>
                <w:rFonts w:ascii="Arial"/>
                <w:color w:val="000000"/>
                <w:sz w:val="15"/>
              </w:rPr>
              <w:t xml:space="preserve"> - 2,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 - 3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61" w:name="1881"/>
            <w:bookmarkEnd w:id="2160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62" w:name="1882"/>
            <w:bookmarkEnd w:id="2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2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63" w:name="188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- 1,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- 2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64" w:name="1884"/>
            <w:bookmarkEnd w:id="2163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65" w:name="1885"/>
            <w:bookmarkEnd w:id="2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66" w:name="1886"/>
            <w:bookmarkEnd w:id="2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6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67" w:name="1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7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68" w:name="1888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вжиті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Держпраці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169" w:name="1889"/>
            <w:bookmarkEnd w:id="2168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70" w:name="1890"/>
            <w:bookmarkEnd w:id="2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71" w:name="1891"/>
            <w:bookmarkEnd w:id="2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72" w:name="1892"/>
            <w:bookmarkEnd w:id="2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2"/>
      </w:tr>
      <w:tr w:rsidR="00B270D6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</w:pPr>
            <w:bookmarkStart w:id="2173" w:name="1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3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81"/>
        <w:gridCol w:w="4562"/>
      </w:tblGrid>
      <w:tr w:rsidR="00B270D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174" w:name="1894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175" w:name="1895"/>
            <w:bookmarkEnd w:id="2174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75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2176" w:name="189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Гігієнічна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Гігієнічна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248.</w:t>
            </w:r>
          </w:p>
        </w:tc>
        <w:bookmarkEnd w:id="2176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2177" w:name="2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178" w:name="1897"/>
      <w:bookmarkEnd w:id="2177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2179" w:name="1898"/>
      <w:bookmarkEnd w:id="21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2180" w:name="1899"/>
      <w:bookmarkEnd w:id="2179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сталася</w:t>
      </w:r>
    </w:p>
    <w:p w:rsidR="00B270D6" w:rsidRDefault="00C56FB5">
      <w:pPr>
        <w:spacing w:after="0"/>
        <w:jc w:val="center"/>
      </w:pPr>
      <w:bookmarkStart w:id="2181" w:name="1900"/>
      <w:bookmarkEnd w:id="2180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__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__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2182" w:name="1901"/>
            <w:bookmarkEnd w:id="218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183" w:name="1902"/>
            <w:bookmarkEnd w:id="218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масштаб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2184" w:name="1903"/>
            <w:bookmarkEnd w:id="218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Прямі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2185" w:name="1904"/>
            <w:bookmarkEnd w:id="218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2186" w:name="1905"/>
            <w:bookmarkEnd w:id="218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270D6" w:rsidRDefault="00C56FB5">
            <w:pPr>
              <w:spacing w:after="0"/>
            </w:pPr>
            <w:bookmarkStart w:id="2187" w:name="1906"/>
            <w:bookmarkEnd w:id="218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270D6" w:rsidRDefault="00C56FB5">
            <w:pPr>
              <w:spacing w:after="0"/>
            </w:pPr>
            <w:bookmarkStart w:id="2188" w:name="1907"/>
            <w:bookmarkEnd w:id="218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  <w:r>
              <w:rPr>
                <w:rFonts w:ascii="Arial"/>
                <w:color w:val="000000"/>
                <w:sz w:val="15"/>
              </w:rPr>
              <w:t>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2189" w:name="1908"/>
            <w:bookmarkEnd w:id="2188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2190" w:name="1909"/>
            <w:bookmarkEnd w:id="218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невиробленою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</w:p>
          <w:p w:rsidR="00B270D6" w:rsidRDefault="00C56FB5">
            <w:pPr>
              <w:spacing w:after="0"/>
            </w:pPr>
            <w:bookmarkStart w:id="2191" w:name="1910"/>
            <w:bookmarkEnd w:id="219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2192" w:name="1911"/>
            <w:bookmarkEnd w:id="219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</w:tc>
        <w:bookmarkEnd w:id="2192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94"/>
        <w:gridCol w:w="2601"/>
        <w:gridCol w:w="3148"/>
      </w:tblGrid>
      <w:tr w:rsidR="00B270D6">
        <w:trPr>
          <w:trHeight w:val="120"/>
          <w:tblCellSpacing w:w="0" w:type="auto"/>
        </w:trPr>
        <w:tc>
          <w:tcPr>
            <w:tcW w:w="3743" w:type="dxa"/>
            <w:vAlign w:val="center"/>
          </w:tcPr>
          <w:p w:rsidR="00B270D6" w:rsidRDefault="00C56FB5">
            <w:pPr>
              <w:spacing w:after="0"/>
            </w:pPr>
            <w:bookmarkStart w:id="2193" w:name="1912"/>
            <w:r>
              <w:rPr>
                <w:rFonts w:ascii="Arial"/>
                <w:color w:val="000000"/>
                <w:sz w:val="15"/>
              </w:rPr>
              <w:t>Роботодавець</w:t>
            </w:r>
          </w:p>
        </w:tc>
        <w:tc>
          <w:tcPr>
            <w:tcW w:w="27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194" w:name="1913"/>
            <w:bookmarkEnd w:id="219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195" w:name="1914"/>
            <w:bookmarkEnd w:id="2194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95"/>
      </w:tr>
      <w:tr w:rsidR="00B270D6">
        <w:trPr>
          <w:trHeight w:val="120"/>
          <w:tblCellSpacing w:w="0" w:type="auto"/>
        </w:trPr>
        <w:tc>
          <w:tcPr>
            <w:tcW w:w="3743" w:type="dxa"/>
            <w:vAlign w:val="center"/>
          </w:tcPr>
          <w:p w:rsidR="00B270D6" w:rsidRDefault="00C56FB5">
            <w:pPr>
              <w:spacing w:after="0"/>
            </w:pPr>
            <w:bookmarkStart w:id="2196" w:name="1915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</w:p>
        </w:tc>
        <w:tc>
          <w:tcPr>
            <w:tcW w:w="27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197" w:name="1916"/>
            <w:bookmarkEnd w:id="2196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4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198" w:name="1917"/>
            <w:bookmarkEnd w:id="2197"/>
            <w:r>
              <w:rPr>
                <w:rFonts w:ascii="Arial"/>
                <w:color w:val="000000"/>
                <w:sz w:val="15"/>
              </w:rPr>
              <w:lastRenderedPageBreak/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98"/>
      </w:tr>
      <w:tr w:rsidR="00B270D6">
        <w:trPr>
          <w:trHeight w:val="120"/>
          <w:tblCellSpacing w:w="0" w:type="auto"/>
        </w:trPr>
        <w:tc>
          <w:tcPr>
            <w:tcW w:w="3743" w:type="dxa"/>
            <w:vAlign w:val="center"/>
          </w:tcPr>
          <w:p w:rsidR="00B270D6" w:rsidRDefault="00C56FB5">
            <w:pPr>
              <w:spacing w:after="0"/>
            </w:pPr>
            <w:bookmarkStart w:id="2199" w:name="1918"/>
            <w:r>
              <w:rPr>
                <w:rFonts w:ascii="Arial"/>
                <w:color w:val="000000"/>
                <w:sz w:val="15"/>
              </w:rPr>
              <w:lastRenderedPageBreak/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7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00" w:name="1919"/>
            <w:bookmarkEnd w:id="2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01" w:name="1920"/>
            <w:bookmarkEnd w:id="2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1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2202" w:name="2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203" w:name="1921"/>
      <w:bookmarkEnd w:id="2202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2204" w:name="1922"/>
      <w:bookmarkEnd w:id="220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2205" w:name="1923"/>
            <w:bookmarkEnd w:id="2204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-9</w:t>
            </w:r>
          </w:p>
        </w:tc>
        <w:bookmarkEnd w:id="2205"/>
      </w:tr>
    </w:tbl>
    <w:p w:rsidR="00B270D6" w:rsidRDefault="00C56FB5">
      <w:r>
        <w:br/>
      </w:r>
    </w:p>
    <w:p w:rsidR="00B270D6" w:rsidRDefault="00C56FB5">
      <w:pPr>
        <w:spacing w:after="0"/>
        <w:jc w:val="center"/>
      </w:pPr>
      <w:bookmarkStart w:id="2206" w:name="192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B270D6" w:rsidRDefault="00C56FB5">
      <w:pPr>
        <w:spacing w:after="0"/>
        <w:jc w:val="center"/>
      </w:pPr>
      <w:bookmarkStart w:id="2207" w:name="1925"/>
      <w:bookmarkEnd w:id="2206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</w:p>
    <w:p w:rsidR="00B270D6" w:rsidRDefault="00C56FB5">
      <w:pPr>
        <w:spacing w:after="0"/>
        <w:jc w:val="center"/>
      </w:pPr>
      <w:bookmarkStart w:id="2208" w:name="1926"/>
      <w:bookmarkEnd w:id="2207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територіального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Держпраці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8"/>
        <w:gridCol w:w="2841"/>
        <w:gridCol w:w="3464"/>
      </w:tblGrid>
      <w:tr w:rsidR="00B270D6">
        <w:trPr>
          <w:trHeight w:val="30"/>
          <w:tblCellSpacing w:w="0" w:type="auto"/>
        </w:trPr>
        <w:tc>
          <w:tcPr>
            <w:tcW w:w="300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09" w:name="1927"/>
            <w:bookmarkEnd w:id="2208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96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10" w:name="1928"/>
            <w:bookmarkEnd w:id="2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11" w:name="1929"/>
            <w:bookmarkEnd w:id="2210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11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2212" w:name="1930"/>
      <w:r>
        <w:rPr>
          <w:rFonts w:ascii="Arial"/>
          <w:color w:val="000000"/>
          <w:sz w:val="27"/>
        </w:rPr>
        <w:t>ПРИПИС</w:t>
      </w:r>
      <w:r>
        <w:rPr>
          <w:rFonts w:ascii="Arial"/>
          <w:color w:val="000000"/>
          <w:sz w:val="27"/>
        </w:rPr>
        <w:t xml:space="preserve"> N 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69"/>
        <w:gridCol w:w="2534"/>
        <w:gridCol w:w="3140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  <w:jc w:val="center"/>
            </w:pPr>
            <w:bookmarkStart w:id="2213" w:name="1931"/>
            <w:bookmarkEnd w:id="221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214" w:name="1932"/>
            <w:bookmarkEnd w:id="2213"/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Держпраці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постан</w:t>
            </w:r>
            <w:r>
              <w:rPr>
                <w:rFonts w:ascii="Arial"/>
                <w:color w:val="000000"/>
                <w:sz w:val="15"/>
              </w:rPr>
              <w:t>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. 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>недоліки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70D6" w:rsidRDefault="00C56FB5">
            <w:pPr>
              <w:spacing w:after="0"/>
            </w:pPr>
            <w:bookmarkStart w:id="2215" w:name="1933"/>
            <w:bookmarkEnd w:id="221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39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55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56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незгодою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надходженням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встановленням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надходженням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-1;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приховуванням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216" w:name="1934"/>
            <w:bookmarkEnd w:id="2215"/>
            <w:r>
              <w:rPr>
                <w:rFonts w:ascii="Arial"/>
                <w:color w:val="000000"/>
                <w:sz w:val="15"/>
              </w:rPr>
              <w:t>ВИМАГАЮ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2217" w:name="1935"/>
            <w:bookmarkEnd w:id="2216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>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-1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</w:t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218" w:name="1936"/>
            <w:bookmarkEnd w:id="2217"/>
            <w:r>
              <w:rPr>
                <w:rFonts w:ascii="Arial"/>
                <w:color w:val="000000"/>
                <w:sz w:val="15"/>
              </w:rPr>
              <w:t>Припис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218"/>
      </w:tr>
      <w:tr w:rsidR="00B270D6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19" w:name="1937"/>
            <w:r>
              <w:rPr>
                <w:rFonts w:ascii="Arial"/>
                <w:color w:val="000000"/>
                <w:sz w:val="15"/>
              </w:rPr>
              <w:lastRenderedPageBreak/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2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20" w:name="1938"/>
            <w:bookmarkEnd w:id="221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21" w:name="1939"/>
            <w:bookmarkEnd w:id="2220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21"/>
      </w:tr>
      <w:tr w:rsidR="00B270D6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B270D6" w:rsidRDefault="00C56FB5">
            <w:pPr>
              <w:spacing w:after="0"/>
            </w:pPr>
            <w:bookmarkStart w:id="2222" w:name="1940"/>
            <w:r>
              <w:rPr>
                <w:rFonts w:ascii="Arial"/>
                <w:color w:val="000000"/>
                <w:sz w:val="15"/>
              </w:rPr>
              <w:t>Припис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2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23" w:name="1941"/>
            <w:bookmarkEnd w:id="2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24" w:name="1942"/>
            <w:bookmarkEnd w:id="2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4"/>
      </w:tr>
      <w:tr w:rsidR="00B270D6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25" w:name="1943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2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26" w:name="1944"/>
            <w:bookmarkEnd w:id="222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27" w:name="1945"/>
            <w:bookmarkEnd w:id="2226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27"/>
      </w:tr>
      <w:tr w:rsidR="00B270D6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B270D6" w:rsidRDefault="00C56FB5">
            <w:pPr>
              <w:spacing w:after="0"/>
            </w:pPr>
            <w:bookmarkStart w:id="2228" w:name="194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92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29" w:name="1947"/>
            <w:bookmarkEnd w:id="2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9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30" w:name="1948"/>
            <w:bookmarkEnd w:id="2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0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2231" w:name="2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232" w:name="1949"/>
      <w:bookmarkEnd w:id="2231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2233" w:name="1950"/>
      <w:bookmarkEnd w:id="223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72"/>
        <w:gridCol w:w="617"/>
        <w:gridCol w:w="4354"/>
      </w:tblGrid>
      <w:tr w:rsidR="00B270D6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B270D6" w:rsidRDefault="00C56FB5">
            <w:pPr>
              <w:spacing w:after="0"/>
            </w:pPr>
            <w:bookmarkStart w:id="2234" w:name="1951"/>
            <w:bookmarkEnd w:id="2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:rsidR="00B270D6" w:rsidRDefault="00C56FB5">
            <w:pPr>
              <w:spacing w:after="0"/>
            </w:pPr>
            <w:bookmarkStart w:id="2235" w:name="1952"/>
            <w:bookmarkEnd w:id="2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B270D6" w:rsidRDefault="00C56FB5">
            <w:pPr>
              <w:spacing w:after="0"/>
            </w:pPr>
            <w:bookmarkStart w:id="2236" w:name="1953"/>
            <w:bookmarkEnd w:id="2235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-2</w:t>
            </w:r>
          </w:p>
        </w:tc>
        <w:bookmarkEnd w:id="2236"/>
      </w:tr>
      <w:tr w:rsidR="00B270D6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37" w:name="195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78" w:type="dxa"/>
            <w:vAlign w:val="center"/>
          </w:tcPr>
          <w:p w:rsidR="00B270D6" w:rsidRDefault="00C56FB5">
            <w:pPr>
              <w:spacing w:after="0"/>
            </w:pPr>
            <w:bookmarkStart w:id="2238" w:name="1955"/>
            <w:bookmarkEnd w:id="2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39" w:name="1956"/>
            <w:bookmarkEnd w:id="223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39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2240" w:name="1957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гострого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отруєння</w:t>
      </w:r>
      <w:r>
        <w:rPr>
          <w:rFonts w:ascii="Arial"/>
          <w:color w:val="000000"/>
          <w:sz w:val="27"/>
        </w:rPr>
        <w:t xml:space="preserve">) / </w:t>
      </w:r>
      <w:r>
        <w:rPr>
          <w:rFonts w:ascii="Arial"/>
          <w:color w:val="000000"/>
          <w:sz w:val="27"/>
        </w:rPr>
        <w:t>аварії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сталося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сталася</w:t>
      </w:r>
      <w:r>
        <w:rPr>
          <w:rFonts w:ascii="Arial"/>
          <w:color w:val="000000"/>
          <w:sz w:val="27"/>
        </w:rPr>
        <w:t xml:space="preserve">) ___ _____________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70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70D6" w:rsidRDefault="00C56FB5">
            <w:pPr>
              <w:spacing w:after="0"/>
            </w:pPr>
            <w:bookmarkStart w:id="2241" w:name="1958"/>
            <w:bookmarkEnd w:id="224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242" w:name="1959"/>
            <w:bookmarkEnd w:id="224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-1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___)</w:t>
            </w:r>
          </w:p>
        </w:tc>
        <w:bookmarkEnd w:id="2242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47"/>
        <w:gridCol w:w="2496"/>
      </w:tblGrid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43" w:name="196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44" w:name="1961"/>
            <w:bookmarkEnd w:id="224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4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2245" w:name="196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</w:tc>
        <w:bookmarkEnd w:id="2245"/>
      </w:tr>
      <w:tr w:rsidR="00B270D6">
        <w:trPr>
          <w:trHeight w:val="120"/>
          <w:tblCellSpacing w:w="0" w:type="auto"/>
        </w:trPr>
        <w:tc>
          <w:tcPr>
            <w:tcW w:w="7656" w:type="dxa"/>
            <w:vMerge w:val="restart"/>
            <w:vAlign w:val="center"/>
          </w:tcPr>
          <w:p w:rsidR="00B270D6" w:rsidRDefault="00C56FB5">
            <w:pPr>
              <w:spacing w:after="0"/>
            </w:pPr>
            <w:bookmarkStart w:id="2246" w:name="196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ава</w:t>
            </w:r>
            <w:r>
              <w:rPr>
                <w:rFonts w:ascii="Arial"/>
                <w:color w:val="000000"/>
                <w:sz w:val="15"/>
              </w:rPr>
              <w:t>рії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одужав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47" w:name="1964"/>
            <w:bookmarkEnd w:id="22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7"/>
      </w:tr>
      <w:tr w:rsidR="00B270D6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B270D6" w:rsidRDefault="00B270D6"/>
        </w:tc>
        <w:tc>
          <w:tcPr>
            <w:tcW w:w="2034" w:type="dxa"/>
            <w:vAlign w:val="center"/>
          </w:tcPr>
          <w:p w:rsidR="00B270D6" w:rsidRDefault="00B270D6">
            <w:pPr>
              <w:spacing w:after="0"/>
            </w:pPr>
            <w:bookmarkStart w:id="2248" w:name="1965"/>
          </w:p>
        </w:tc>
        <w:bookmarkEnd w:id="2248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2249" w:name="1966"/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>установлені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заключний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інвалідність</w:t>
            </w:r>
            <w:r>
              <w:rPr>
                <w:rFonts w:ascii="Arial"/>
                <w:color w:val="000000"/>
                <w:sz w:val="15"/>
              </w:rPr>
              <w:t xml:space="preserve"> I, II, III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помер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49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50" w:name="1967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51" w:name="1968"/>
            <w:bookmarkEnd w:id="225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447800" cy="292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1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2252" w:name="1969"/>
            <w:r>
              <w:rPr>
                <w:rFonts w:ascii="Arial"/>
                <w:color w:val="000000"/>
                <w:sz w:val="15"/>
              </w:rPr>
              <w:lastRenderedPageBreak/>
              <w:t xml:space="preserve">5. </w:t>
            </w:r>
            <w:r>
              <w:rPr>
                <w:rFonts w:ascii="Arial"/>
                <w:color w:val="000000"/>
                <w:sz w:val="15"/>
              </w:rPr>
              <w:t>Звільнено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</w:p>
        </w:tc>
        <w:bookmarkEnd w:id="2252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53" w:name="1970"/>
            <w:r>
              <w:rPr>
                <w:rFonts w:ascii="Arial"/>
                <w:color w:val="000000"/>
                <w:sz w:val="15"/>
              </w:rPr>
              <w:t>непрацездатності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54" w:name="1971"/>
            <w:bookmarkEnd w:id="225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4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2255" w:name="197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зумовлені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гострим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отруєнням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аварією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55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56" w:name="197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57" w:name="1974"/>
            <w:bookmarkEnd w:id="22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7"/>
      </w:tr>
      <w:tr w:rsidR="00B270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70D6" w:rsidRDefault="00C56FB5">
            <w:pPr>
              <w:spacing w:after="0"/>
            </w:pPr>
            <w:bookmarkStart w:id="2258" w:name="197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2258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59" w:name="1976"/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60" w:name="1977"/>
            <w:bookmarkEnd w:id="22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0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61" w:name="1978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034" w:type="dxa"/>
            <w:vAlign w:val="center"/>
          </w:tcPr>
          <w:p w:rsidR="00B270D6" w:rsidRDefault="00B270D6">
            <w:pPr>
              <w:spacing w:after="0"/>
              <w:jc w:val="center"/>
            </w:pPr>
            <w:bookmarkStart w:id="2262" w:name="1979"/>
            <w:bookmarkEnd w:id="2261"/>
          </w:p>
        </w:tc>
        <w:bookmarkEnd w:id="2262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63" w:name="198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64" w:name="1981"/>
            <w:bookmarkEnd w:id="22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4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65" w:name="198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66" w:name="1983"/>
            <w:bookmarkEnd w:id="22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6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67" w:name="1984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68" w:name="1985"/>
            <w:bookmarkEnd w:id="22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8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69" w:name="198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70" w:name="1987"/>
            <w:bookmarkEnd w:id="226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0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71" w:name="1988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72" w:name="1989"/>
            <w:bookmarkEnd w:id="227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2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73" w:name="199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74" w:name="1991"/>
            <w:bookmarkEnd w:id="227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4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75" w:name="1992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штрафів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гострим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отруєнням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аварією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приховування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76" w:name="1993"/>
            <w:bookmarkEnd w:id="227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6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77" w:name="1994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зіпсованого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гострим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отруєнням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аварією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зруйнованих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78" w:name="1995"/>
            <w:bookmarkEnd w:id="227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8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79" w:name="1996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80" w:name="1997"/>
            <w:bookmarkEnd w:id="227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0"/>
      </w:tr>
      <w:tr w:rsidR="00B270D6">
        <w:trPr>
          <w:trHeight w:val="120"/>
          <w:tblCellSpacing w:w="0" w:type="auto"/>
        </w:trPr>
        <w:tc>
          <w:tcPr>
            <w:tcW w:w="7656" w:type="dxa"/>
            <w:vAlign w:val="center"/>
          </w:tcPr>
          <w:p w:rsidR="00B270D6" w:rsidRDefault="00C56FB5">
            <w:pPr>
              <w:spacing w:after="0"/>
            </w:pPr>
            <w:bookmarkStart w:id="2281" w:name="199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tc>
          <w:tcPr>
            <w:tcW w:w="203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82" w:name="1999"/>
            <w:bookmarkEnd w:id="228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2921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2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96"/>
        <w:gridCol w:w="1754"/>
        <w:gridCol w:w="2793"/>
      </w:tblGrid>
      <w:tr w:rsidR="00B270D6">
        <w:trPr>
          <w:trHeight w:val="120"/>
          <w:tblCellSpacing w:w="0" w:type="auto"/>
        </w:trPr>
        <w:tc>
          <w:tcPr>
            <w:tcW w:w="494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83" w:name="200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</w:t>
            </w:r>
            <w:r>
              <w:rPr>
                <w:rFonts w:ascii="Arial"/>
                <w:color w:val="000000"/>
                <w:sz w:val="15"/>
              </w:rPr>
              <w:t>мства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36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84" w:name="2001"/>
            <w:bookmarkEnd w:id="228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85" w:name="2002"/>
            <w:bookmarkEnd w:id="2284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85"/>
      </w:tr>
      <w:tr w:rsidR="00B270D6">
        <w:trPr>
          <w:trHeight w:val="120"/>
          <w:tblCellSpacing w:w="0" w:type="auto"/>
        </w:trPr>
        <w:tc>
          <w:tcPr>
            <w:tcW w:w="494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86" w:name="200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36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87" w:name="2004"/>
            <w:bookmarkEnd w:id="228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288" w:name="2005"/>
            <w:bookmarkEnd w:id="2287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88"/>
      </w:tr>
    </w:tbl>
    <w:p w:rsidR="00B270D6" w:rsidRDefault="00C56FB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37"/>
        <w:gridCol w:w="8006"/>
      </w:tblGrid>
      <w:tr w:rsidR="00B270D6">
        <w:trPr>
          <w:trHeight w:val="30"/>
          <w:tblCellSpacing w:w="0" w:type="auto"/>
        </w:trPr>
        <w:tc>
          <w:tcPr>
            <w:tcW w:w="1260" w:type="dxa"/>
            <w:vAlign w:val="center"/>
          </w:tcPr>
          <w:p w:rsidR="00B270D6" w:rsidRDefault="00C56FB5">
            <w:pPr>
              <w:spacing w:after="0"/>
            </w:pPr>
            <w:bookmarkStart w:id="2289" w:name="2006"/>
            <w:r>
              <w:rPr>
                <w:rFonts w:ascii="Arial"/>
                <w:b/>
                <w:color w:val="000000"/>
                <w:sz w:val="15"/>
              </w:rPr>
              <w:lastRenderedPageBreak/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430" w:type="dxa"/>
            <w:vAlign w:val="center"/>
          </w:tcPr>
          <w:p w:rsidR="00B270D6" w:rsidRDefault="00C56FB5">
            <w:pPr>
              <w:spacing w:after="0"/>
            </w:pPr>
            <w:bookmarkStart w:id="2290" w:name="2007"/>
            <w:bookmarkEnd w:id="228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2291" w:name="2008"/>
            <w:bookmarkEnd w:id="229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кодується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>-10).</w:t>
            </w:r>
          </w:p>
          <w:p w:rsidR="00B270D6" w:rsidRDefault="00C56FB5">
            <w:pPr>
              <w:spacing w:after="0"/>
            </w:pPr>
            <w:bookmarkStart w:id="2292" w:name="2009"/>
            <w:bookmarkEnd w:id="229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2293" w:name="2010"/>
            <w:bookmarkEnd w:id="229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293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2294" w:name="2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295" w:name="2011"/>
      <w:bookmarkEnd w:id="2294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2296" w:name="2012"/>
      <w:bookmarkEnd w:id="22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2297" w:name="2013"/>
      <w:bookmarkEnd w:id="2296"/>
      <w:r>
        <w:rPr>
          <w:rFonts w:ascii="Arial"/>
          <w:color w:val="000000"/>
          <w:sz w:val="27"/>
        </w:rPr>
        <w:t>ЖУРНАЛ</w:t>
      </w:r>
      <w:r>
        <w:br/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гострих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</w:p>
    <w:p w:rsidR="00B270D6" w:rsidRDefault="00C56FB5">
      <w:pPr>
        <w:spacing w:after="0"/>
        <w:jc w:val="center"/>
      </w:pPr>
      <w:bookmarkStart w:id="2298" w:name="2014"/>
      <w:bookmarkEnd w:id="2297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0"/>
        <w:gridCol w:w="433"/>
        <w:gridCol w:w="753"/>
        <w:gridCol w:w="765"/>
        <w:gridCol w:w="650"/>
        <w:gridCol w:w="868"/>
        <w:gridCol w:w="1008"/>
        <w:gridCol w:w="854"/>
        <w:gridCol w:w="926"/>
        <w:gridCol w:w="696"/>
        <w:gridCol w:w="678"/>
        <w:gridCol w:w="857"/>
      </w:tblGrid>
      <w:tr w:rsidR="00B270D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299" w:name="2015"/>
            <w:bookmarkEnd w:id="2298"/>
            <w:r>
              <w:rPr>
                <w:rFonts w:ascii="Arial"/>
                <w:color w:val="000000"/>
                <w:sz w:val="15"/>
              </w:rPr>
              <w:t>Порядко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0" w:name="2016"/>
            <w:bookmarkEnd w:id="229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1" w:name="2017"/>
            <w:bookmarkEnd w:id="2300"/>
            <w:r>
              <w:rPr>
                <w:rFonts w:ascii="Arial"/>
                <w:color w:val="000000"/>
                <w:sz w:val="15"/>
              </w:rPr>
              <w:t>Пріз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потерпілого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2" w:name="2018"/>
            <w:bookmarkEnd w:id="2301"/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потерпілий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3" w:name="2019"/>
            <w:bookmarkEnd w:id="230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4" w:name="2020"/>
            <w:bookmarkEnd w:id="230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5" w:name="2021"/>
            <w:bookmarkEnd w:id="2304"/>
            <w:r>
              <w:rPr>
                <w:rFonts w:ascii="Arial"/>
                <w:color w:val="000000"/>
                <w:sz w:val="15"/>
              </w:rPr>
              <w:lastRenderedPageBreak/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непрацездатності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6" w:name="2022"/>
            <w:bookmarkEnd w:id="230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-1 /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7" w:name="2023"/>
            <w:bookmarkEnd w:id="2306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>фесійним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отруєнням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8" w:name="2024"/>
            <w:bookmarkEnd w:id="2307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09" w:name="2025"/>
            <w:bookmarkEnd w:id="230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-1,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10" w:name="2026"/>
            <w:bookmarkEnd w:id="230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зареєструвала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10"/>
      </w:tr>
    </w:tbl>
    <w:p w:rsidR="00B270D6" w:rsidRDefault="00C56FB5">
      <w:r>
        <w:lastRenderedPageBreak/>
        <w:br/>
      </w:r>
    </w:p>
    <w:p w:rsidR="00B270D6" w:rsidRDefault="00C56FB5">
      <w:pPr>
        <w:spacing w:after="0"/>
        <w:ind w:firstLine="240"/>
        <w:jc w:val="right"/>
      </w:pPr>
      <w:bookmarkStart w:id="2311" w:name="2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312" w:name="2027"/>
      <w:bookmarkEnd w:id="2311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2313" w:name="2028"/>
      <w:bookmarkEnd w:id="231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2314" w:name="2029"/>
      <w:bookmarkEnd w:id="2313"/>
      <w:r>
        <w:rPr>
          <w:rFonts w:ascii="Arial"/>
          <w:color w:val="000000"/>
          <w:sz w:val="27"/>
        </w:rPr>
        <w:t>ЖУРНАЛ</w:t>
      </w:r>
      <w:r>
        <w:br/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</w:p>
    <w:p w:rsidR="00B270D6" w:rsidRDefault="00C56FB5">
      <w:pPr>
        <w:spacing w:after="0"/>
        <w:jc w:val="center"/>
      </w:pPr>
      <w:bookmarkStart w:id="2315" w:name="2030"/>
      <w:bookmarkEnd w:id="231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 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установи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77"/>
        <w:gridCol w:w="1105"/>
        <w:gridCol w:w="920"/>
        <w:gridCol w:w="1105"/>
        <w:gridCol w:w="1174"/>
        <w:gridCol w:w="1277"/>
        <w:gridCol w:w="1358"/>
        <w:gridCol w:w="1012"/>
      </w:tblGrid>
      <w:tr w:rsidR="00B270D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16" w:name="2031"/>
            <w:bookmarkEnd w:id="2315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17" w:name="2032"/>
            <w:bookmarkEnd w:id="231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18" w:name="2033"/>
            <w:bookmarkEnd w:id="2317"/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19" w:name="2034"/>
            <w:bookmarkEnd w:id="2318"/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20" w:name="2035"/>
            <w:bookmarkEnd w:id="2319"/>
            <w:r>
              <w:rPr>
                <w:rFonts w:ascii="Arial"/>
                <w:color w:val="000000"/>
                <w:sz w:val="15"/>
              </w:rPr>
              <w:t>Матеріальні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21" w:name="2036"/>
            <w:bookmarkEnd w:id="2320"/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днів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22" w:name="2037"/>
            <w:bookmarkEnd w:id="2321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запропоновані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23" w:name="2038"/>
            <w:bookmarkEnd w:id="2322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</w:p>
        </w:tc>
        <w:bookmarkEnd w:id="2323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</w:pPr>
      <w:bookmarkStart w:id="2324" w:name="2039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2325" w:name="2040"/>
      <w:bookmarkEnd w:id="232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70D6" w:rsidRDefault="00C56FB5">
      <w:pPr>
        <w:pStyle w:val="3"/>
        <w:spacing w:after="0"/>
        <w:jc w:val="center"/>
      </w:pPr>
      <w:bookmarkStart w:id="2326" w:name="2041"/>
      <w:bookmarkEnd w:id="2325"/>
      <w:r>
        <w:rPr>
          <w:rFonts w:ascii="Arial"/>
          <w:color w:val="000000"/>
          <w:sz w:val="27"/>
        </w:rPr>
        <w:t>ЖУРНАЛ</w:t>
      </w:r>
      <w:r>
        <w:br/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отруєнь</w:t>
      </w:r>
      <w:r>
        <w:rPr>
          <w:rFonts w:ascii="Arial"/>
          <w:color w:val="000000"/>
          <w:sz w:val="27"/>
        </w:rPr>
        <w:t>)</w:t>
      </w:r>
    </w:p>
    <w:p w:rsidR="00B270D6" w:rsidRDefault="00C56FB5">
      <w:pPr>
        <w:spacing w:after="0"/>
        <w:ind w:firstLine="240"/>
      </w:pPr>
      <w:bookmarkStart w:id="2327" w:name="2042"/>
      <w:bookmarkEnd w:id="2326"/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B270D6" w:rsidRDefault="00C56FB5">
      <w:pPr>
        <w:spacing w:after="0"/>
        <w:ind w:firstLine="240"/>
      </w:pPr>
      <w:bookmarkStart w:id="2328" w:name="2043"/>
      <w:bookmarkEnd w:id="2327"/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4"/>
        <w:gridCol w:w="400"/>
        <w:gridCol w:w="311"/>
        <w:gridCol w:w="357"/>
        <w:gridCol w:w="458"/>
        <w:gridCol w:w="420"/>
        <w:gridCol w:w="389"/>
        <w:gridCol w:w="343"/>
        <w:gridCol w:w="430"/>
        <w:gridCol w:w="389"/>
        <w:gridCol w:w="471"/>
        <w:gridCol w:w="418"/>
        <w:gridCol w:w="388"/>
        <w:gridCol w:w="364"/>
        <w:gridCol w:w="412"/>
        <w:gridCol w:w="371"/>
        <w:gridCol w:w="520"/>
        <w:gridCol w:w="402"/>
        <w:gridCol w:w="451"/>
        <w:gridCol w:w="412"/>
        <w:gridCol w:w="381"/>
        <w:gridCol w:w="356"/>
        <w:gridCol w:w="341"/>
      </w:tblGrid>
      <w:tr w:rsidR="00B270D6">
        <w:trPr>
          <w:trHeight w:val="45"/>
          <w:tblCellSpacing w:w="0" w:type="auto"/>
        </w:trPr>
        <w:tc>
          <w:tcPr>
            <w:tcW w:w="4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29" w:name="2044"/>
            <w:bookmarkEnd w:id="2328"/>
            <w:r>
              <w:rPr>
                <w:rFonts w:ascii="Arial"/>
                <w:color w:val="000000"/>
                <w:sz w:val="15"/>
              </w:rPr>
              <w:t>Поряд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4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0" w:name="2045"/>
            <w:bookmarkEnd w:id="232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lastRenderedPageBreak/>
              <w:t>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</w:p>
        </w:tc>
        <w:tc>
          <w:tcPr>
            <w:tcW w:w="2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1" w:name="2046"/>
            <w:bookmarkEnd w:id="2330"/>
            <w:r>
              <w:rPr>
                <w:rFonts w:ascii="Arial"/>
                <w:color w:val="000000"/>
                <w:sz w:val="15"/>
              </w:rPr>
              <w:lastRenderedPageBreak/>
              <w:t>Стать</w:t>
            </w:r>
          </w:p>
        </w:tc>
        <w:tc>
          <w:tcPr>
            <w:tcW w:w="3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2" w:name="2047"/>
            <w:bookmarkEnd w:id="2331"/>
            <w:r>
              <w:rPr>
                <w:rFonts w:ascii="Arial"/>
                <w:color w:val="000000"/>
                <w:sz w:val="15"/>
              </w:rPr>
              <w:t>Вік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3" w:name="2048"/>
            <w:bookmarkEnd w:id="2332"/>
            <w:r>
              <w:rPr>
                <w:rFonts w:ascii="Arial"/>
                <w:color w:val="000000"/>
                <w:sz w:val="15"/>
              </w:rPr>
              <w:t>Наймену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4" w:name="2049"/>
            <w:bookmarkEnd w:id="2333"/>
            <w:r>
              <w:rPr>
                <w:rFonts w:ascii="Arial"/>
                <w:color w:val="000000"/>
                <w:sz w:val="15"/>
              </w:rPr>
              <w:t>Наймену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ств</w:t>
            </w:r>
            <w:r>
              <w:rPr>
                <w:rFonts w:ascii="Arial"/>
                <w:color w:val="000000"/>
                <w:sz w:val="15"/>
              </w:rPr>
              <w:lastRenderedPageBreak/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5" w:name="2050"/>
            <w:bookmarkEnd w:id="2334"/>
            <w:r>
              <w:rPr>
                <w:rFonts w:ascii="Arial"/>
                <w:color w:val="000000"/>
                <w:sz w:val="15"/>
              </w:rPr>
              <w:lastRenderedPageBreak/>
              <w:t>Наймену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6" w:name="2051"/>
            <w:bookmarkEnd w:id="2335"/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4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7" w:name="2052"/>
            <w:bookmarkEnd w:id="2336"/>
            <w:r>
              <w:rPr>
                <w:rFonts w:ascii="Arial"/>
                <w:color w:val="000000"/>
                <w:sz w:val="15"/>
              </w:rPr>
              <w:t>Наймену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8" w:name="2053"/>
            <w:bookmarkEnd w:id="2337"/>
            <w:r>
              <w:rPr>
                <w:rFonts w:ascii="Arial"/>
                <w:color w:val="000000"/>
                <w:sz w:val="15"/>
              </w:rPr>
              <w:t>Наймену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</w:t>
            </w:r>
            <w:r>
              <w:rPr>
                <w:rFonts w:ascii="Arial"/>
                <w:color w:val="000000"/>
                <w:sz w:val="15"/>
              </w:rPr>
              <w:lastRenderedPageBreak/>
              <w:t>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39" w:name="2054"/>
            <w:bookmarkEnd w:id="2338"/>
            <w:r>
              <w:rPr>
                <w:rFonts w:ascii="Arial"/>
                <w:color w:val="000000"/>
                <w:sz w:val="15"/>
              </w:rPr>
              <w:lastRenderedPageBreak/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гос</w:t>
            </w:r>
            <w:r>
              <w:rPr>
                <w:rFonts w:ascii="Arial"/>
                <w:color w:val="000000"/>
                <w:sz w:val="15"/>
              </w:rPr>
              <w:lastRenderedPageBreak/>
              <w:t>тре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хронічне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0" w:name="2055"/>
            <w:bookmarkEnd w:id="2339"/>
            <w:r>
              <w:rPr>
                <w:rFonts w:ascii="Arial"/>
                <w:color w:val="000000"/>
                <w:sz w:val="15"/>
              </w:rPr>
              <w:lastRenderedPageBreak/>
              <w:t>Діагноз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1" w:name="2056"/>
            <w:bookmarkEnd w:id="2340"/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</w:p>
        </w:tc>
        <w:tc>
          <w:tcPr>
            <w:tcW w:w="5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2" w:name="2057"/>
            <w:bookmarkEnd w:id="234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профпатоло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3" w:name="2058"/>
            <w:bookmarkEnd w:id="2342"/>
            <w:r>
              <w:rPr>
                <w:rFonts w:ascii="Arial"/>
                <w:color w:val="000000"/>
                <w:sz w:val="15"/>
              </w:rPr>
              <w:lastRenderedPageBreak/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2343"/>
      </w:tr>
      <w:tr w:rsidR="00B270D6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4" w:name="2059"/>
            <w:r>
              <w:rPr>
                <w:rFonts w:ascii="Arial"/>
                <w:color w:val="000000"/>
                <w:sz w:val="15"/>
              </w:rPr>
              <w:t>загаль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</w:p>
        </w:tc>
        <w:tc>
          <w:tcPr>
            <w:tcW w:w="4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5" w:name="2060"/>
            <w:bookmarkEnd w:id="2344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</w:t>
            </w:r>
            <w:r>
              <w:rPr>
                <w:rFonts w:ascii="Arial"/>
                <w:color w:val="000000"/>
                <w:sz w:val="15"/>
              </w:rPr>
              <w:lastRenderedPageBreak/>
              <w:t>рів</w:t>
            </w:r>
          </w:p>
        </w:tc>
        <w:bookmarkEnd w:id="234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6" w:name="2061"/>
            <w:r>
              <w:rPr>
                <w:rFonts w:ascii="Arial"/>
                <w:color w:val="000000"/>
                <w:sz w:val="15"/>
              </w:rPr>
              <w:t>основний</w:t>
            </w:r>
          </w:p>
        </w:tc>
        <w:tc>
          <w:tcPr>
            <w:tcW w:w="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7" w:name="2062"/>
            <w:bookmarkEnd w:id="2346"/>
            <w:r>
              <w:rPr>
                <w:rFonts w:ascii="Arial"/>
                <w:color w:val="000000"/>
                <w:sz w:val="15"/>
              </w:rPr>
              <w:t>супутній</w:t>
            </w:r>
          </w:p>
        </w:tc>
        <w:tc>
          <w:tcPr>
            <w:tcW w:w="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8" w:name="2063"/>
            <w:bookmarkEnd w:id="2347"/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</w:p>
        </w:tc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49" w:name="2064"/>
            <w:bookmarkEnd w:id="2348"/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234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70D6" w:rsidRDefault="00B270D6"/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50" w:name="2065"/>
            <w:r>
              <w:rPr>
                <w:rFonts w:ascii="Arial"/>
                <w:color w:val="000000"/>
                <w:sz w:val="15"/>
              </w:rPr>
              <w:t>тимчасова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здатності</w:t>
            </w:r>
          </w:p>
        </w:tc>
        <w:tc>
          <w:tcPr>
            <w:tcW w:w="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51" w:name="2066"/>
            <w:bookmarkEnd w:id="2350"/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</w:p>
        </w:tc>
        <w:tc>
          <w:tcPr>
            <w:tcW w:w="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52" w:name="2067"/>
            <w:bookmarkEnd w:id="2351"/>
            <w:r>
              <w:rPr>
                <w:rFonts w:ascii="Arial"/>
                <w:color w:val="000000"/>
                <w:sz w:val="15"/>
              </w:rPr>
              <w:t>здатний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53" w:name="2068"/>
            <w:bookmarkEnd w:id="2352"/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здатності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54" w:name="2069"/>
            <w:bookmarkEnd w:id="2353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ності</w:t>
            </w:r>
          </w:p>
        </w:tc>
        <w:tc>
          <w:tcPr>
            <w:tcW w:w="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70D6" w:rsidRDefault="00C56FB5">
            <w:pPr>
              <w:spacing w:after="0"/>
              <w:jc w:val="center"/>
            </w:pPr>
            <w:bookmarkStart w:id="2355" w:name="2070"/>
            <w:bookmarkEnd w:id="2354"/>
            <w:r>
              <w:rPr>
                <w:rFonts w:ascii="Arial"/>
                <w:color w:val="000000"/>
                <w:sz w:val="15"/>
              </w:rPr>
              <w:t>смерть</w:t>
            </w:r>
          </w:p>
        </w:tc>
        <w:bookmarkEnd w:id="2355"/>
      </w:tr>
    </w:tbl>
    <w:p w:rsidR="00B270D6" w:rsidRDefault="00C56FB5">
      <w:r>
        <w:lastRenderedPageBreak/>
        <w:br/>
      </w:r>
    </w:p>
    <w:p w:rsidR="00B270D6" w:rsidRDefault="00C56FB5">
      <w:pPr>
        <w:spacing w:after="0"/>
        <w:ind w:firstLine="240"/>
        <w:jc w:val="right"/>
      </w:pPr>
      <w:bookmarkStart w:id="2356" w:name="2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357" w:name="2440"/>
      <w:bookmarkEnd w:id="2356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2358" w:name="2441"/>
      <w:bookmarkEnd w:id="235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63"/>
        <w:gridCol w:w="740"/>
        <w:gridCol w:w="4340"/>
      </w:tblGrid>
      <w:tr w:rsidR="00B270D6">
        <w:trPr>
          <w:trHeight w:val="30"/>
          <w:tblCellSpacing w:w="0" w:type="auto"/>
        </w:trPr>
        <w:tc>
          <w:tcPr>
            <w:tcW w:w="4361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59" w:name="2442"/>
            <w:bookmarkEnd w:id="235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Бланк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7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60" w:name="2443"/>
            <w:bookmarkEnd w:id="2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61" w:name="2444"/>
            <w:bookmarkEnd w:id="236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</w:p>
        </w:tc>
        <w:bookmarkEnd w:id="2361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2362" w:name="2445"/>
      <w:r>
        <w:rPr>
          <w:rFonts w:ascii="Arial"/>
          <w:color w:val="000000"/>
          <w:sz w:val="27"/>
        </w:rPr>
        <w:t>ЗАПИТ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проводиться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наказом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29"/>
        <w:gridCol w:w="1780"/>
        <w:gridCol w:w="4734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  <w:jc w:val="center"/>
            </w:pPr>
            <w:bookmarkStart w:id="2363" w:name="2446"/>
            <w:bookmarkEnd w:id="2362"/>
            <w:r>
              <w:rPr>
                <w:rFonts w:ascii="Arial"/>
                <w:color w:val="000000"/>
                <w:sz w:val="15"/>
              </w:rPr>
              <w:t>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364" w:name="2447"/>
            <w:bookmarkEnd w:id="2363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_____________</w:t>
            </w:r>
          </w:p>
          <w:p w:rsidR="00B270D6" w:rsidRDefault="00C56FB5">
            <w:pPr>
              <w:spacing w:after="0"/>
            </w:pPr>
            <w:bookmarkStart w:id="2365" w:name="2448"/>
            <w:bookmarkEnd w:id="2364"/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воєнних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іноземців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70D6" w:rsidRDefault="00C56FB5">
            <w:pPr>
              <w:spacing w:after="0"/>
            </w:pPr>
            <w:bookmarkStart w:id="2366" w:name="2449"/>
            <w:bookmarkEnd w:id="236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rPr>
                <w:rFonts w:ascii="Arial"/>
                <w:color w:val="000000"/>
                <w:sz w:val="15"/>
              </w:rPr>
              <w:t>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смертельним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367" w:name="2450"/>
            <w:bookmarkEnd w:id="236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спростувати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</w:t>
            </w:r>
            <w:r>
              <w:rPr>
                <w:rFonts w:ascii="Arial"/>
                <w:color w:val="000000"/>
                <w:sz w:val="15"/>
              </w:rPr>
              <w:t>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141</w:t>
            </w:r>
            <w:r>
              <w:rPr>
                <w:rFonts w:ascii="Arial"/>
                <w:color w:val="000000"/>
                <w:vertAlign w:val="superscript"/>
              </w:rPr>
              <w:t>20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lastRenderedPageBreak/>
              <w:t>N 337 (</w:t>
            </w:r>
            <w:r>
              <w:rPr>
                <w:rFonts w:ascii="Arial"/>
                <w:color w:val="000000"/>
                <w:sz w:val="15"/>
              </w:rPr>
              <w:t>Оф</w:t>
            </w:r>
            <w:r>
              <w:rPr>
                <w:rFonts w:ascii="Arial"/>
                <w:color w:val="000000"/>
                <w:sz w:val="15"/>
              </w:rPr>
              <w:t>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2019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34,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1217), -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59,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додатком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2368" w:name="2451"/>
            <w:bookmarkEnd w:id="2367"/>
            <w:r>
              <w:rPr>
                <w:rFonts w:ascii="Arial"/>
                <w:color w:val="000000"/>
                <w:sz w:val="15"/>
              </w:rPr>
              <w:t>Запитувана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70D6" w:rsidRDefault="00C56FB5">
            <w:pPr>
              <w:spacing w:after="0"/>
            </w:pPr>
            <w:bookmarkStart w:id="2369" w:name="2452"/>
            <w:bookmarkEnd w:id="236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69"/>
      </w:tr>
      <w:tr w:rsidR="00B270D6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B270D6" w:rsidRDefault="00C56FB5">
            <w:pPr>
              <w:spacing w:after="0"/>
            </w:pPr>
            <w:bookmarkStart w:id="2370" w:name="2453"/>
            <w:r>
              <w:rPr>
                <w:rFonts w:ascii="Arial"/>
                <w:color w:val="000000"/>
                <w:sz w:val="15"/>
              </w:rPr>
              <w:lastRenderedPageBreak/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</w:p>
        </w:tc>
        <w:tc>
          <w:tcPr>
            <w:tcW w:w="155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71" w:name="2454"/>
            <w:bookmarkEnd w:id="237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7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72" w:name="2455"/>
            <w:bookmarkEnd w:id="237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72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2373" w:name="2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374" w:name="2456"/>
      <w:bookmarkEnd w:id="2373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2375" w:name="2457"/>
      <w:bookmarkEnd w:id="237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43"/>
        <w:gridCol w:w="833"/>
        <w:gridCol w:w="4167"/>
      </w:tblGrid>
      <w:tr w:rsidR="00B270D6">
        <w:trPr>
          <w:trHeight w:val="30"/>
          <w:tblCellSpacing w:w="0" w:type="auto"/>
        </w:trPr>
        <w:tc>
          <w:tcPr>
            <w:tcW w:w="4458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76" w:name="2458"/>
            <w:bookmarkEnd w:id="237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Бланк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872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77" w:name="2459"/>
            <w:bookmarkEnd w:id="2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78" w:name="2460"/>
            <w:bookmarkEnd w:id="237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</w:t>
            </w:r>
            <w:r>
              <w:rPr>
                <w:rFonts w:ascii="Arial"/>
                <w:color w:val="000000"/>
                <w:sz w:val="15"/>
              </w:rPr>
              <w:t>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надіслала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</w:p>
        </w:tc>
        <w:bookmarkEnd w:id="2378"/>
      </w:tr>
    </w:tbl>
    <w:p w:rsidR="00B270D6" w:rsidRDefault="00C56FB5">
      <w:r>
        <w:br/>
      </w:r>
    </w:p>
    <w:p w:rsidR="00B270D6" w:rsidRDefault="00C56FB5">
      <w:pPr>
        <w:pStyle w:val="3"/>
        <w:spacing w:after="0"/>
        <w:jc w:val="center"/>
      </w:pPr>
      <w:bookmarkStart w:id="2379" w:name="2461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проводиться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наказом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68"/>
        <w:gridCol w:w="1713"/>
        <w:gridCol w:w="3362"/>
      </w:tblGrid>
      <w:tr w:rsidR="00B270D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70D6" w:rsidRDefault="00C56FB5">
            <w:pPr>
              <w:spacing w:after="0"/>
              <w:jc w:val="center"/>
            </w:pPr>
            <w:bookmarkStart w:id="2380" w:name="2462"/>
            <w:bookmarkEnd w:id="237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381" w:name="2463"/>
            <w:bookmarkEnd w:id="2380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_____________</w:t>
            </w:r>
          </w:p>
          <w:p w:rsidR="00B270D6" w:rsidRDefault="00C56FB5">
            <w:pPr>
              <w:spacing w:after="0"/>
            </w:pPr>
            <w:bookmarkStart w:id="2382" w:name="2464"/>
            <w:bookmarkEnd w:id="238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надіслав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383" w:name="2465"/>
            <w:bookmarkEnd w:id="2382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_____________</w:t>
            </w:r>
          </w:p>
          <w:p w:rsidR="00B270D6" w:rsidRDefault="00C56FB5">
            <w:pPr>
              <w:spacing w:after="0"/>
            </w:pPr>
            <w:bookmarkStart w:id="2384" w:name="2466"/>
            <w:bookmarkEnd w:id="238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385" w:name="2467"/>
            <w:bookmarkEnd w:id="2384"/>
            <w:r>
              <w:rPr>
                <w:rFonts w:ascii="Arial"/>
                <w:color w:val="000000"/>
                <w:sz w:val="15"/>
              </w:rPr>
              <w:t>повідомляє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>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70D6" w:rsidRDefault="00C56FB5">
            <w:pPr>
              <w:spacing w:after="0"/>
            </w:pPr>
            <w:bookmarkStart w:id="2386" w:name="2468"/>
            <w:bookmarkEnd w:id="2385"/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воєнних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деталізацією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70D6" w:rsidRDefault="00C56FB5">
            <w:pPr>
              <w:spacing w:after="0"/>
            </w:pPr>
            <w:bookmarkStart w:id="2387" w:name="2469"/>
            <w:bookmarkEnd w:id="2386"/>
            <w:r>
              <w:rPr>
                <w:rFonts w:ascii="Arial"/>
                <w:color w:val="000000"/>
                <w:sz w:val="15"/>
              </w:rPr>
              <w:t>Запитувана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потерпілими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387"/>
      </w:tr>
      <w:tr w:rsidR="00B270D6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88" w:name="247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89" w:name="2471"/>
            <w:bookmarkEnd w:id="238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54" w:type="dxa"/>
            <w:vAlign w:val="center"/>
          </w:tcPr>
          <w:p w:rsidR="00B270D6" w:rsidRDefault="00C56FB5">
            <w:pPr>
              <w:spacing w:after="0"/>
              <w:jc w:val="center"/>
            </w:pPr>
            <w:bookmarkStart w:id="2390" w:name="2472"/>
            <w:bookmarkEnd w:id="2389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90"/>
      </w:tr>
    </w:tbl>
    <w:p w:rsidR="00B270D6" w:rsidRDefault="00C56FB5">
      <w:r>
        <w:br/>
      </w:r>
    </w:p>
    <w:p w:rsidR="00B270D6" w:rsidRDefault="00C56FB5">
      <w:pPr>
        <w:spacing w:after="0"/>
        <w:ind w:firstLine="240"/>
        <w:jc w:val="right"/>
      </w:pPr>
      <w:bookmarkStart w:id="2391" w:name="2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270D6" w:rsidRDefault="00C56FB5">
      <w:pPr>
        <w:spacing w:after="0"/>
        <w:ind w:firstLine="240"/>
      </w:pPr>
      <w:bookmarkStart w:id="2392" w:name="2072"/>
      <w:bookmarkEnd w:id="2391"/>
      <w:r>
        <w:rPr>
          <w:rFonts w:ascii="Arial"/>
          <w:color w:val="000000"/>
          <w:sz w:val="18"/>
        </w:rPr>
        <w:t xml:space="preserve"> </w:t>
      </w:r>
    </w:p>
    <w:p w:rsidR="00B270D6" w:rsidRDefault="00C56FB5">
      <w:pPr>
        <w:spacing w:after="0"/>
        <w:ind w:firstLine="240"/>
        <w:jc w:val="right"/>
      </w:pPr>
      <w:bookmarkStart w:id="2393" w:name="489"/>
      <w:bookmarkEnd w:id="2392"/>
      <w:r>
        <w:rPr>
          <w:rFonts w:ascii="Arial"/>
          <w:color w:val="000000"/>
          <w:sz w:val="18"/>
        </w:rPr>
        <w:lastRenderedPageBreak/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</w:t>
      </w:r>
    </w:p>
    <w:p w:rsidR="00B270D6" w:rsidRDefault="00C56FB5">
      <w:pPr>
        <w:pStyle w:val="3"/>
        <w:spacing w:after="0"/>
        <w:jc w:val="center"/>
      </w:pPr>
      <w:bookmarkStart w:id="2394" w:name="490"/>
      <w:bookmarkEnd w:id="2393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B270D6" w:rsidRDefault="00C56FB5">
      <w:pPr>
        <w:spacing w:after="0"/>
        <w:ind w:firstLine="240"/>
      </w:pPr>
      <w:bookmarkStart w:id="2395" w:name="491"/>
      <w:bookmarkEnd w:id="2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1232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3426).</w:t>
      </w:r>
    </w:p>
    <w:p w:rsidR="00B270D6" w:rsidRDefault="00C56FB5">
      <w:pPr>
        <w:spacing w:after="0"/>
        <w:ind w:firstLine="240"/>
      </w:pPr>
      <w:bookmarkStart w:id="2396" w:name="492"/>
      <w:bookmarkEnd w:id="23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2743).</w:t>
      </w:r>
    </w:p>
    <w:p w:rsidR="00B270D6" w:rsidRDefault="00C56FB5">
      <w:pPr>
        <w:spacing w:after="0"/>
        <w:ind w:firstLine="240"/>
      </w:pPr>
      <w:bookmarkStart w:id="2397" w:name="493"/>
      <w:bookmarkEnd w:id="23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868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2870).</w:t>
      </w:r>
    </w:p>
    <w:p w:rsidR="00B270D6" w:rsidRDefault="00C56FB5">
      <w:pPr>
        <w:spacing w:after="0"/>
        <w:ind w:firstLine="240"/>
      </w:pPr>
      <w:bookmarkStart w:id="2398" w:name="494"/>
      <w:bookmarkEnd w:id="23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1477).</w:t>
      </w:r>
    </w:p>
    <w:p w:rsidR="00B270D6" w:rsidRDefault="00C56FB5">
      <w:pPr>
        <w:spacing w:after="0"/>
        <w:ind w:firstLine="240"/>
      </w:pPr>
      <w:bookmarkStart w:id="2399" w:name="495"/>
      <w:bookmarkEnd w:id="23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1238).</w:t>
      </w:r>
    </w:p>
    <w:p w:rsidR="00B270D6" w:rsidRDefault="00C56FB5">
      <w:pPr>
        <w:spacing w:after="0"/>
        <w:ind w:firstLine="240"/>
      </w:pPr>
      <w:bookmarkStart w:id="2400" w:name="496"/>
      <w:bookmarkEnd w:id="23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538).</w:t>
      </w:r>
    </w:p>
    <w:p w:rsidR="00B270D6" w:rsidRDefault="00C56FB5">
      <w:pPr>
        <w:spacing w:after="0"/>
        <w:ind w:firstLine="240"/>
      </w:pPr>
      <w:bookmarkStart w:id="2401" w:name="497"/>
      <w:bookmarkEnd w:id="240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 (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644).</w:t>
      </w:r>
    </w:p>
    <w:p w:rsidR="00B270D6" w:rsidRDefault="00C56FB5">
      <w:pPr>
        <w:spacing w:after="0"/>
        <w:ind w:firstLine="240"/>
      </w:pPr>
      <w:bookmarkStart w:id="2402" w:name="498"/>
      <w:bookmarkEnd w:id="240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619).</w:t>
      </w:r>
    </w:p>
    <w:p w:rsidR="00B270D6" w:rsidRDefault="00C56FB5">
      <w:pPr>
        <w:spacing w:after="0"/>
        <w:ind w:firstLine="240"/>
      </w:pPr>
      <w:bookmarkStart w:id="2403" w:name="499"/>
      <w:bookmarkEnd w:id="240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1204).</w:t>
      </w:r>
    </w:p>
    <w:p w:rsidR="00B270D6" w:rsidRDefault="00C56FB5">
      <w:pPr>
        <w:spacing w:after="0"/>
        <w:jc w:val="center"/>
      </w:pPr>
      <w:bookmarkStart w:id="2404" w:name="500"/>
      <w:bookmarkEnd w:id="2403"/>
      <w:r>
        <w:rPr>
          <w:rFonts w:ascii="Arial"/>
          <w:color w:val="000000"/>
          <w:sz w:val="18"/>
        </w:rPr>
        <w:t>____________</w:t>
      </w:r>
      <w:bookmarkStart w:id="2405" w:name="_GoBack"/>
      <w:bookmarkEnd w:id="2404"/>
      <w:bookmarkEnd w:id="2405"/>
    </w:p>
    <w:sectPr w:rsidR="00B270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270D6"/>
    <w:rsid w:val="00B270D6"/>
    <w:rsid w:val="00C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F4618-BFE6-4B30-B0D9-6D4B907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44179</Words>
  <Characters>251825</Characters>
  <Application>Microsoft Office Word</Application>
  <DocSecurity>0</DocSecurity>
  <Lines>2098</Lines>
  <Paragraphs>590</Paragraphs>
  <ScaleCrop>false</ScaleCrop>
  <Company/>
  <LinksUpToDate>false</LinksUpToDate>
  <CharactersWithSpaces>295414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2025-01-06T15:19:00Z</dcterms:created>
  <dcterms:modified xsi:type="dcterms:W3CDTF">2025-01-06T15:19:00Z</dcterms:modified>
</cp:coreProperties>
</file>