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73" w:rsidRDefault="00041BC8">
      <w:pPr>
        <w:spacing w:after="0"/>
        <w:jc w:val="center"/>
      </w:pPr>
      <w:bookmarkStart w:id="0" w:name="76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73" w:rsidRPr="00041BC8" w:rsidRDefault="00041BC8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041BC8">
        <w:rPr>
          <w:rFonts w:ascii="Arial"/>
          <w:color w:val="000000"/>
          <w:sz w:val="27"/>
          <w:lang w:val="ru-RU"/>
        </w:rPr>
        <w:t>КАБІНЕТ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МІНІСТРІВ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УКРАЇНИ</w:t>
      </w:r>
    </w:p>
    <w:p w:rsidR="00C01673" w:rsidRPr="00041BC8" w:rsidRDefault="00041BC8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041BC8">
        <w:rPr>
          <w:rFonts w:ascii="Arial"/>
          <w:color w:val="000000"/>
          <w:sz w:val="27"/>
          <w:lang w:val="ru-RU"/>
        </w:rPr>
        <w:t>ПОСТАНОВА</w:t>
      </w:r>
    </w:p>
    <w:p w:rsidR="00C01673" w:rsidRPr="00041BC8" w:rsidRDefault="00041BC8">
      <w:pPr>
        <w:spacing w:after="0"/>
        <w:jc w:val="center"/>
        <w:rPr>
          <w:lang w:val="ru-RU"/>
        </w:rPr>
      </w:pPr>
      <w:bookmarkStart w:id="3" w:name="4"/>
      <w:bookmarkEnd w:id="2"/>
      <w:r w:rsidRPr="00041BC8">
        <w:rPr>
          <w:rFonts w:ascii="Arial"/>
          <w:b/>
          <w:color w:val="000000"/>
          <w:sz w:val="18"/>
          <w:lang w:val="ru-RU"/>
        </w:rPr>
        <w:t>від</w:t>
      </w:r>
      <w:r w:rsidRPr="00041BC8">
        <w:rPr>
          <w:rFonts w:ascii="Arial"/>
          <w:b/>
          <w:color w:val="000000"/>
          <w:sz w:val="18"/>
          <w:lang w:val="ru-RU"/>
        </w:rPr>
        <w:t xml:space="preserve"> 20 </w:t>
      </w:r>
      <w:r w:rsidRPr="00041BC8">
        <w:rPr>
          <w:rFonts w:ascii="Arial"/>
          <w:b/>
          <w:color w:val="000000"/>
          <w:sz w:val="18"/>
          <w:lang w:val="ru-RU"/>
        </w:rPr>
        <w:t>вересня</w:t>
      </w:r>
      <w:r w:rsidRPr="00041BC8">
        <w:rPr>
          <w:rFonts w:ascii="Arial"/>
          <w:b/>
          <w:color w:val="000000"/>
          <w:sz w:val="18"/>
          <w:lang w:val="ru-RU"/>
        </w:rPr>
        <w:t xml:space="preserve"> 2005 </w:t>
      </w:r>
      <w:r w:rsidRPr="00041BC8">
        <w:rPr>
          <w:rFonts w:ascii="Arial"/>
          <w:b/>
          <w:color w:val="000000"/>
          <w:sz w:val="18"/>
          <w:lang w:val="ru-RU"/>
        </w:rPr>
        <w:t>р</w:t>
      </w:r>
      <w:r w:rsidRPr="00041BC8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041BC8">
        <w:rPr>
          <w:rFonts w:ascii="Arial"/>
          <w:b/>
          <w:color w:val="000000"/>
          <w:sz w:val="18"/>
          <w:lang w:val="ru-RU"/>
        </w:rPr>
        <w:t xml:space="preserve"> 936</w:t>
      </w:r>
    </w:p>
    <w:p w:rsidR="00C01673" w:rsidRPr="00041BC8" w:rsidRDefault="00041BC8">
      <w:pPr>
        <w:spacing w:after="0"/>
        <w:jc w:val="center"/>
        <w:rPr>
          <w:lang w:val="ru-RU"/>
        </w:rPr>
      </w:pPr>
      <w:bookmarkStart w:id="4" w:name="5"/>
      <w:bookmarkEnd w:id="3"/>
      <w:r w:rsidRPr="00041BC8">
        <w:rPr>
          <w:rFonts w:ascii="Arial"/>
          <w:b/>
          <w:color w:val="000000"/>
          <w:sz w:val="18"/>
          <w:lang w:val="ru-RU"/>
        </w:rPr>
        <w:t>Київ</w:t>
      </w:r>
    </w:p>
    <w:p w:rsidR="00C01673" w:rsidRPr="00041BC8" w:rsidRDefault="00041BC8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041BC8">
        <w:rPr>
          <w:rFonts w:ascii="Arial"/>
          <w:color w:val="000000"/>
          <w:sz w:val="27"/>
          <w:lang w:val="ru-RU"/>
        </w:rPr>
        <w:t>Про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затвердження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Порядку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використання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коштів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державного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бюджету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для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виконання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програм</w:t>
      </w:r>
      <w:r w:rsidRPr="00041BC8">
        <w:rPr>
          <w:rFonts w:ascii="Arial"/>
          <w:color w:val="000000"/>
          <w:sz w:val="27"/>
          <w:lang w:val="ru-RU"/>
        </w:rPr>
        <w:t xml:space="preserve">, </w:t>
      </w:r>
      <w:r w:rsidRPr="00041BC8">
        <w:rPr>
          <w:rFonts w:ascii="Arial"/>
          <w:color w:val="000000"/>
          <w:sz w:val="27"/>
          <w:lang w:val="ru-RU"/>
        </w:rPr>
        <w:t>пов</w:t>
      </w:r>
      <w:r w:rsidRPr="00041BC8">
        <w:rPr>
          <w:rFonts w:ascii="Arial"/>
          <w:color w:val="000000"/>
          <w:sz w:val="27"/>
          <w:lang w:val="ru-RU"/>
        </w:rPr>
        <w:t>'</w:t>
      </w:r>
      <w:r w:rsidRPr="00041BC8">
        <w:rPr>
          <w:rFonts w:ascii="Arial"/>
          <w:color w:val="000000"/>
          <w:sz w:val="27"/>
          <w:lang w:val="ru-RU"/>
        </w:rPr>
        <w:t>язаних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із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соціальним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захистом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громадян</w:t>
      </w:r>
      <w:r w:rsidRPr="00041BC8">
        <w:rPr>
          <w:rFonts w:ascii="Arial"/>
          <w:color w:val="000000"/>
          <w:sz w:val="27"/>
          <w:lang w:val="ru-RU"/>
        </w:rPr>
        <w:t xml:space="preserve">, </w:t>
      </w:r>
      <w:r w:rsidRPr="00041BC8">
        <w:rPr>
          <w:rFonts w:ascii="Arial"/>
          <w:color w:val="000000"/>
          <w:sz w:val="27"/>
          <w:lang w:val="ru-RU"/>
        </w:rPr>
        <w:t>які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постраждали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внаслідок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Чорнобильської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катастрофи</w:t>
      </w:r>
    </w:p>
    <w:p w:rsidR="00C01673" w:rsidRPr="00041BC8" w:rsidRDefault="00041BC8">
      <w:pPr>
        <w:spacing w:after="0"/>
        <w:jc w:val="center"/>
        <w:rPr>
          <w:lang w:val="ru-RU"/>
        </w:rPr>
      </w:pPr>
      <w:bookmarkStart w:id="6" w:name="79"/>
      <w:bookmarkEnd w:id="5"/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доповненнями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 </w:t>
      </w:r>
      <w:r w:rsidRPr="00041BC8">
        <w:rPr>
          <w:rFonts w:ascii="Arial"/>
          <w:color w:val="000000"/>
          <w:sz w:val="18"/>
          <w:lang w:val="ru-RU"/>
        </w:rPr>
        <w:t>серпня</w:t>
      </w:r>
      <w:r w:rsidRPr="00041BC8">
        <w:rPr>
          <w:rFonts w:ascii="Arial"/>
          <w:color w:val="000000"/>
          <w:sz w:val="18"/>
          <w:lang w:val="ru-RU"/>
        </w:rPr>
        <w:t xml:space="preserve"> 2006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1074,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 </w:t>
      </w:r>
      <w:r w:rsidRPr="00041BC8">
        <w:rPr>
          <w:rFonts w:ascii="Arial"/>
          <w:color w:val="000000"/>
          <w:sz w:val="18"/>
          <w:lang w:val="ru-RU"/>
        </w:rPr>
        <w:t>лютого</w:t>
      </w:r>
      <w:r w:rsidRPr="00041BC8">
        <w:rPr>
          <w:rFonts w:ascii="Arial"/>
          <w:color w:val="000000"/>
          <w:sz w:val="18"/>
          <w:lang w:val="ru-RU"/>
        </w:rPr>
        <w:t xml:space="preserve"> 2007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5 </w:t>
      </w:r>
      <w:r w:rsidRPr="00041BC8">
        <w:rPr>
          <w:rFonts w:ascii="Arial"/>
          <w:color w:val="000000"/>
          <w:sz w:val="18"/>
          <w:lang w:val="ru-RU"/>
        </w:rPr>
        <w:t>березня</w:t>
      </w:r>
      <w:r w:rsidRPr="00041BC8">
        <w:rPr>
          <w:rFonts w:ascii="Arial"/>
          <w:color w:val="000000"/>
          <w:sz w:val="18"/>
          <w:lang w:val="ru-RU"/>
        </w:rPr>
        <w:t xml:space="preserve"> 2008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165,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7 </w:t>
      </w:r>
      <w:r w:rsidRPr="00041BC8">
        <w:rPr>
          <w:rFonts w:ascii="Arial"/>
          <w:color w:val="000000"/>
          <w:sz w:val="18"/>
          <w:lang w:val="ru-RU"/>
        </w:rPr>
        <w:t>вересня</w:t>
      </w:r>
      <w:r w:rsidRPr="00041BC8">
        <w:rPr>
          <w:rFonts w:ascii="Arial"/>
          <w:color w:val="000000"/>
          <w:sz w:val="18"/>
          <w:lang w:val="ru-RU"/>
        </w:rPr>
        <w:t xml:space="preserve"> 2011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968,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25 </w:t>
      </w:r>
      <w:r w:rsidRPr="00041BC8">
        <w:rPr>
          <w:rFonts w:ascii="Arial"/>
          <w:color w:val="000000"/>
          <w:sz w:val="18"/>
          <w:lang w:val="ru-RU"/>
        </w:rPr>
        <w:t>січня</w:t>
      </w:r>
      <w:r w:rsidRPr="00041BC8">
        <w:rPr>
          <w:rFonts w:ascii="Arial"/>
          <w:color w:val="000000"/>
          <w:sz w:val="18"/>
          <w:lang w:val="ru-RU"/>
        </w:rPr>
        <w:t xml:space="preserve"> 2012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35,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19 </w:t>
      </w:r>
      <w:r w:rsidRPr="00041BC8">
        <w:rPr>
          <w:rFonts w:ascii="Arial"/>
          <w:color w:val="000000"/>
          <w:sz w:val="18"/>
          <w:lang w:val="ru-RU"/>
        </w:rPr>
        <w:t>грудня</w:t>
      </w:r>
      <w:r w:rsidRPr="00041BC8">
        <w:rPr>
          <w:rFonts w:ascii="Arial"/>
          <w:color w:val="000000"/>
          <w:sz w:val="18"/>
          <w:lang w:val="ru-RU"/>
        </w:rPr>
        <w:t xml:space="preserve"> 2012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>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1198,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27 </w:t>
      </w:r>
      <w:r w:rsidRPr="00041BC8">
        <w:rPr>
          <w:rFonts w:ascii="Arial"/>
          <w:color w:val="000000"/>
          <w:sz w:val="18"/>
          <w:lang w:val="ru-RU"/>
        </w:rPr>
        <w:t>березня</w:t>
      </w:r>
      <w:r w:rsidRPr="00041BC8">
        <w:rPr>
          <w:rFonts w:ascii="Arial"/>
          <w:color w:val="000000"/>
          <w:sz w:val="18"/>
          <w:lang w:val="ru-RU"/>
        </w:rPr>
        <w:t xml:space="preserve"> 2013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331,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29 </w:t>
      </w:r>
      <w:r w:rsidRPr="00041BC8">
        <w:rPr>
          <w:rFonts w:ascii="Arial"/>
          <w:color w:val="000000"/>
          <w:sz w:val="18"/>
          <w:lang w:val="ru-RU"/>
        </w:rPr>
        <w:t>грудня</w:t>
      </w:r>
      <w:r w:rsidRPr="00041BC8">
        <w:rPr>
          <w:rFonts w:ascii="Arial"/>
          <w:color w:val="000000"/>
          <w:sz w:val="18"/>
          <w:lang w:val="ru-RU"/>
        </w:rPr>
        <w:t xml:space="preserve"> 2014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716,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 </w:t>
      </w:r>
      <w:r w:rsidRPr="00041BC8">
        <w:rPr>
          <w:rFonts w:ascii="Arial"/>
          <w:color w:val="000000"/>
          <w:sz w:val="18"/>
          <w:lang w:val="ru-RU"/>
        </w:rPr>
        <w:t>січня</w:t>
      </w:r>
      <w:r w:rsidRPr="00041BC8">
        <w:rPr>
          <w:rFonts w:ascii="Arial"/>
          <w:color w:val="000000"/>
          <w:sz w:val="18"/>
          <w:lang w:val="ru-RU"/>
        </w:rPr>
        <w:t xml:space="preserve"> 2015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8,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11 </w:t>
      </w:r>
      <w:r w:rsidRPr="00041BC8">
        <w:rPr>
          <w:rFonts w:ascii="Arial"/>
          <w:color w:val="000000"/>
          <w:sz w:val="18"/>
          <w:lang w:val="ru-RU"/>
        </w:rPr>
        <w:t>лютого</w:t>
      </w:r>
      <w:r w:rsidRPr="00041BC8">
        <w:rPr>
          <w:rFonts w:ascii="Arial"/>
          <w:color w:val="000000"/>
          <w:sz w:val="18"/>
          <w:lang w:val="ru-RU"/>
        </w:rPr>
        <w:t xml:space="preserve"> 2016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74,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 </w:t>
      </w:r>
      <w:r w:rsidRPr="00041BC8">
        <w:rPr>
          <w:rFonts w:ascii="Arial"/>
          <w:color w:val="000000"/>
          <w:sz w:val="18"/>
          <w:lang w:val="ru-RU"/>
        </w:rPr>
        <w:t>жовтня</w:t>
      </w:r>
      <w:r w:rsidRPr="00041BC8">
        <w:rPr>
          <w:rFonts w:ascii="Arial"/>
          <w:color w:val="000000"/>
          <w:sz w:val="18"/>
          <w:lang w:val="ru-RU"/>
        </w:rPr>
        <w:t xml:space="preserve"> 2016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23 </w:t>
      </w:r>
      <w:r w:rsidRPr="00041BC8">
        <w:rPr>
          <w:rFonts w:ascii="Arial"/>
          <w:color w:val="000000"/>
          <w:sz w:val="18"/>
          <w:lang w:val="ru-RU"/>
        </w:rPr>
        <w:t>листопада</w:t>
      </w:r>
      <w:r w:rsidRPr="00041BC8">
        <w:rPr>
          <w:rFonts w:ascii="Arial"/>
          <w:color w:val="000000"/>
          <w:sz w:val="18"/>
          <w:lang w:val="ru-RU"/>
        </w:rPr>
        <w:t xml:space="preserve"> 2016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854,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 </w:t>
      </w:r>
      <w:r w:rsidRPr="00041BC8">
        <w:rPr>
          <w:rFonts w:ascii="Arial"/>
          <w:color w:val="000000"/>
          <w:sz w:val="18"/>
          <w:lang w:val="ru-RU"/>
        </w:rPr>
        <w:t>грудня</w:t>
      </w:r>
      <w:r w:rsidRPr="00041BC8">
        <w:rPr>
          <w:rFonts w:ascii="Arial"/>
          <w:color w:val="000000"/>
          <w:sz w:val="18"/>
          <w:lang w:val="ru-RU"/>
        </w:rPr>
        <w:t xml:space="preserve"> 2016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950,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6 </w:t>
      </w:r>
      <w:r w:rsidRPr="00041BC8">
        <w:rPr>
          <w:rFonts w:ascii="Arial"/>
          <w:color w:val="000000"/>
          <w:sz w:val="18"/>
          <w:lang w:val="ru-RU"/>
        </w:rPr>
        <w:t>грудня</w:t>
      </w:r>
      <w:r w:rsidRPr="00041BC8">
        <w:rPr>
          <w:rFonts w:ascii="Arial"/>
          <w:color w:val="000000"/>
          <w:sz w:val="18"/>
          <w:lang w:val="ru-RU"/>
        </w:rPr>
        <w:t xml:space="preserve"> 2017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9</w:t>
      </w:r>
      <w:r w:rsidRPr="00041BC8">
        <w:rPr>
          <w:rFonts w:ascii="Arial"/>
          <w:color w:val="000000"/>
          <w:sz w:val="18"/>
          <w:lang w:val="ru-RU"/>
        </w:rPr>
        <w:t>24,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 </w:t>
      </w:r>
      <w:r w:rsidRPr="00041BC8">
        <w:rPr>
          <w:rFonts w:ascii="Arial"/>
          <w:color w:val="000000"/>
          <w:sz w:val="18"/>
          <w:lang w:val="ru-RU"/>
        </w:rPr>
        <w:t>серпня</w:t>
      </w:r>
      <w:r w:rsidRPr="00041BC8">
        <w:rPr>
          <w:rFonts w:ascii="Arial"/>
          <w:color w:val="000000"/>
          <w:sz w:val="18"/>
          <w:lang w:val="ru-RU"/>
        </w:rPr>
        <w:t xml:space="preserve"> 2019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718,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28 </w:t>
      </w:r>
      <w:r w:rsidRPr="00041BC8">
        <w:rPr>
          <w:rFonts w:ascii="Arial"/>
          <w:color w:val="000000"/>
          <w:sz w:val="18"/>
          <w:lang w:val="ru-RU"/>
        </w:rPr>
        <w:t>жовтня</w:t>
      </w:r>
      <w:r w:rsidRPr="00041BC8">
        <w:rPr>
          <w:rFonts w:ascii="Arial"/>
          <w:color w:val="000000"/>
          <w:sz w:val="18"/>
          <w:lang w:val="ru-RU"/>
        </w:rPr>
        <w:t xml:space="preserve"> 2020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1035,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21 </w:t>
      </w:r>
      <w:r w:rsidRPr="00041BC8">
        <w:rPr>
          <w:rFonts w:ascii="Arial"/>
          <w:color w:val="000000"/>
          <w:sz w:val="18"/>
          <w:lang w:val="ru-RU"/>
        </w:rPr>
        <w:t>квітня</w:t>
      </w:r>
      <w:r w:rsidRPr="00041BC8">
        <w:rPr>
          <w:rFonts w:ascii="Arial"/>
          <w:color w:val="000000"/>
          <w:sz w:val="18"/>
          <w:lang w:val="ru-RU"/>
        </w:rPr>
        <w:t xml:space="preserve"> 2021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402,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30 </w:t>
      </w:r>
      <w:r w:rsidRPr="00041BC8">
        <w:rPr>
          <w:rFonts w:ascii="Arial"/>
          <w:color w:val="000000"/>
          <w:sz w:val="18"/>
          <w:lang w:val="ru-RU"/>
        </w:rPr>
        <w:t>грудня</w:t>
      </w:r>
      <w:r w:rsidRPr="00041BC8">
        <w:rPr>
          <w:rFonts w:ascii="Arial"/>
          <w:color w:val="000000"/>
          <w:sz w:val="18"/>
          <w:lang w:val="ru-RU"/>
        </w:rPr>
        <w:t xml:space="preserve"> 2022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1475,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22 </w:t>
      </w:r>
      <w:r w:rsidRPr="00041BC8">
        <w:rPr>
          <w:rFonts w:ascii="Arial"/>
          <w:color w:val="000000"/>
          <w:sz w:val="18"/>
          <w:lang w:val="ru-RU"/>
        </w:rPr>
        <w:t>грудня</w:t>
      </w:r>
      <w:r w:rsidRPr="00041BC8">
        <w:rPr>
          <w:rFonts w:ascii="Arial"/>
          <w:color w:val="000000"/>
          <w:sz w:val="18"/>
          <w:lang w:val="ru-RU"/>
        </w:rPr>
        <w:t xml:space="preserve"> 2023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1351</w:t>
      </w:r>
    </w:p>
    <w:p w:rsidR="00C01673" w:rsidRPr="00041BC8" w:rsidRDefault="00041BC8">
      <w:pPr>
        <w:spacing w:after="0"/>
        <w:jc w:val="center"/>
        <w:rPr>
          <w:lang w:val="ru-RU"/>
        </w:rPr>
      </w:pPr>
      <w:bookmarkStart w:id="7" w:name="80"/>
      <w:bookmarkEnd w:id="6"/>
      <w:r w:rsidRPr="00041BC8">
        <w:rPr>
          <w:rFonts w:ascii="Arial"/>
          <w:color w:val="800000"/>
          <w:sz w:val="18"/>
          <w:lang w:val="ru-RU"/>
        </w:rPr>
        <w:t>Додатково</w:t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див</w:t>
      </w:r>
      <w:r w:rsidRPr="00041BC8">
        <w:rPr>
          <w:rFonts w:ascii="Arial"/>
          <w:color w:val="800000"/>
          <w:sz w:val="18"/>
          <w:lang w:val="ru-RU"/>
        </w:rPr>
        <w:t xml:space="preserve">. </w:t>
      </w:r>
      <w:r w:rsidRPr="00041BC8">
        <w:rPr>
          <w:rFonts w:ascii="Arial"/>
          <w:color w:val="800000"/>
          <w:sz w:val="18"/>
          <w:lang w:val="ru-RU"/>
        </w:rPr>
        <w:t>оголошення</w:t>
      </w:r>
      <w:r w:rsidRPr="00041BC8">
        <w:rPr>
          <w:lang w:val="ru-RU"/>
        </w:rPr>
        <w:br/>
      </w:r>
      <w:r w:rsidRPr="00041BC8">
        <w:rPr>
          <w:rFonts w:ascii="Arial"/>
          <w:color w:val="800000"/>
          <w:sz w:val="18"/>
          <w:lang w:val="ru-RU"/>
        </w:rPr>
        <w:t xml:space="preserve"> ("</w:t>
      </w:r>
      <w:r w:rsidRPr="00041BC8">
        <w:rPr>
          <w:rFonts w:ascii="Arial"/>
          <w:color w:val="800000"/>
          <w:sz w:val="18"/>
          <w:lang w:val="ru-RU"/>
        </w:rPr>
        <w:t>Офіційний</w:t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вісник</w:t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України</w:t>
      </w:r>
      <w:r w:rsidRPr="00041BC8">
        <w:rPr>
          <w:rFonts w:ascii="Arial"/>
          <w:color w:val="800000"/>
          <w:sz w:val="18"/>
          <w:lang w:val="ru-RU"/>
        </w:rPr>
        <w:t xml:space="preserve">", </w:t>
      </w:r>
      <w:r>
        <w:rPr>
          <w:rFonts w:ascii="Arial"/>
          <w:color w:val="800000"/>
          <w:sz w:val="18"/>
        </w:rPr>
        <w:t>N</w:t>
      </w:r>
      <w:r w:rsidRPr="00041BC8">
        <w:rPr>
          <w:rFonts w:ascii="Arial"/>
          <w:color w:val="800000"/>
          <w:sz w:val="18"/>
          <w:lang w:val="ru-RU"/>
        </w:rPr>
        <w:t xml:space="preserve"> 43, 8 </w:t>
      </w:r>
      <w:r w:rsidRPr="00041BC8">
        <w:rPr>
          <w:rFonts w:ascii="Arial"/>
          <w:color w:val="800000"/>
          <w:sz w:val="18"/>
          <w:lang w:val="ru-RU"/>
        </w:rPr>
        <w:t>листопада</w:t>
      </w:r>
      <w:r w:rsidRPr="00041BC8">
        <w:rPr>
          <w:rFonts w:ascii="Arial"/>
          <w:color w:val="800000"/>
          <w:sz w:val="18"/>
          <w:lang w:val="ru-RU"/>
        </w:rPr>
        <w:t xml:space="preserve"> 2006 </w:t>
      </w:r>
      <w:r w:rsidRPr="00041BC8">
        <w:rPr>
          <w:rFonts w:ascii="Arial"/>
          <w:color w:val="800000"/>
          <w:sz w:val="18"/>
          <w:lang w:val="ru-RU"/>
        </w:rPr>
        <w:t>р</w:t>
      </w:r>
      <w:r w:rsidRPr="00041BC8">
        <w:rPr>
          <w:rFonts w:ascii="Arial"/>
          <w:color w:val="800000"/>
          <w:sz w:val="18"/>
          <w:lang w:val="ru-RU"/>
        </w:rPr>
        <w:t>.),</w:t>
      </w:r>
      <w:r w:rsidRPr="00041BC8">
        <w:rPr>
          <w:lang w:val="ru-RU"/>
        </w:rPr>
        <w:br/>
      </w:r>
      <w:r w:rsidRPr="00041BC8">
        <w:rPr>
          <w:rFonts w:ascii="Arial"/>
          <w:color w:val="800000"/>
          <w:sz w:val="18"/>
          <w:lang w:val="ru-RU"/>
        </w:rPr>
        <w:t>постанову</w:t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К</w:t>
      </w:r>
      <w:r w:rsidRPr="00041BC8">
        <w:rPr>
          <w:rFonts w:ascii="Arial"/>
          <w:color w:val="800000"/>
          <w:sz w:val="18"/>
          <w:lang w:val="ru-RU"/>
        </w:rPr>
        <w:t>иївського</w:t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апеляційного</w:t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адміністративного</w:t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суду</w:t>
      </w:r>
      <w:r w:rsidRPr="00041BC8">
        <w:rPr>
          <w:lang w:val="ru-RU"/>
        </w:rPr>
        <w:br/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від</w:t>
      </w:r>
      <w:r w:rsidRPr="00041BC8">
        <w:rPr>
          <w:rFonts w:ascii="Arial"/>
          <w:color w:val="800000"/>
          <w:sz w:val="18"/>
          <w:lang w:val="ru-RU"/>
        </w:rPr>
        <w:t xml:space="preserve"> 9 </w:t>
      </w:r>
      <w:r w:rsidRPr="00041BC8">
        <w:rPr>
          <w:rFonts w:ascii="Arial"/>
          <w:color w:val="800000"/>
          <w:sz w:val="18"/>
          <w:lang w:val="ru-RU"/>
        </w:rPr>
        <w:t>серпня</w:t>
      </w:r>
      <w:r w:rsidRPr="00041BC8">
        <w:rPr>
          <w:rFonts w:ascii="Arial"/>
          <w:color w:val="800000"/>
          <w:sz w:val="18"/>
          <w:lang w:val="ru-RU"/>
        </w:rPr>
        <w:t xml:space="preserve"> 2007 </w:t>
      </w:r>
      <w:r w:rsidRPr="00041BC8">
        <w:rPr>
          <w:rFonts w:ascii="Arial"/>
          <w:color w:val="800000"/>
          <w:sz w:val="18"/>
          <w:lang w:val="ru-RU"/>
        </w:rPr>
        <w:t>року</w:t>
      </w:r>
      <w:r w:rsidRPr="00041BC8">
        <w:rPr>
          <w:rFonts w:ascii="Arial"/>
          <w:color w:val="800000"/>
          <w:sz w:val="18"/>
          <w:lang w:val="ru-RU"/>
        </w:rPr>
        <w:t>,</w:t>
      </w:r>
      <w:r w:rsidRPr="00041BC8">
        <w:rPr>
          <w:lang w:val="ru-RU"/>
        </w:rPr>
        <w:br/>
      </w:r>
      <w:r w:rsidRPr="00041BC8">
        <w:rPr>
          <w:rFonts w:ascii="Arial"/>
          <w:color w:val="800000"/>
          <w:sz w:val="18"/>
          <w:lang w:val="ru-RU"/>
        </w:rPr>
        <w:t>ухвалу</w:t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Вищого</w:t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адміністративного</w:t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суду</w:t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України</w:t>
      </w:r>
      <w:r w:rsidRPr="00041BC8">
        <w:rPr>
          <w:lang w:val="ru-RU"/>
        </w:rPr>
        <w:br/>
      </w:r>
      <w:r w:rsidRPr="00041BC8">
        <w:rPr>
          <w:rFonts w:ascii="Arial"/>
          <w:color w:val="800000"/>
          <w:sz w:val="18"/>
          <w:lang w:val="ru-RU"/>
        </w:rPr>
        <w:t xml:space="preserve"> </w:t>
      </w:r>
      <w:r w:rsidRPr="00041BC8">
        <w:rPr>
          <w:rFonts w:ascii="Arial"/>
          <w:color w:val="800000"/>
          <w:sz w:val="18"/>
          <w:lang w:val="ru-RU"/>
        </w:rPr>
        <w:t>від</w:t>
      </w:r>
      <w:r w:rsidRPr="00041BC8">
        <w:rPr>
          <w:rFonts w:ascii="Arial"/>
          <w:color w:val="800000"/>
          <w:sz w:val="18"/>
          <w:lang w:val="ru-RU"/>
        </w:rPr>
        <w:t xml:space="preserve"> 15 </w:t>
      </w:r>
      <w:r w:rsidRPr="00041BC8">
        <w:rPr>
          <w:rFonts w:ascii="Arial"/>
          <w:color w:val="800000"/>
          <w:sz w:val="18"/>
          <w:lang w:val="ru-RU"/>
        </w:rPr>
        <w:t>січня</w:t>
      </w:r>
      <w:r w:rsidRPr="00041BC8">
        <w:rPr>
          <w:rFonts w:ascii="Arial"/>
          <w:color w:val="800000"/>
          <w:sz w:val="18"/>
          <w:lang w:val="ru-RU"/>
        </w:rPr>
        <w:t xml:space="preserve"> 2009 </w:t>
      </w:r>
      <w:r w:rsidRPr="00041BC8">
        <w:rPr>
          <w:rFonts w:ascii="Arial"/>
          <w:color w:val="800000"/>
          <w:sz w:val="18"/>
          <w:lang w:val="ru-RU"/>
        </w:rPr>
        <w:t>року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8" w:name="7"/>
      <w:bookmarkEnd w:id="7"/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метою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вдосконалення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системи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проведення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внаслідок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Чорнобильської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ката</w:t>
      </w:r>
      <w:r w:rsidRPr="00041BC8">
        <w:rPr>
          <w:rFonts w:ascii="Arial"/>
          <w:color w:val="000000"/>
          <w:sz w:val="18"/>
          <w:lang w:val="ru-RU"/>
        </w:rPr>
        <w:t>строфи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Кабінет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b/>
          <w:color w:val="000000"/>
          <w:sz w:val="18"/>
          <w:lang w:val="ru-RU"/>
        </w:rPr>
        <w:t>постановляє</w:t>
      </w:r>
      <w:r w:rsidRPr="00041BC8">
        <w:rPr>
          <w:rFonts w:ascii="Arial"/>
          <w:color w:val="000000"/>
          <w:sz w:val="18"/>
          <w:lang w:val="ru-RU"/>
        </w:rPr>
        <w:t>: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9" w:name="8"/>
      <w:bookmarkEnd w:id="8"/>
      <w:r w:rsidRPr="00041BC8">
        <w:rPr>
          <w:rFonts w:ascii="Arial"/>
          <w:color w:val="000000"/>
          <w:sz w:val="18"/>
          <w:lang w:val="ru-RU"/>
        </w:rPr>
        <w:t xml:space="preserve">1. </w:t>
      </w:r>
      <w:r w:rsidRPr="00041BC8">
        <w:rPr>
          <w:rFonts w:ascii="Arial"/>
          <w:color w:val="000000"/>
          <w:sz w:val="18"/>
          <w:lang w:val="ru-RU"/>
        </w:rPr>
        <w:t>Затвердити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Порядок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використання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державного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бюджету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виконання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програм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пов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язаних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захистом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внаслідок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Чорнобильської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катастрофи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додається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0" w:name="9"/>
      <w:bookmarkEnd w:id="9"/>
      <w:r w:rsidRPr="00041BC8">
        <w:rPr>
          <w:rFonts w:ascii="Arial"/>
          <w:color w:val="000000"/>
          <w:sz w:val="18"/>
          <w:lang w:val="ru-RU"/>
        </w:rPr>
        <w:t xml:space="preserve">2. </w:t>
      </w:r>
      <w:r w:rsidRPr="00041BC8">
        <w:rPr>
          <w:rFonts w:ascii="Arial"/>
          <w:color w:val="000000"/>
          <w:sz w:val="18"/>
          <w:lang w:val="ru-RU"/>
        </w:rPr>
        <w:t>Визнати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так</w:t>
      </w:r>
      <w:r w:rsidRPr="00041BC8">
        <w:rPr>
          <w:rFonts w:ascii="Arial"/>
          <w:color w:val="000000"/>
          <w:sz w:val="18"/>
          <w:lang w:val="ru-RU"/>
        </w:rPr>
        <w:t>ими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втратили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чинність</w:t>
      </w:r>
      <w:r w:rsidRPr="00041BC8">
        <w:rPr>
          <w:rFonts w:ascii="Arial"/>
          <w:color w:val="000000"/>
          <w:sz w:val="18"/>
          <w:lang w:val="ru-RU"/>
        </w:rPr>
        <w:t>: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1" w:name="10"/>
      <w:bookmarkEnd w:id="10"/>
      <w:r w:rsidRPr="00041BC8">
        <w:rPr>
          <w:rFonts w:ascii="Arial"/>
          <w:color w:val="000000"/>
          <w:sz w:val="18"/>
          <w:lang w:val="ru-RU"/>
        </w:rPr>
        <w:t>абзаци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другий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четвертий</w:t>
      </w:r>
      <w:r w:rsidRPr="00041BC8">
        <w:rPr>
          <w:rFonts w:ascii="Arial"/>
          <w:color w:val="000000"/>
          <w:sz w:val="18"/>
          <w:lang w:val="ru-RU"/>
        </w:rPr>
        <w:t xml:space="preserve"> - </w:t>
      </w:r>
      <w:r w:rsidRPr="00041BC8">
        <w:rPr>
          <w:rFonts w:ascii="Arial"/>
          <w:color w:val="000000"/>
          <w:sz w:val="18"/>
          <w:lang w:val="ru-RU"/>
        </w:rPr>
        <w:t>шостий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21 </w:t>
      </w:r>
      <w:r w:rsidRPr="00041BC8">
        <w:rPr>
          <w:rFonts w:ascii="Arial"/>
          <w:color w:val="000000"/>
          <w:sz w:val="18"/>
          <w:lang w:val="ru-RU"/>
        </w:rPr>
        <w:t>травня</w:t>
      </w:r>
      <w:r w:rsidRPr="00041BC8">
        <w:rPr>
          <w:rFonts w:ascii="Arial"/>
          <w:color w:val="000000"/>
          <w:sz w:val="18"/>
          <w:lang w:val="ru-RU"/>
        </w:rPr>
        <w:t xml:space="preserve"> 1992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258 "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норми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харчування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часткову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вартості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продуктів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осіб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внаслідок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Чорнобильської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катас</w:t>
      </w:r>
      <w:r w:rsidRPr="00041BC8">
        <w:rPr>
          <w:rFonts w:ascii="Arial"/>
          <w:color w:val="000000"/>
          <w:sz w:val="18"/>
          <w:lang w:val="ru-RU"/>
        </w:rPr>
        <w:t>трофи</w:t>
      </w:r>
      <w:r w:rsidRPr="00041BC8">
        <w:rPr>
          <w:rFonts w:ascii="Arial"/>
          <w:color w:val="000000"/>
          <w:sz w:val="18"/>
          <w:lang w:val="ru-RU"/>
        </w:rPr>
        <w:t>" (</w:t>
      </w:r>
      <w:r w:rsidRPr="00041BC8">
        <w:rPr>
          <w:rFonts w:ascii="Arial"/>
          <w:color w:val="000000"/>
          <w:sz w:val="18"/>
          <w:lang w:val="ru-RU"/>
        </w:rPr>
        <w:t>ЗП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, 1992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10, </w:t>
      </w:r>
      <w:r w:rsidRPr="00041BC8">
        <w:rPr>
          <w:rFonts w:ascii="Arial"/>
          <w:color w:val="000000"/>
          <w:sz w:val="18"/>
          <w:lang w:val="ru-RU"/>
        </w:rPr>
        <w:t>ст</w:t>
      </w:r>
      <w:r w:rsidRPr="00041BC8">
        <w:rPr>
          <w:rFonts w:ascii="Arial"/>
          <w:color w:val="000000"/>
          <w:sz w:val="18"/>
          <w:lang w:val="ru-RU"/>
        </w:rPr>
        <w:t>. 236);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2" w:name="11"/>
      <w:bookmarkEnd w:id="11"/>
      <w:r w:rsidRPr="00041BC8">
        <w:rPr>
          <w:rFonts w:ascii="Arial"/>
          <w:color w:val="000000"/>
          <w:sz w:val="18"/>
          <w:lang w:val="ru-RU"/>
        </w:rPr>
        <w:lastRenderedPageBreak/>
        <w:t>пункти</w:t>
      </w:r>
      <w:r w:rsidRPr="00041BC8">
        <w:rPr>
          <w:rFonts w:ascii="Arial"/>
          <w:color w:val="000000"/>
          <w:sz w:val="18"/>
          <w:lang w:val="ru-RU"/>
        </w:rPr>
        <w:t xml:space="preserve"> 20 - 22, 25 - 28, 30, 32 - 35 </w:t>
      </w:r>
      <w:r w:rsidRPr="00041BC8">
        <w:rPr>
          <w:rFonts w:ascii="Arial"/>
          <w:color w:val="000000"/>
          <w:sz w:val="18"/>
          <w:lang w:val="ru-RU"/>
        </w:rPr>
        <w:t>Порядку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використання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Фонду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здійснення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заходів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щодо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ліквідації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наслідків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Чорнобильської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катастрофи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захисту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населення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затвердженого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20 </w:t>
      </w:r>
      <w:r w:rsidRPr="00041BC8">
        <w:rPr>
          <w:rFonts w:ascii="Arial"/>
          <w:color w:val="000000"/>
          <w:sz w:val="18"/>
          <w:lang w:val="ru-RU"/>
        </w:rPr>
        <w:t>червня</w:t>
      </w:r>
      <w:r w:rsidRPr="00041BC8">
        <w:rPr>
          <w:rFonts w:ascii="Arial"/>
          <w:color w:val="000000"/>
          <w:sz w:val="18"/>
          <w:lang w:val="ru-RU"/>
        </w:rPr>
        <w:t xml:space="preserve"> 2000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987 (</w:t>
      </w:r>
      <w:r w:rsidRPr="00041BC8">
        <w:rPr>
          <w:rFonts w:ascii="Arial"/>
          <w:color w:val="000000"/>
          <w:sz w:val="18"/>
          <w:lang w:val="ru-RU"/>
        </w:rPr>
        <w:t>Офіційний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вісник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, 2000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25, </w:t>
      </w:r>
      <w:r w:rsidRPr="00041BC8">
        <w:rPr>
          <w:rFonts w:ascii="Arial"/>
          <w:color w:val="000000"/>
          <w:sz w:val="18"/>
          <w:lang w:val="ru-RU"/>
        </w:rPr>
        <w:t>ст</w:t>
      </w:r>
      <w:r w:rsidRPr="00041BC8">
        <w:rPr>
          <w:rFonts w:ascii="Arial"/>
          <w:color w:val="000000"/>
          <w:sz w:val="18"/>
          <w:lang w:val="ru-RU"/>
        </w:rPr>
        <w:t xml:space="preserve">. 1054; 2001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32, </w:t>
      </w:r>
      <w:r w:rsidRPr="00041BC8">
        <w:rPr>
          <w:rFonts w:ascii="Arial"/>
          <w:color w:val="000000"/>
          <w:sz w:val="18"/>
          <w:lang w:val="ru-RU"/>
        </w:rPr>
        <w:t>ст</w:t>
      </w:r>
      <w:r w:rsidRPr="00041BC8">
        <w:rPr>
          <w:rFonts w:ascii="Arial"/>
          <w:color w:val="000000"/>
          <w:sz w:val="18"/>
          <w:lang w:val="ru-RU"/>
        </w:rPr>
        <w:t xml:space="preserve">. 1481; 2002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15, </w:t>
      </w:r>
      <w:r w:rsidRPr="00041BC8">
        <w:rPr>
          <w:rFonts w:ascii="Arial"/>
          <w:color w:val="000000"/>
          <w:sz w:val="18"/>
          <w:lang w:val="ru-RU"/>
        </w:rPr>
        <w:t>ст</w:t>
      </w:r>
      <w:r w:rsidRPr="00041BC8">
        <w:rPr>
          <w:rFonts w:ascii="Arial"/>
          <w:color w:val="000000"/>
          <w:sz w:val="18"/>
          <w:lang w:val="ru-RU"/>
        </w:rPr>
        <w:t xml:space="preserve">. 814,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27, </w:t>
      </w:r>
      <w:r w:rsidRPr="00041BC8">
        <w:rPr>
          <w:rFonts w:ascii="Arial"/>
          <w:color w:val="000000"/>
          <w:sz w:val="18"/>
          <w:lang w:val="ru-RU"/>
        </w:rPr>
        <w:t>ст</w:t>
      </w:r>
      <w:r w:rsidRPr="00041BC8">
        <w:rPr>
          <w:rFonts w:ascii="Arial"/>
          <w:color w:val="000000"/>
          <w:sz w:val="18"/>
          <w:lang w:val="ru-RU"/>
        </w:rPr>
        <w:t xml:space="preserve">. 1265), </w:t>
      </w:r>
      <w:r w:rsidRPr="00041BC8">
        <w:rPr>
          <w:rFonts w:ascii="Arial"/>
          <w:color w:val="000000"/>
          <w:sz w:val="18"/>
          <w:lang w:val="ru-RU"/>
        </w:rPr>
        <w:t>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також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23 - 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частині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житлово</w:t>
      </w:r>
      <w:r w:rsidRPr="00041BC8">
        <w:rPr>
          <w:rFonts w:ascii="Arial"/>
          <w:color w:val="000000"/>
          <w:sz w:val="18"/>
          <w:lang w:val="ru-RU"/>
        </w:rPr>
        <w:t>-</w:t>
      </w:r>
      <w:r w:rsidRPr="00041BC8">
        <w:rPr>
          <w:rFonts w:ascii="Arial"/>
          <w:color w:val="000000"/>
          <w:sz w:val="18"/>
          <w:lang w:val="ru-RU"/>
        </w:rPr>
        <w:t>комунальних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послуг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послуг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язку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позик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банків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забезпечення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паливом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3" w:name="12"/>
      <w:bookmarkEnd w:id="12"/>
      <w:r w:rsidRPr="00041BC8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C01673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01673" w:rsidRPr="00041BC8" w:rsidRDefault="00041BC8">
            <w:pPr>
              <w:spacing w:after="0"/>
              <w:jc w:val="center"/>
              <w:rPr>
                <w:lang w:val="ru-RU"/>
              </w:rPr>
            </w:pPr>
            <w:bookmarkStart w:id="14" w:name="13"/>
            <w:bookmarkEnd w:id="13"/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>Виконуючий</w:t>
            </w:r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>обов</w:t>
            </w:r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>язки</w:t>
            </w:r>
            <w:r w:rsidRPr="00041BC8">
              <w:rPr>
                <w:lang w:val="ru-RU"/>
              </w:rPr>
              <w:br/>
            </w:r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>Прем</w:t>
            </w:r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>єр</w:t>
            </w:r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>-</w:t>
            </w:r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C01673" w:rsidRDefault="00041BC8">
            <w:pPr>
              <w:spacing w:after="0"/>
              <w:jc w:val="center"/>
            </w:pPr>
            <w:bookmarkStart w:id="15" w:name="14"/>
            <w:bookmarkEnd w:id="14"/>
            <w:r w:rsidRPr="00041BC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1BC8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Єхануров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"/>
      </w:tr>
    </w:tbl>
    <w:p w:rsidR="00C01673" w:rsidRDefault="00041BC8">
      <w:r>
        <w:br/>
      </w:r>
    </w:p>
    <w:p w:rsidR="00C01673" w:rsidRDefault="00041BC8">
      <w:pPr>
        <w:spacing w:after="0"/>
        <w:ind w:firstLine="240"/>
      </w:pPr>
      <w:bookmarkStart w:id="16" w:name="15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33</w:t>
      </w:r>
    </w:p>
    <w:p w:rsidR="00C01673" w:rsidRDefault="00041BC8">
      <w:pPr>
        <w:spacing w:after="0"/>
        <w:ind w:firstLine="240"/>
      </w:pPr>
      <w:bookmarkStart w:id="17" w:name="16"/>
      <w:bookmarkEnd w:id="16"/>
      <w:r>
        <w:rPr>
          <w:rFonts w:ascii="Arial"/>
          <w:color w:val="000000"/>
          <w:sz w:val="18"/>
        </w:rPr>
        <w:t xml:space="preserve"> 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18" w:name="17"/>
      <w:bookmarkEnd w:id="17"/>
      <w:r w:rsidRPr="00041BC8">
        <w:rPr>
          <w:rFonts w:ascii="Arial"/>
          <w:color w:val="000000"/>
          <w:sz w:val="18"/>
          <w:lang w:val="ru-RU"/>
        </w:rPr>
        <w:t>ЗАТВЕРДЖЕНО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20 </w:t>
      </w:r>
      <w:r w:rsidRPr="00041BC8">
        <w:rPr>
          <w:rFonts w:ascii="Arial"/>
          <w:color w:val="000000"/>
          <w:sz w:val="18"/>
          <w:lang w:val="ru-RU"/>
        </w:rPr>
        <w:t>вересня</w:t>
      </w:r>
      <w:r w:rsidRPr="00041BC8">
        <w:rPr>
          <w:rFonts w:ascii="Arial"/>
          <w:color w:val="000000"/>
          <w:sz w:val="18"/>
          <w:lang w:val="ru-RU"/>
        </w:rPr>
        <w:t xml:space="preserve"> 2005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936 </w:t>
      </w:r>
    </w:p>
    <w:p w:rsidR="00C01673" w:rsidRPr="00041BC8" w:rsidRDefault="00041BC8">
      <w:pPr>
        <w:pStyle w:val="3"/>
        <w:spacing w:after="0"/>
        <w:jc w:val="center"/>
        <w:rPr>
          <w:lang w:val="ru-RU"/>
        </w:rPr>
      </w:pPr>
      <w:bookmarkStart w:id="19" w:name="18"/>
      <w:bookmarkEnd w:id="18"/>
      <w:r w:rsidRPr="00041BC8">
        <w:rPr>
          <w:rFonts w:ascii="Arial"/>
          <w:color w:val="000000"/>
          <w:sz w:val="27"/>
          <w:lang w:val="ru-RU"/>
        </w:rPr>
        <w:t>ПОРЯДОК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27"/>
          <w:lang w:val="ru-RU"/>
        </w:rPr>
        <w:t>використання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коштів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державного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бюджету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для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виконання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програм</w:t>
      </w:r>
      <w:r w:rsidRPr="00041BC8">
        <w:rPr>
          <w:rFonts w:ascii="Arial"/>
          <w:color w:val="000000"/>
          <w:sz w:val="27"/>
          <w:lang w:val="ru-RU"/>
        </w:rPr>
        <w:t xml:space="preserve">, </w:t>
      </w:r>
      <w:r w:rsidRPr="00041BC8">
        <w:rPr>
          <w:rFonts w:ascii="Arial"/>
          <w:color w:val="000000"/>
          <w:sz w:val="27"/>
          <w:lang w:val="ru-RU"/>
        </w:rPr>
        <w:t>пов</w:t>
      </w:r>
      <w:r w:rsidRPr="00041BC8">
        <w:rPr>
          <w:rFonts w:ascii="Arial"/>
          <w:color w:val="000000"/>
          <w:sz w:val="27"/>
          <w:lang w:val="ru-RU"/>
        </w:rPr>
        <w:t>'</w:t>
      </w:r>
      <w:r w:rsidRPr="00041BC8">
        <w:rPr>
          <w:rFonts w:ascii="Arial"/>
          <w:color w:val="000000"/>
          <w:sz w:val="27"/>
          <w:lang w:val="ru-RU"/>
        </w:rPr>
        <w:t>язаних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із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соціальним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захистом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громадян</w:t>
      </w:r>
      <w:r w:rsidRPr="00041BC8">
        <w:rPr>
          <w:rFonts w:ascii="Arial"/>
          <w:color w:val="000000"/>
          <w:sz w:val="27"/>
          <w:lang w:val="ru-RU"/>
        </w:rPr>
        <w:t xml:space="preserve">, </w:t>
      </w:r>
      <w:r w:rsidRPr="00041BC8">
        <w:rPr>
          <w:rFonts w:ascii="Arial"/>
          <w:color w:val="000000"/>
          <w:sz w:val="27"/>
          <w:lang w:val="ru-RU"/>
        </w:rPr>
        <w:t>які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постраждали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внаслідок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Чорнобильської</w:t>
      </w:r>
      <w:r w:rsidRPr="00041BC8">
        <w:rPr>
          <w:rFonts w:ascii="Arial"/>
          <w:color w:val="000000"/>
          <w:sz w:val="27"/>
          <w:lang w:val="ru-RU"/>
        </w:rPr>
        <w:t xml:space="preserve"> </w:t>
      </w:r>
      <w:r w:rsidRPr="00041BC8">
        <w:rPr>
          <w:rFonts w:ascii="Arial"/>
          <w:color w:val="000000"/>
          <w:sz w:val="27"/>
          <w:lang w:val="ru-RU"/>
        </w:rPr>
        <w:t>катастрофи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C01673">
        <w:trPr>
          <w:tblCellSpacing w:w="0" w:type="auto"/>
        </w:trPr>
        <w:tc>
          <w:tcPr>
            <w:tcW w:w="9690" w:type="dxa"/>
            <w:vAlign w:val="center"/>
          </w:tcPr>
          <w:p w:rsidR="00C01673" w:rsidRDefault="00041BC8">
            <w:pPr>
              <w:spacing w:after="0"/>
            </w:pPr>
            <w:bookmarkStart w:id="20" w:name="125"/>
            <w:bookmarkEnd w:id="19"/>
            <w:r w:rsidRPr="00041BC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>Мінпраці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>Мінсоцполітики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041B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35)</w:t>
            </w:r>
          </w:p>
        </w:tc>
        <w:bookmarkEnd w:id="20"/>
      </w:tr>
    </w:tbl>
    <w:p w:rsidR="00C01673" w:rsidRDefault="00041BC8">
      <w:r>
        <w:br/>
      </w:r>
    </w:p>
    <w:p w:rsidR="00C01673" w:rsidRDefault="00041BC8">
      <w:pPr>
        <w:spacing w:after="0"/>
        <w:ind w:firstLine="240"/>
      </w:pPr>
      <w:bookmarkStart w:id="21" w:name="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</w:t>
      </w:r>
      <w:r>
        <w:rPr>
          <w:rFonts w:ascii="Arial"/>
          <w:color w:val="000000"/>
          <w:sz w:val="18"/>
        </w:rPr>
        <w:t>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>.</w:t>
      </w:r>
    </w:p>
    <w:p w:rsidR="00C01673" w:rsidRDefault="00041BC8">
      <w:pPr>
        <w:spacing w:after="0"/>
        <w:ind w:firstLine="240"/>
      </w:pPr>
      <w:bookmarkStart w:id="22" w:name="20"/>
      <w:bookmarkEnd w:id="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>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23" w:name="119"/>
      <w:bookmarkEnd w:id="22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2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</w:t>
      </w:r>
      <w:r w:rsidRPr="00041BC8">
        <w:rPr>
          <w:rFonts w:ascii="Arial"/>
          <w:color w:val="000000"/>
          <w:sz w:val="18"/>
          <w:lang w:val="ru-RU"/>
        </w:rPr>
        <w:t>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25.01.2012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35,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19.12.2012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1198,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27.03.2013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331,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29.12.2014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716,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24" w:name="21"/>
      <w:bookmarkEnd w:id="23"/>
      <w:r w:rsidRPr="00041BC8">
        <w:rPr>
          <w:rFonts w:ascii="Arial"/>
          <w:color w:val="000000"/>
          <w:sz w:val="18"/>
          <w:lang w:val="ru-RU"/>
        </w:rPr>
        <w:t xml:space="preserve">3. </w:t>
      </w:r>
      <w:r w:rsidRPr="00041BC8">
        <w:rPr>
          <w:rFonts w:ascii="Arial"/>
          <w:color w:val="000000"/>
          <w:sz w:val="18"/>
          <w:lang w:val="ru-RU"/>
        </w:rPr>
        <w:t>Призначення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</w:t>
      </w:r>
      <w:r w:rsidRPr="00041BC8">
        <w:rPr>
          <w:rFonts w:ascii="Arial"/>
          <w:color w:val="000000"/>
          <w:sz w:val="18"/>
          <w:lang w:val="ru-RU"/>
        </w:rPr>
        <w:t>евних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пільг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здійснюється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заявою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форма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якої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затверджується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Мінсоцполітики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Default="00041BC8">
      <w:pPr>
        <w:spacing w:after="0"/>
        <w:ind w:firstLine="240"/>
        <w:jc w:val="right"/>
      </w:pPr>
      <w:bookmarkStart w:id="25" w:name="244"/>
      <w:bookmarkEnd w:id="24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1035)</w:t>
      </w:r>
    </w:p>
    <w:p w:rsidR="00C01673" w:rsidRDefault="00041BC8">
      <w:pPr>
        <w:spacing w:after="0"/>
        <w:ind w:firstLine="240"/>
      </w:pPr>
      <w:bookmarkStart w:id="26" w:name="22"/>
      <w:bookmarkEnd w:id="2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звіряють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177).</w:t>
      </w:r>
    </w:p>
    <w:p w:rsidR="00C01673" w:rsidRDefault="00041BC8">
      <w:pPr>
        <w:spacing w:after="0"/>
        <w:ind w:firstLine="240"/>
        <w:jc w:val="right"/>
      </w:pPr>
      <w:bookmarkStart w:id="27" w:name="275"/>
      <w:bookmarkEnd w:id="26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другий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1351)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28" w:name="23"/>
      <w:bookmarkEnd w:id="27"/>
      <w:r w:rsidRPr="00041BC8">
        <w:rPr>
          <w:rFonts w:ascii="Arial"/>
          <w:color w:val="000000"/>
          <w:sz w:val="18"/>
          <w:lang w:val="ru-RU"/>
        </w:rPr>
        <w:lastRenderedPageBreak/>
        <w:t>Виплата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певних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пільг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разі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коли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вперше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встановлено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статус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особи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видано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</w:t>
      </w:r>
      <w:r w:rsidRPr="00041BC8">
        <w:rPr>
          <w:rFonts w:ascii="Arial"/>
          <w:color w:val="000000"/>
          <w:sz w:val="18"/>
          <w:lang w:val="ru-RU"/>
        </w:rPr>
        <w:t>освідчення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проводиться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громадянином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заяви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але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раніше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ніж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видачі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йому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посвідчення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встановленого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зразка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Default="00041BC8">
      <w:pPr>
        <w:spacing w:after="0"/>
        <w:ind w:firstLine="240"/>
        <w:jc w:val="right"/>
      </w:pPr>
      <w:bookmarkStart w:id="29" w:name="83"/>
      <w:bookmarkEnd w:id="28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третій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30" w:name="24"/>
      <w:bookmarkEnd w:id="29"/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</w:t>
      </w:r>
      <w:r w:rsidRPr="00041BC8">
        <w:rPr>
          <w:rFonts w:ascii="Arial"/>
          <w:color w:val="000000"/>
          <w:sz w:val="18"/>
          <w:lang w:val="ru-RU"/>
        </w:rPr>
        <w:t>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категорії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особи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її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групи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інвалідності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посвідчення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проведення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поновлюється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припинення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останньої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умови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особа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мала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право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повідомила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це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уповноважений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протягом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трьох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місяців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Default="00041BC8">
      <w:pPr>
        <w:spacing w:after="0"/>
        <w:ind w:firstLine="240"/>
        <w:jc w:val="right"/>
      </w:pPr>
      <w:bookmarkStart w:id="31" w:name="84"/>
      <w:bookmarkEnd w:id="30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четвертий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32" w:name="25"/>
      <w:bookmarkEnd w:id="31"/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зареєстрованого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проживання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перебування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</w:t>
      </w:r>
      <w:r w:rsidRPr="00041BC8">
        <w:rPr>
          <w:rFonts w:ascii="Arial"/>
          <w:color w:val="000000"/>
          <w:sz w:val="18"/>
          <w:lang w:val="ru-RU"/>
        </w:rPr>
        <w:t>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роботи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особа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отримання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новим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місцем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проживання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перебування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місцем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роботи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пізніше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ніж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через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три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місяці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подає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заяву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довідку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отримані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нарахування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попереднім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місцем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проживання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перебування</w:t>
      </w:r>
      <w:r w:rsidRPr="00041BC8">
        <w:rPr>
          <w:rFonts w:ascii="Arial"/>
          <w:color w:val="000000"/>
          <w:sz w:val="18"/>
          <w:lang w:val="ru-RU"/>
        </w:rPr>
        <w:t>).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33" w:name="177"/>
      <w:bookmarkEnd w:id="32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ятий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34" w:name="245"/>
      <w:bookmarkEnd w:id="33"/>
      <w:r w:rsidRPr="00041BC8">
        <w:rPr>
          <w:rFonts w:ascii="Arial"/>
          <w:color w:val="000000"/>
          <w:sz w:val="18"/>
          <w:lang w:val="ru-RU"/>
        </w:rPr>
        <w:t>Заяви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необхідними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документами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певних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пільг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приймаються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структурними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підрозділами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питань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соціальног</w:t>
      </w:r>
      <w:r w:rsidRPr="00041BC8">
        <w:rPr>
          <w:rFonts w:ascii="Arial"/>
          <w:color w:val="000000"/>
          <w:sz w:val="18"/>
          <w:lang w:val="ru-RU"/>
        </w:rPr>
        <w:t>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захисту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районної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Києві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держадміністрації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виконавчими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ради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обласного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значення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місті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крім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Києва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ради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1 </w:t>
      </w:r>
      <w:r w:rsidRPr="00041BC8">
        <w:rPr>
          <w:rFonts w:ascii="Arial"/>
          <w:color w:val="000000"/>
          <w:sz w:val="18"/>
          <w:lang w:val="ru-RU"/>
        </w:rPr>
        <w:t>січня</w:t>
      </w:r>
      <w:r w:rsidRPr="00041BC8">
        <w:rPr>
          <w:rFonts w:ascii="Arial"/>
          <w:color w:val="000000"/>
          <w:sz w:val="18"/>
          <w:lang w:val="ru-RU"/>
        </w:rPr>
        <w:t xml:space="preserve"> 2021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заяви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необхідними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документами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певн</w:t>
      </w:r>
      <w:r w:rsidRPr="00041BC8">
        <w:rPr>
          <w:rFonts w:ascii="Arial"/>
          <w:color w:val="000000"/>
          <w:sz w:val="18"/>
          <w:lang w:val="ru-RU"/>
        </w:rPr>
        <w:t>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пільг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приймаються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структурними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підрозділами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питань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захисту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держадміністрацій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лише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надіслання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їх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поштою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електронній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формі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через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офіційний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веб</w:t>
      </w:r>
      <w:r w:rsidRPr="00041BC8">
        <w:rPr>
          <w:rFonts w:ascii="Arial"/>
          <w:color w:val="000000"/>
          <w:sz w:val="18"/>
          <w:lang w:val="ru-RU"/>
        </w:rPr>
        <w:t>-</w:t>
      </w:r>
      <w:r w:rsidRPr="00041BC8">
        <w:rPr>
          <w:rFonts w:ascii="Arial"/>
          <w:color w:val="000000"/>
          <w:sz w:val="18"/>
          <w:lang w:val="ru-RU"/>
        </w:rPr>
        <w:t>сайт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Мінсоцполітики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інтегровані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інформаційні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системи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виконавчої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влади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місцевого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самоврядування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Єдиний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державний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веб</w:t>
      </w:r>
      <w:r w:rsidRPr="00041BC8">
        <w:rPr>
          <w:rFonts w:ascii="Arial"/>
          <w:color w:val="000000"/>
          <w:sz w:val="18"/>
          <w:lang w:val="ru-RU"/>
        </w:rPr>
        <w:t>-</w:t>
      </w:r>
      <w:r w:rsidRPr="00041BC8">
        <w:rPr>
          <w:rFonts w:ascii="Arial"/>
          <w:color w:val="000000"/>
          <w:sz w:val="18"/>
          <w:lang w:val="ru-RU"/>
        </w:rPr>
        <w:t>портал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електронних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послуг</w:t>
      </w:r>
      <w:r w:rsidRPr="00041BC8">
        <w:rPr>
          <w:rFonts w:ascii="Arial"/>
          <w:color w:val="000000"/>
          <w:sz w:val="18"/>
          <w:lang w:val="ru-RU"/>
        </w:rPr>
        <w:t>).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35" w:name="250"/>
      <w:bookmarkEnd w:id="34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абзацом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28.10.2020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1035)</w:t>
      </w:r>
    </w:p>
    <w:p w:rsidR="00C01673" w:rsidRDefault="00041BC8">
      <w:pPr>
        <w:spacing w:after="0"/>
        <w:ind w:firstLine="240"/>
      </w:pPr>
      <w:bookmarkStart w:id="36" w:name="246"/>
      <w:bookmarkEnd w:id="35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</w:t>
      </w:r>
      <w:r>
        <w:rPr>
          <w:rFonts w:ascii="Arial"/>
          <w:color w:val="000000"/>
          <w:sz w:val="18"/>
        </w:rPr>
        <w:t>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37" w:name="251"/>
      <w:bookmarkEnd w:id="36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абзацом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28.10.2020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1035)</w:t>
      </w:r>
    </w:p>
    <w:p w:rsidR="00C01673" w:rsidRDefault="00041BC8">
      <w:pPr>
        <w:spacing w:after="0"/>
        <w:ind w:firstLine="240"/>
      </w:pPr>
      <w:bookmarkStart w:id="38" w:name="247"/>
      <w:bookmarkEnd w:id="3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нтообіг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>".</w:t>
      </w:r>
    </w:p>
    <w:p w:rsidR="00C01673" w:rsidRDefault="00041BC8">
      <w:pPr>
        <w:spacing w:after="0"/>
        <w:ind w:firstLine="240"/>
        <w:jc w:val="right"/>
      </w:pPr>
      <w:bookmarkStart w:id="39" w:name="252"/>
      <w:bookmarkEnd w:id="38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абзацом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28.10.2020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1035,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восьмий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</w:t>
      </w:r>
      <w:r w:rsidRPr="00041BC8">
        <w:rPr>
          <w:rFonts w:ascii="Arial"/>
          <w:color w:val="000000"/>
          <w:sz w:val="18"/>
          <w:lang w:val="ru-RU"/>
        </w:rPr>
        <w:t>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40" w:name="248"/>
      <w:bookmarkEnd w:id="39"/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1 </w:t>
      </w:r>
      <w:r w:rsidRPr="00041BC8">
        <w:rPr>
          <w:rFonts w:ascii="Arial"/>
          <w:color w:val="000000"/>
          <w:sz w:val="18"/>
          <w:lang w:val="ru-RU"/>
        </w:rPr>
        <w:t>липня</w:t>
      </w:r>
      <w:r w:rsidRPr="00041BC8">
        <w:rPr>
          <w:rFonts w:ascii="Arial"/>
          <w:color w:val="000000"/>
          <w:sz w:val="18"/>
          <w:lang w:val="ru-RU"/>
        </w:rPr>
        <w:t xml:space="preserve"> 2021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заяви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необхідними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документами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певних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пільг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приймаються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посадовими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особами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виконавчого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центру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наданн</w:t>
      </w:r>
      <w:r w:rsidRPr="00041BC8">
        <w:rPr>
          <w:rFonts w:ascii="Arial"/>
          <w:color w:val="000000"/>
          <w:sz w:val="18"/>
          <w:lang w:val="ru-RU"/>
        </w:rPr>
        <w:t>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адміністративних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послуг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виключно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формуванням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електронної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справи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Default="00041BC8">
      <w:pPr>
        <w:spacing w:after="0"/>
        <w:ind w:firstLine="240"/>
        <w:jc w:val="right"/>
      </w:pPr>
      <w:bookmarkStart w:id="41" w:name="253"/>
      <w:bookmarkEnd w:id="40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абзацом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28.10.2020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1035,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lastRenderedPageBreak/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ятий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42" w:name="249"/>
      <w:bookmarkEnd w:id="41"/>
      <w:r w:rsidRPr="00041BC8">
        <w:rPr>
          <w:rFonts w:ascii="Arial"/>
          <w:color w:val="000000"/>
          <w:sz w:val="18"/>
          <w:lang w:val="ru-RU"/>
        </w:rPr>
        <w:t>Заяви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необхідними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документами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певних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пільг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після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формування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електронної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справи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паперовому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вигляді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передаються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структурному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підрозділу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питань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соціальног</w:t>
      </w:r>
      <w:r w:rsidRPr="00041BC8">
        <w:rPr>
          <w:rFonts w:ascii="Arial"/>
          <w:color w:val="000000"/>
          <w:sz w:val="18"/>
          <w:lang w:val="ru-RU"/>
        </w:rPr>
        <w:t>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захисту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районної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Києві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держадміністрації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виконавчому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ради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обласного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значення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місті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крім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Києва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ради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рідше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ніж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два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тижні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43" w:name="254"/>
      <w:bookmarkEnd w:id="42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абзацом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</w:t>
      </w:r>
      <w:r w:rsidRPr="00041BC8">
        <w:rPr>
          <w:rFonts w:ascii="Arial"/>
          <w:color w:val="000000"/>
          <w:sz w:val="18"/>
          <w:lang w:val="ru-RU"/>
        </w:rPr>
        <w:t>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28.10.2020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1035)</w:t>
      </w:r>
    </w:p>
    <w:p w:rsidR="00C01673" w:rsidRDefault="00041BC8">
      <w:pPr>
        <w:spacing w:after="0"/>
        <w:ind w:firstLine="240"/>
      </w:pPr>
      <w:bookmarkStart w:id="44" w:name="26"/>
      <w:bookmarkEnd w:id="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прапорщикам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мічманам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C01673" w:rsidRDefault="00041BC8">
      <w:pPr>
        <w:spacing w:after="0"/>
        <w:ind w:firstLine="240"/>
        <w:jc w:val="right"/>
      </w:pPr>
      <w:bookmarkStart w:id="45" w:name="78"/>
      <w:bookmarkEnd w:id="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01.08.2006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46" w:name="27"/>
      <w:bookmarkEnd w:id="45"/>
      <w:r w:rsidRPr="00041BC8">
        <w:rPr>
          <w:rFonts w:ascii="Arial"/>
          <w:color w:val="000000"/>
          <w:sz w:val="18"/>
          <w:lang w:val="ru-RU"/>
        </w:rPr>
        <w:t xml:space="preserve">1) </w:t>
      </w:r>
      <w:r w:rsidRPr="00041BC8">
        <w:rPr>
          <w:rFonts w:ascii="Arial"/>
          <w:color w:val="000000"/>
          <w:sz w:val="18"/>
          <w:lang w:val="ru-RU"/>
        </w:rPr>
        <w:t>одноразова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допомога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кожного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члена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сі</w:t>
      </w:r>
      <w:r w:rsidRPr="00041BC8">
        <w:rPr>
          <w:rFonts w:ascii="Arial"/>
          <w:color w:val="000000"/>
          <w:sz w:val="18"/>
          <w:lang w:val="ru-RU"/>
        </w:rPr>
        <w:t>м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ї</w:t>
      </w:r>
      <w:r w:rsidRPr="00041BC8">
        <w:rPr>
          <w:rFonts w:ascii="Arial"/>
          <w:color w:val="000000"/>
          <w:sz w:val="18"/>
          <w:lang w:val="ru-RU"/>
        </w:rPr>
        <w:t xml:space="preserve"> -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евакуйовані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відселені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відселяються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самостійно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переселилися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переселяються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нове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проживання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відповідно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1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статті</w:t>
      </w:r>
      <w:r w:rsidRPr="00041BC8">
        <w:rPr>
          <w:rFonts w:ascii="Arial"/>
          <w:color w:val="000000"/>
          <w:sz w:val="18"/>
          <w:lang w:val="ru-RU"/>
        </w:rPr>
        <w:t xml:space="preserve"> 36 </w:t>
      </w:r>
      <w:r w:rsidRPr="00041BC8">
        <w:rPr>
          <w:rFonts w:ascii="Arial"/>
          <w:color w:val="000000"/>
          <w:sz w:val="18"/>
          <w:lang w:val="ru-RU"/>
        </w:rPr>
        <w:t>Закону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розмірах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установлених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</w:t>
      </w:r>
      <w:r w:rsidRPr="00041BC8">
        <w:rPr>
          <w:rFonts w:ascii="Arial"/>
          <w:color w:val="000000"/>
          <w:sz w:val="18"/>
          <w:lang w:val="ru-RU"/>
        </w:rPr>
        <w:t xml:space="preserve">4 </w:t>
      </w:r>
      <w:r w:rsidRPr="00041BC8">
        <w:rPr>
          <w:rFonts w:ascii="Arial"/>
          <w:color w:val="000000"/>
          <w:sz w:val="18"/>
          <w:lang w:val="ru-RU"/>
        </w:rPr>
        <w:t>травня</w:t>
      </w:r>
      <w:r w:rsidRPr="00041BC8">
        <w:rPr>
          <w:rFonts w:ascii="Arial"/>
          <w:color w:val="000000"/>
          <w:sz w:val="18"/>
          <w:lang w:val="ru-RU"/>
        </w:rPr>
        <w:t xml:space="preserve"> 2015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285 "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особам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внаслідок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Чорнобильської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катастрофи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визнання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такими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втратили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чинність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деяких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>" (</w:t>
      </w:r>
      <w:r w:rsidRPr="00041BC8">
        <w:rPr>
          <w:rFonts w:ascii="Arial"/>
          <w:color w:val="000000"/>
          <w:sz w:val="18"/>
          <w:lang w:val="ru-RU"/>
        </w:rPr>
        <w:t>Офіційний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вісник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, 2015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40, </w:t>
      </w:r>
      <w:r w:rsidRPr="00041BC8">
        <w:rPr>
          <w:rFonts w:ascii="Arial"/>
          <w:color w:val="000000"/>
          <w:sz w:val="18"/>
          <w:lang w:val="ru-RU"/>
        </w:rPr>
        <w:t>ст</w:t>
      </w:r>
      <w:r w:rsidRPr="00041BC8">
        <w:rPr>
          <w:rFonts w:ascii="Arial"/>
          <w:color w:val="000000"/>
          <w:sz w:val="18"/>
          <w:lang w:val="ru-RU"/>
        </w:rPr>
        <w:t>. 1204);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47" w:name="180"/>
      <w:bookmarkEnd w:id="46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підпу</w:t>
      </w:r>
      <w:r w:rsidRPr="00041BC8">
        <w:rPr>
          <w:rFonts w:ascii="Arial"/>
          <w:color w:val="000000"/>
          <w:sz w:val="18"/>
          <w:lang w:val="ru-RU"/>
        </w:rPr>
        <w:t>нкт</w:t>
      </w:r>
      <w:r w:rsidRPr="00041BC8">
        <w:rPr>
          <w:rFonts w:ascii="Arial"/>
          <w:color w:val="000000"/>
          <w:sz w:val="18"/>
          <w:lang w:val="ru-RU"/>
        </w:rPr>
        <w:t xml:space="preserve"> 1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48" w:name="181"/>
      <w:bookmarkEnd w:id="47"/>
      <w:r w:rsidRPr="00041BC8">
        <w:rPr>
          <w:rFonts w:ascii="Arial"/>
          <w:color w:val="000000"/>
          <w:sz w:val="18"/>
          <w:lang w:val="ru-RU"/>
        </w:rPr>
        <w:t xml:space="preserve">2) 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2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49" w:name="182"/>
      <w:bookmarkEnd w:id="48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50" w:name="29"/>
      <w:bookmarkEnd w:id="49"/>
      <w:r w:rsidRPr="00041BC8">
        <w:rPr>
          <w:rFonts w:ascii="Arial"/>
          <w:color w:val="000000"/>
          <w:sz w:val="18"/>
          <w:lang w:val="ru-RU"/>
        </w:rPr>
        <w:t xml:space="preserve">3) </w:t>
      </w:r>
      <w:r w:rsidRPr="00041BC8">
        <w:rPr>
          <w:rFonts w:ascii="Arial"/>
          <w:color w:val="000000"/>
          <w:sz w:val="18"/>
          <w:lang w:val="ru-RU"/>
        </w:rPr>
        <w:t>компенсація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пільгове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забезпечення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продуктами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харчуванн</w:t>
      </w:r>
      <w:r w:rsidRPr="00041BC8">
        <w:rPr>
          <w:rFonts w:ascii="Arial"/>
          <w:color w:val="000000"/>
          <w:sz w:val="18"/>
          <w:lang w:val="ru-RU"/>
        </w:rPr>
        <w:t>я</w:t>
      </w:r>
      <w:r w:rsidRPr="00041BC8">
        <w:rPr>
          <w:rFonts w:ascii="Arial"/>
          <w:color w:val="000000"/>
          <w:sz w:val="18"/>
          <w:lang w:val="ru-RU"/>
        </w:rPr>
        <w:t xml:space="preserve"> -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належать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другої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категорії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14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статті</w:t>
      </w:r>
      <w:r w:rsidRPr="00041BC8">
        <w:rPr>
          <w:rFonts w:ascii="Arial"/>
          <w:color w:val="000000"/>
          <w:sz w:val="18"/>
          <w:lang w:val="ru-RU"/>
        </w:rPr>
        <w:t xml:space="preserve"> 20,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6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статті</w:t>
      </w:r>
      <w:r w:rsidRPr="00041BC8">
        <w:rPr>
          <w:rFonts w:ascii="Arial"/>
          <w:color w:val="000000"/>
          <w:sz w:val="18"/>
          <w:lang w:val="ru-RU"/>
        </w:rPr>
        <w:t xml:space="preserve"> 21 </w:t>
      </w:r>
      <w:r w:rsidRPr="00041BC8">
        <w:rPr>
          <w:rFonts w:ascii="Arial"/>
          <w:color w:val="000000"/>
          <w:sz w:val="18"/>
          <w:lang w:val="ru-RU"/>
        </w:rPr>
        <w:t>Закону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нормами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встановленими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МОЗ</w:t>
      </w:r>
      <w:r w:rsidRPr="00041BC8">
        <w:rPr>
          <w:rFonts w:ascii="Arial"/>
          <w:color w:val="000000"/>
          <w:sz w:val="18"/>
          <w:lang w:val="ru-RU"/>
        </w:rPr>
        <w:t>;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51" w:name="114"/>
      <w:bookmarkEnd w:id="50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</w:t>
      </w:r>
      <w:r w:rsidRPr="00041BC8">
        <w:rPr>
          <w:rFonts w:ascii="Arial"/>
          <w:color w:val="000000"/>
          <w:sz w:val="18"/>
          <w:lang w:val="ru-RU"/>
        </w:rPr>
        <w:t>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211)</w:t>
      </w:r>
    </w:p>
    <w:p w:rsidR="00C01673" w:rsidRDefault="00041BC8">
      <w:pPr>
        <w:spacing w:after="0"/>
        <w:ind w:firstLine="240"/>
      </w:pPr>
      <w:bookmarkStart w:id="52" w:name="30"/>
      <w:bookmarkEnd w:id="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</w:t>
      </w:r>
      <w:r>
        <w:rPr>
          <w:rFonts w:ascii="Arial"/>
          <w:color w:val="000000"/>
          <w:sz w:val="18"/>
        </w:rPr>
        <w:t>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</w:t>
      </w:r>
      <w:r>
        <w:rPr>
          <w:rFonts w:ascii="Arial"/>
          <w:color w:val="000000"/>
          <w:sz w:val="18"/>
        </w:rPr>
        <w:t>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</w:t>
      </w:r>
      <w:r>
        <w:rPr>
          <w:rFonts w:ascii="Arial"/>
          <w:color w:val="000000"/>
          <w:sz w:val="18"/>
        </w:rPr>
        <w:t>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</w:t>
      </w:r>
      <w:r>
        <w:rPr>
          <w:rFonts w:ascii="Arial"/>
          <w:color w:val="000000"/>
          <w:sz w:val="18"/>
        </w:rPr>
        <w:t>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1204),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562 </w:t>
      </w:r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1636);</w:t>
      </w:r>
    </w:p>
    <w:p w:rsidR="00C01673" w:rsidRDefault="00041BC8">
      <w:pPr>
        <w:spacing w:after="0"/>
        <w:ind w:firstLine="240"/>
        <w:jc w:val="right"/>
      </w:pPr>
      <w:bookmarkStart w:id="53" w:name="183"/>
      <w:bookmarkEnd w:id="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718)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54" w:name="184"/>
      <w:bookmarkEnd w:id="53"/>
      <w:r w:rsidRPr="00041BC8">
        <w:rPr>
          <w:rFonts w:ascii="Arial"/>
          <w:color w:val="000000"/>
          <w:sz w:val="18"/>
          <w:lang w:val="ru-RU"/>
        </w:rPr>
        <w:t xml:space="preserve">5) 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5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55" w:name="185"/>
      <w:bookmarkEnd w:id="54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Default="00041BC8">
      <w:pPr>
        <w:spacing w:after="0"/>
        <w:ind w:firstLine="240"/>
      </w:pPr>
      <w:bookmarkStart w:id="56" w:name="32"/>
      <w:bookmarkEnd w:id="5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1673" w:rsidRDefault="00041BC8">
      <w:pPr>
        <w:spacing w:after="0"/>
        <w:ind w:firstLine="240"/>
      </w:pPr>
      <w:bookmarkStart w:id="57" w:name="33"/>
      <w:bookmarkEnd w:id="5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58" w:name="34"/>
      <w:bookmarkEnd w:id="5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неможливості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працевлаштування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новому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місці</w:t>
      </w:r>
      <w:r w:rsidRPr="00041BC8">
        <w:rPr>
          <w:rFonts w:ascii="Arial"/>
          <w:color w:val="000000"/>
          <w:sz w:val="18"/>
          <w:lang w:val="ru-RU"/>
        </w:rPr>
        <w:t xml:space="preserve"> - </w:t>
      </w:r>
      <w:r w:rsidRPr="00041BC8">
        <w:rPr>
          <w:rFonts w:ascii="Arial"/>
          <w:color w:val="000000"/>
          <w:sz w:val="18"/>
          <w:lang w:val="ru-RU"/>
        </w:rPr>
        <w:t>збереження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заробітної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період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навчання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нових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професій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спеціальностей</w:t>
      </w:r>
      <w:r w:rsidRPr="00041BC8">
        <w:rPr>
          <w:rFonts w:ascii="Arial"/>
          <w:color w:val="000000"/>
          <w:sz w:val="18"/>
          <w:lang w:val="ru-RU"/>
        </w:rPr>
        <w:t xml:space="preserve">), </w:t>
      </w:r>
      <w:r w:rsidRPr="00041BC8">
        <w:rPr>
          <w:rFonts w:ascii="Arial"/>
          <w:color w:val="000000"/>
          <w:sz w:val="18"/>
          <w:lang w:val="ru-RU"/>
        </w:rPr>
        <w:t>але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більше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одного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відповідно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пунктів</w:t>
      </w:r>
      <w:r w:rsidRPr="00041BC8">
        <w:rPr>
          <w:rFonts w:ascii="Arial"/>
          <w:color w:val="000000"/>
          <w:sz w:val="18"/>
          <w:lang w:val="ru-RU"/>
        </w:rPr>
        <w:t xml:space="preserve"> 3, 6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статті</w:t>
      </w:r>
      <w:r w:rsidRPr="00041BC8">
        <w:rPr>
          <w:rFonts w:ascii="Arial"/>
          <w:color w:val="000000"/>
          <w:sz w:val="18"/>
          <w:lang w:val="ru-RU"/>
        </w:rPr>
        <w:t xml:space="preserve"> 36 </w:t>
      </w:r>
      <w:r w:rsidRPr="00041BC8">
        <w:rPr>
          <w:rFonts w:ascii="Arial"/>
          <w:color w:val="000000"/>
          <w:sz w:val="18"/>
          <w:lang w:val="ru-RU"/>
        </w:rPr>
        <w:t>Закону</w:t>
      </w:r>
      <w:r w:rsidRPr="00041BC8">
        <w:rPr>
          <w:rFonts w:ascii="Arial"/>
          <w:color w:val="000000"/>
          <w:sz w:val="18"/>
          <w:lang w:val="ru-RU"/>
        </w:rPr>
        <w:t>;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59" w:name="35"/>
      <w:bookmarkEnd w:id="58"/>
      <w:r w:rsidRPr="00041BC8">
        <w:rPr>
          <w:rFonts w:ascii="Arial"/>
          <w:color w:val="000000"/>
          <w:sz w:val="18"/>
          <w:lang w:val="ru-RU"/>
        </w:rPr>
        <w:t xml:space="preserve">9) </w:t>
      </w:r>
      <w:r w:rsidRPr="00041BC8">
        <w:rPr>
          <w:rFonts w:ascii="Arial"/>
          <w:color w:val="000000"/>
          <w:sz w:val="18"/>
          <w:lang w:val="ru-RU"/>
        </w:rPr>
        <w:t>оплата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додаткової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відпустки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строком</w:t>
      </w:r>
      <w:r w:rsidRPr="00041BC8">
        <w:rPr>
          <w:rFonts w:ascii="Arial"/>
          <w:color w:val="000000"/>
          <w:sz w:val="18"/>
          <w:lang w:val="ru-RU"/>
        </w:rPr>
        <w:t xml:space="preserve"> 14 </w:t>
      </w:r>
      <w:r w:rsidRPr="00041BC8">
        <w:rPr>
          <w:rFonts w:ascii="Arial"/>
          <w:color w:val="000000"/>
          <w:sz w:val="18"/>
          <w:lang w:val="ru-RU"/>
        </w:rPr>
        <w:t>робочих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днів</w:t>
      </w:r>
      <w:r w:rsidRPr="00041BC8">
        <w:rPr>
          <w:rFonts w:ascii="Arial"/>
          <w:color w:val="000000"/>
          <w:sz w:val="18"/>
          <w:lang w:val="ru-RU"/>
        </w:rPr>
        <w:t xml:space="preserve"> (16 </w:t>
      </w:r>
      <w:r w:rsidRPr="00041BC8">
        <w:rPr>
          <w:rFonts w:ascii="Arial"/>
          <w:color w:val="000000"/>
          <w:sz w:val="18"/>
          <w:lang w:val="ru-RU"/>
        </w:rPr>
        <w:t>календарних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днів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відповідно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22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статті</w:t>
      </w:r>
      <w:r w:rsidRPr="00041BC8">
        <w:rPr>
          <w:rFonts w:ascii="Arial"/>
          <w:color w:val="000000"/>
          <w:sz w:val="18"/>
          <w:lang w:val="ru-RU"/>
        </w:rPr>
        <w:t xml:space="preserve"> 20,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1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статті</w:t>
      </w:r>
      <w:r w:rsidRPr="00041BC8">
        <w:rPr>
          <w:rFonts w:ascii="Arial"/>
          <w:color w:val="000000"/>
          <w:sz w:val="18"/>
          <w:lang w:val="ru-RU"/>
        </w:rPr>
        <w:t xml:space="preserve"> 21,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3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третьої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статті</w:t>
      </w:r>
      <w:r w:rsidRPr="00041BC8">
        <w:rPr>
          <w:rFonts w:ascii="Arial"/>
          <w:color w:val="000000"/>
          <w:sz w:val="18"/>
          <w:lang w:val="ru-RU"/>
        </w:rPr>
        <w:t xml:space="preserve"> 30 </w:t>
      </w:r>
      <w:r w:rsidRPr="00041BC8">
        <w:rPr>
          <w:rFonts w:ascii="Arial"/>
          <w:color w:val="000000"/>
          <w:sz w:val="18"/>
          <w:lang w:val="ru-RU"/>
        </w:rPr>
        <w:t>Закону</w:t>
      </w:r>
      <w:r w:rsidRPr="00041BC8">
        <w:rPr>
          <w:rFonts w:ascii="Arial"/>
          <w:color w:val="000000"/>
          <w:sz w:val="18"/>
          <w:lang w:val="ru-RU"/>
        </w:rPr>
        <w:t>;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60" w:name="86"/>
      <w:bookmarkEnd w:id="59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9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211)</w:t>
      </w:r>
    </w:p>
    <w:p w:rsidR="00C01673" w:rsidRDefault="00041BC8">
      <w:pPr>
        <w:spacing w:after="0"/>
        <w:ind w:firstLine="240"/>
      </w:pPr>
      <w:bookmarkStart w:id="61" w:name="36"/>
      <w:bookmarkEnd w:id="6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";</w:t>
      </w:r>
    </w:p>
    <w:p w:rsidR="00C01673" w:rsidRDefault="00041BC8">
      <w:pPr>
        <w:spacing w:after="0"/>
        <w:ind w:firstLine="240"/>
        <w:jc w:val="right"/>
      </w:pPr>
      <w:bookmarkStart w:id="62" w:name="87"/>
      <w:bookmarkEnd w:id="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Default="00041BC8">
      <w:pPr>
        <w:spacing w:after="0"/>
        <w:ind w:firstLine="240"/>
      </w:pPr>
      <w:bookmarkStart w:id="63" w:name="188"/>
      <w:bookmarkEnd w:id="62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;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64" w:name="189"/>
      <w:bookmarkEnd w:id="63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підпунктом</w:t>
      </w:r>
      <w:r w:rsidRPr="00041BC8">
        <w:rPr>
          <w:rFonts w:ascii="Arial"/>
          <w:color w:val="000000"/>
          <w:sz w:val="18"/>
          <w:lang w:val="ru-RU"/>
        </w:rPr>
        <w:t xml:space="preserve"> 10</w:t>
      </w:r>
      <w:r w:rsidRPr="00041BC8">
        <w:rPr>
          <w:rFonts w:ascii="Arial"/>
          <w:color w:val="000000"/>
          <w:vertAlign w:val="superscript"/>
          <w:lang w:val="ru-RU"/>
        </w:rPr>
        <w:t>1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Default="00041BC8">
      <w:pPr>
        <w:spacing w:after="0"/>
        <w:ind w:firstLine="240"/>
      </w:pPr>
      <w:bookmarkStart w:id="65" w:name="37"/>
      <w:bookmarkEnd w:id="6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2384);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66" w:name="190"/>
      <w:bookmarkEnd w:id="65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11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67" w:name="191"/>
      <w:bookmarkEnd w:id="66"/>
      <w:r w:rsidRPr="00041BC8">
        <w:rPr>
          <w:rFonts w:ascii="Arial"/>
          <w:color w:val="000000"/>
          <w:sz w:val="18"/>
          <w:lang w:val="ru-RU"/>
        </w:rPr>
        <w:t xml:space="preserve">12) 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12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68" w:name="192"/>
      <w:bookmarkEnd w:id="67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69" w:name="39"/>
      <w:bookmarkEnd w:id="68"/>
      <w:r w:rsidRPr="00041BC8">
        <w:rPr>
          <w:rFonts w:ascii="Arial"/>
          <w:color w:val="000000"/>
          <w:sz w:val="18"/>
          <w:lang w:val="ru-RU"/>
        </w:rPr>
        <w:t xml:space="preserve">13) </w:t>
      </w:r>
      <w:r w:rsidRPr="00041BC8">
        <w:rPr>
          <w:rFonts w:ascii="Arial"/>
          <w:color w:val="000000"/>
          <w:sz w:val="18"/>
          <w:lang w:val="ru-RU"/>
        </w:rPr>
        <w:t>виплата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середньої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заробітної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час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вимушеного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простою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повинні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бути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відселені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зон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>адіоактивного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забруднення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статті</w:t>
      </w:r>
      <w:r w:rsidRPr="00041BC8">
        <w:rPr>
          <w:rFonts w:ascii="Arial"/>
          <w:color w:val="000000"/>
          <w:sz w:val="18"/>
          <w:lang w:val="ru-RU"/>
        </w:rPr>
        <w:t xml:space="preserve"> 46 </w:t>
      </w:r>
      <w:r w:rsidRPr="00041BC8">
        <w:rPr>
          <w:rFonts w:ascii="Arial"/>
          <w:color w:val="000000"/>
          <w:sz w:val="18"/>
          <w:lang w:val="ru-RU"/>
        </w:rPr>
        <w:t>Закону</w:t>
      </w:r>
      <w:r w:rsidRPr="00041BC8">
        <w:rPr>
          <w:rFonts w:ascii="Arial"/>
          <w:color w:val="000000"/>
          <w:sz w:val="18"/>
          <w:lang w:val="ru-RU"/>
        </w:rPr>
        <w:t>;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70" w:name="242"/>
      <w:bookmarkEnd w:id="69"/>
      <w:r w:rsidRPr="00041BC8">
        <w:rPr>
          <w:rFonts w:ascii="Arial"/>
          <w:color w:val="000000"/>
          <w:sz w:val="18"/>
          <w:lang w:val="ru-RU"/>
        </w:rPr>
        <w:t xml:space="preserve">14) 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14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</w:p>
    <w:p w:rsidR="00C01673" w:rsidRDefault="00041BC8">
      <w:pPr>
        <w:spacing w:after="0"/>
        <w:ind w:firstLine="240"/>
        <w:jc w:val="right"/>
      </w:pPr>
      <w:bookmarkStart w:id="71" w:name="235"/>
      <w:bookmarkEnd w:id="70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14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lastRenderedPageBreak/>
        <w:t>від</w:t>
      </w:r>
      <w:r w:rsidRPr="00041BC8">
        <w:rPr>
          <w:rFonts w:ascii="Arial"/>
          <w:color w:val="000000"/>
          <w:sz w:val="18"/>
          <w:lang w:val="ru-RU"/>
        </w:rPr>
        <w:t xml:space="preserve"> 05.03.2008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165,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924)</w:t>
      </w:r>
    </w:p>
    <w:p w:rsidR="00C01673" w:rsidRDefault="00041BC8">
      <w:pPr>
        <w:spacing w:after="0"/>
        <w:ind w:firstLine="240"/>
      </w:pPr>
      <w:bookmarkStart w:id="72" w:name="42"/>
      <w:bookmarkEnd w:id="7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73" w:name="198"/>
      <w:bookmarkEnd w:id="72"/>
      <w:r w:rsidRPr="00041BC8">
        <w:rPr>
          <w:rFonts w:ascii="Arial"/>
          <w:color w:val="000000"/>
          <w:sz w:val="18"/>
          <w:lang w:val="ru-RU"/>
        </w:rPr>
        <w:t xml:space="preserve">16) 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16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</w:p>
    <w:p w:rsidR="00C01673" w:rsidRDefault="00041BC8">
      <w:pPr>
        <w:spacing w:after="0"/>
        <w:ind w:firstLine="240"/>
        <w:jc w:val="right"/>
      </w:pPr>
      <w:bookmarkStart w:id="74" w:name="95"/>
      <w:bookmarkEnd w:id="73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підпунктом</w:t>
      </w:r>
      <w:r w:rsidRPr="00041BC8">
        <w:rPr>
          <w:rFonts w:ascii="Arial"/>
          <w:color w:val="000000"/>
          <w:sz w:val="18"/>
          <w:lang w:val="ru-RU"/>
        </w:rPr>
        <w:t xml:space="preserve"> 16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16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</w:t>
      </w:r>
      <w:r w:rsidRPr="00041BC8">
        <w:rPr>
          <w:rFonts w:ascii="Arial"/>
          <w:color w:val="000000"/>
          <w:sz w:val="18"/>
          <w:lang w:val="ru-RU"/>
        </w:rPr>
        <w:t>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75" w:name="199"/>
      <w:bookmarkEnd w:id="74"/>
      <w:r w:rsidRPr="00041BC8">
        <w:rPr>
          <w:rFonts w:ascii="Arial"/>
          <w:color w:val="000000"/>
          <w:sz w:val="18"/>
          <w:lang w:val="ru-RU"/>
        </w:rPr>
        <w:t xml:space="preserve">17) 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17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</w:p>
    <w:p w:rsidR="00C01673" w:rsidRDefault="00041BC8">
      <w:pPr>
        <w:spacing w:after="0"/>
        <w:ind w:firstLine="240"/>
        <w:jc w:val="right"/>
      </w:pPr>
      <w:bookmarkStart w:id="76" w:name="96"/>
      <w:bookmarkEnd w:id="75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підпунктом</w:t>
      </w:r>
      <w:r w:rsidRPr="00041BC8">
        <w:rPr>
          <w:rFonts w:ascii="Arial"/>
          <w:color w:val="000000"/>
          <w:sz w:val="18"/>
          <w:lang w:val="ru-RU"/>
        </w:rPr>
        <w:t xml:space="preserve"> 17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17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</w:t>
      </w:r>
      <w:r w:rsidRPr="00041BC8">
        <w:rPr>
          <w:rFonts w:ascii="Arial"/>
          <w:color w:val="000000"/>
          <w:sz w:val="18"/>
          <w:lang w:val="ru-RU"/>
        </w:rPr>
        <w:t>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77" w:name="200"/>
      <w:bookmarkEnd w:id="76"/>
      <w:r w:rsidRPr="00041BC8">
        <w:rPr>
          <w:rFonts w:ascii="Arial"/>
          <w:color w:val="000000"/>
          <w:sz w:val="18"/>
          <w:lang w:val="ru-RU"/>
        </w:rPr>
        <w:t xml:space="preserve">18) 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18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</w:p>
    <w:p w:rsidR="00C01673" w:rsidRDefault="00041BC8">
      <w:pPr>
        <w:spacing w:after="0"/>
        <w:ind w:firstLine="240"/>
        <w:jc w:val="right"/>
      </w:pPr>
      <w:bookmarkStart w:id="78" w:name="97"/>
      <w:bookmarkEnd w:id="77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підпунктом</w:t>
      </w:r>
      <w:r w:rsidRPr="00041BC8">
        <w:rPr>
          <w:rFonts w:ascii="Arial"/>
          <w:color w:val="000000"/>
          <w:sz w:val="18"/>
          <w:lang w:val="ru-RU"/>
        </w:rPr>
        <w:t xml:space="preserve"> 18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18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79" w:name="201"/>
      <w:bookmarkEnd w:id="78"/>
      <w:r w:rsidRPr="00041BC8">
        <w:rPr>
          <w:rFonts w:ascii="Arial"/>
          <w:color w:val="000000"/>
          <w:sz w:val="18"/>
          <w:lang w:val="ru-RU"/>
        </w:rPr>
        <w:t xml:space="preserve">19) 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19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</w:p>
    <w:p w:rsidR="00C01673" w:rsidRDefault="00041BC8">
      <w:pPr>
        <w:spacing w:after="0"/>
        <w:ind w:firstLine="240"/>
        <w:jc w:val="right"/>
      </w:pPr>
      <w:bookmarkStart w:id="80" w:name="98"/>
      <w:bookmarkEnd w:id="79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підпунктом</w:t>
      </w:r>
      <w:r w:rsidRPr="00041BC8">
        <w:rPr>
          <w:rFonts w:ascii="Arial"/>
          <w:color w:val="000000"/>
          <w:sz w:val="18"/>
          <w:lang w:val="ru-RU"/>
        </w:rPr>
        <w:t xml:space="preserve"> 19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19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Default="00041BC8">
      <w:pPr>
        <w:spacing w:after="0"/>
        <w:ind w:firstLine="240"/>
      </w:pPr>
      <w:bookmarkStart w:id="81" w:name="93"/>
      <w:bookmarkEnd w:id="80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коледжах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учи</w:t>
      </w:r>
      <w:r>
        <w:rPr>
          <w:rFonts w:ascii="Arial"/>
          <w:color w:val="000000"/>
          <w:sz w:val="18"/>
        </w:rPr>
        <w:t>лищах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їдальнях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</w:t>
      </w:r>
      <w:r>
        <w:rPr>
          <w:rFonts w:ascii="Arial"/>
          <w:color w:val="000000"/>
          <w:sz w:val="18"/>
        </w:rPr>
        <w:t>офи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. 44).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82" w:name="99"/>
      <w:bookmarkEnd w:id="81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підпунктом</w:t>
      </w:r>
      <w:r w:rsidRPr="00041BC8">
        <w:rPr>
          <w:rFonts w:ascii="Arial"/>
          <w:color w:val="000000"/>
          <w:sz w:val="18"/>
          <w:lang w:val="ru-RU"/>
        </w:rPr>
        <w:t xml:space="preserve"> 20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20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14.08.2019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718)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83" w:name="212"/>
      <w:bookmarkEnd w:id="82"/>
      <w:r w:rsidRPr="00041BC8">
        <w:rPr>
          <w:rFonts w:ascii="Arial"/>
          <w:color w:val="000000"/>
          <w:sz w:val="18"/>
          <w:lang w:val="ru-RU"/>
        </w:rPr>
        <w:t xml:space="preserve">21) </w:t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21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</w:p>
    <w:p w:rsidR="00C01673" w:rsidRDefault="00041BC8">
      <w:pPr>
        <w:spacing w:after="0"/>
        <w:ind w:firstLine="240"/>
        <w:jc w:val="right"/>
      </w:pPr>
      <w:bookmarkStart w:id="84" w:name="100"/>
      <w:bookmarkEnd w:id="83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підпунктом</w:t>
      </w:r>
      <w:r w:rsidRPr="00041BC8">
        <w:rPr>
          <w:rFonts w:ascii="Arial"/>
          <w:color w:val="000000"/>
          <w:sz w:val="18"/>
          <w:lang w:val="ru-RU"/>
        </w:rPr>
        <w:t xml:space="preserve"> 21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підпункт</w:t>
      </w:r>
      <w:r w:rsidRPr="00041BC8">
        <w:rPr>
          <w:rFonts w:ascii="Arial"/>
          <w:color w:val="000000"/>
          <w:sz w:val="18"/>
          <w:lang w:val="ru-RU"/>
        </w:rPr>
        <w:t xml:space="preserve"> 21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85" w:name="216"/>
      <w:bookmarkEnd w:id="84"/>
      <w:r w:rsidRPr="00041BC8">
        <w:rPr>
          <w:rFonts w:ascii="Arial"/>
          <w:color w:val="000000"/>
          <w:sz w:val="18"/>
          <w:lang w:val="ru-RU"/>
        </w:rPr>
        <w:t xml:space="preserve">5. </w:t>
      </w:r>
      <w:r w:rsidRPr="00041BC8">
        <w:rPr>
          <w:rFonts w:ascii="Arial"/>
          <w:color w:val="000000"/>
          <w:sz w:val="18"/>
          <w:lang w:val="ru-RU"/>
        </w:rPr>
        <w:t>Соціальні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доплати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види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), </w:t>
      </w:r>
      <w:r w:rsidRPr="00041BC8">
        <w:rPr>
          <w:rFonts w:ascii="Arial"/>
          <w:color w:val="000000"/>
          <w:sz w:val="18"/>
          <w:lang w:val="ru-RU"/>
        </w:rPr>
        <w:t>передбачені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підпунктами</w:t>
      </w:r>
      <w:r w:rsidRPr="00041BC8">
        <w:rPr>
          <w:rFonts w:ascii="Arial"/>
          <w:color w:val="000000"/>
          <w:sz w:val="18"/>
          <w:lang w:val="ru-RU"/>
        </w:rPr>
        <w:t xml:space="preserve"> 6 - 13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цього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Порядку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проводяться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місцем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основної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роботи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служби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громадян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підприємствами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установами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організаціями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військовими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час</w:t>
      </w:r>
      <w:r w:rsidRPr="00041BC8">
        <w:rPr>
          <w:rFonts w:ascii="Arial"/>
          <w:color w:val="000000"/>
          <w:sz w:val="18"/>
          <w:lang w:val="ru-RU"/>
        </w:rPr>
        <w:t>тинами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фізичними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особами</w:t>
      </w:r>
      <w:r w:rsidRPr="00041BC8">
        <w:rPr>
          <w:rFonts w:ascii="Arial"/>
          <w:color w:val="000000"/>
          <w:sz w:val="18"/>
          <w:lang w:val="ru-RU"/>
        </w:rPr>
        <w:t xml:space="preserve"> - </w:t>
      </w:r>
      <w:r w:rsidRPr="00041BC8">
        <w:rPr>
          <w:rFonts w:ascii="Arial"/>
          <w:color w:val="000000"/>
          <w:sz w:val="18"/>
          <w:lang w:val="ru-RU"/>
        </w:rPr>
        <w:t>підприємцями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далі</w:t>
      </w:r>
      <w:r w:rsidRPr="00041BC8">
        <w:rPr>
          <w:rFonts w:ascii="Arial"/>
          <w:color w:val="000000"/>
          <w:sz w:val="18"/>
          <w:lang w:val="ru-RU"/>
        </w:rPr>
        <w:t xml:space="preserve"> - </w:t>
      </w:r>
      <w:r w:rsidRPr="00041BC8">
        <w:rPr>
          <w:rFonts w:ascii="Arial"/>
          <w:color w:val="000000"/>
          <w:sz w:val="18"/>
          <w:lang w:val="ru-RU"/>
        </w:rPr>
        <w:t>підприємства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відповідно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розрахункових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даних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поданих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уповноваженого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формою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затвердженою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Мінсоцполітики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86" w:name="236"/>
      <w:bookmarkEnd w:id="85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5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</w:t>
      </w:r>
      <w:r w:rsidRPr="00041BC8">
        <w:rPr>
          <w:rFonts w:ascii="Arial"/>
          <w:color w:val="000000"/>
          <w:sz w:val="18"/>
          <w:lang w:val="ru-RU"/>
        </w:rPr>
        <w:t xml:space="preserve">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lastRenderedPageBreak/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Default="00041BC8">
      <w:pPr>
        <w:spacing w:after="0"/>
        <w:ind w:firstLine="240"/>
      </w:pPr>
      <w:bookmarkStart w:id="87" w:name="44"/>
      <w:bookmarkEnd w:id="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1673" w:rsidRDefault="00041BC8">
      <w:pPr>
        <w:spacing w:after="0"/>
        <w:ind w:firstLine="240"/>
        <w:jc w:val="right"/>
      </w:pPr>
      <w:bookmarkStart w:id="88" w:name="219"/>
      <w:bookmarkEnd w:id="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1475)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89" w:name="45"/>
      <w:bookmarkEnd w:id="88"/>
      <w:r w:rsidRPr="00041BC8">
        <w:rPr>
          <w:rFonts w:ascii="Arial"/>
          <w:color w:val="000000"/>
          <w:sz w:val="18"/>
          <w:lang w:val="ru-RU"/>
        </w:rPr>
        <w:t>Графік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відпусток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розрахунок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витрат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додаткової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відпустки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наступний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бюджетний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рік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підприємством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уповноваженого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зазначеними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відомостями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90" w:name="46"/>
      <w:bookmarkEnd w:id="89"/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зазначених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відомостей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числі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найменування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підприємства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його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місцезнаходження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розрахункових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рахунків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перераховуються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списків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підприємство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повідомляє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протягом</w:t>
      </w:r>
      <w:r w:rsidRPr="00041BC8">
        <w:rPr>
          <w:rFonts w:ascii="Arial"/>
          <w:color w:val="000000"/>
          <w:sz w:val="18"/>
          <w:lang w:val="ru-RU"/>
        </w:rPr>
        <w:t xml:space="preserve"> 20 </w:t>
      </w:r>
      <w:r w:rsidRPr="00041BC8">
        <w:rPr>
          <w:rFonts w:ascii="Arial"/>
          <w:color w:val="000000"/>
          <w:sz w:val="18"/>
          <w:lang w:val="ru-RU"/>
        </w:rPr>
        <w:t>днів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наступного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місяця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розпорядників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91" w:name="220"/>
      <w:bookmarkEnd w:id="90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третій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6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92" w:name="47"/>
      <w:bookmarkEnd w:id="91"/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25 </w:t>
      </w:r>
      <w:r w:rsidRPr="00041BC8">
        <w:rPr>
          <w:rFonts w:ascii="Arial"/>
          <w:color w:val="000000"/>
          <w:sz w:val="18"/>
          <w:lang w:val="ru-RU"/>
        </w:rPr>
        <w:t>числа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місяця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який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здійснюється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нарахування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підприємства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подають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уповноваженого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документи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щодо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розрахункових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витрат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пов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язаних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певних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затвердженою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Мінсоцполітики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формою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реєстр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отримувачів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певних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де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зазначаються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прізвище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ім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батькові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категорія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номер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посвідчення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реєстраційний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номер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облікової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картки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платника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</w:t>
      </w:r>
      <w:r w:rsidRPr="00041BC8">
        <w:rPr>
          <w:rFonts w:ascii="Arial"/>
          <w:color w:val="000000"/>
          <w:sz w:val="18"/>
          <w:lang w:val="ru-RU"/>
        </w:rPr>
        <w:t>датків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серію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наявності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номер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паспорта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громадянина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фізичних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осіб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через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свої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релігійні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переконання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відмовляються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прийняття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реєстраційного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номера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облікової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картки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платника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податків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повідомили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це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контролююч</w:t>
      </w:r>
      <w:r w:rsidRPr="00041BC8">
        <w:rPr>
          <w:rFonts w:ascii="Arial"/>
          <w:color w:val="000000"/>
          <w:sz w:val="18"/>
          <w:lang w:val="ru-RU"/>
        </w:rPr>
        <w:t>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мають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відмітку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паспорті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дані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реєстраційний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номер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облікової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картки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платника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податків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Державного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реєстру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фізичних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осіб</w:t>
      </w:r>
      <w:r w:rsidRPr="00041BC8">
        <w:rPr>
          <w:rFonts w:ascii="Arial"/>
          <w:color w:val="000000"/>
          <w:sz w:val="18"/>
          <w:lang w:val="ru-RU"/>
        </w:rPr>
        <w:t xml:space="preserve"> - </w:t>
      </w:r>
      <w:r w:rsidRPr="00041BC8">
        <w:rPr>
          <w:rFonts w:ascii="Arial"/>
          <w:color w:val="000000"/>
          <w:sz w:val="18"/>
          <w:lang w:val="ru-RU"/>
        </w:rPr>
        <w:t>платників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податків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паспорта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громадянина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відомості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нараховані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суму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93" w:name="103"/>
      <w:bookmarkEnd w:id="92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четвертий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6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30.12.2022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1475)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94" w:name="48"/>
      <w:bookmarkEnd w:id="93"/>
      <w:r w:rsidRPr="00041BC8">
        <w:rPr>
          <w:rFonts w:ascii="Arial"/>
          <w:color w:val="000000"/>
          <w:sz w:val="18"/>
          <w:lang w:val="ru-RU"/>
        </w:rPr>
        <w:t>Керівники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підприємств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несуть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персональну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відповідальність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своєчасність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розрахун</w:t>
      </w:r>
      <w:r w:rsidRPr="00041BC8">
        <w:rPr>
          <w:rFonts w:ascii="Arial"/>
          <w:color w:val="000000"/>
          <w:sz w:val="18"/>
          <w:lang w:val="ru-RU"/>
        </w:rPr>
        <w:t>кових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документів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уповноваженого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правильність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призначення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нарахування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певних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видів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95" w:name="49"/>
      <w:bookmarkEnd w:id="94"/>
      <w:r w:rsidRPr="00041BC8">
        <w:rPr>
          <w:rFonts w:ascii="Arial"/>
          <w:color w:val="000000"/>
          <w:sz w:val="18"/>
          <w:lang w:val="ru-RU"/>
        </w:rPr>
        <w:t>Уповноважений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перевіряє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реєструє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обліковує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розрахунки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подає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органам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Казначейства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платіжні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документи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здійсненн</w:t>
      </w:r>
      <w:r w:rsidRPr="00041BC8">
        <w:rPr>
          <w:rFonts w:ascii="Arial"/>
          <w:color w:val="000000"/>
          <w:sz w:val="18"/>
          <w:lang w:val="ru-RU"/>
        </w:rPr>
        <w:t>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видатків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провадяться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установленому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законодавством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порядку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96" w:name="120"/>
      <w:bookmarkEnd w:id="95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шостий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6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25.01.2012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35)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97" w:name="50"/>
      <w:bookmarkEnd w:id="96"/>
      <w:r w:rsidRPr="00041BC8">
        <w:rPr>
          <w:rFonts w:ascii="Arial"/>
          <w:color w:val="000000"/>
          <w:sz w:val="18"/>
          <w:lang w:val="ru-RU"/>
        </w:rPr>
        <w:t>Одержану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інформацію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подану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підприємствами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підрозділи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уповн</w:t>
      </w:r>
      <w:r w:rsidRPr="00041BC8">
        <w:rPr>
          <w:rFonts w:ascii="Arial"/>
          <w:color w:val="000000"/>
          <w:sz w:val="18"/>
          <w:lang w:val="ru-RU"/>
        </w:rPr>
        <w:t>оваженого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потреби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звіряють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щодо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правомірності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нарахування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відділами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персоніфікованого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обліку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98" w:name="51"/>
      <w:bookmarkEnd w:id="97"/>
      <w:r w:rsidRPr="00041BC8">
        <w:rPr>
          <w:rFonts w:ascii="Arial"/>
          <w:color w:val="000000"/>
          <w:sz w:val="18"/>
          <w:lang w:val="ru-RU"/>
        </w:rPr>
        <w:t xml:space="preserve">7. </w:t>
      </w:r>
      <w:r w:rsidRPr="00041BC8">
        <w:rPr>
          <w:rFonts w:ascii="Arial"/>
          <w:color w:val="000000"/>
          <w:sz w:val="18"/>
          <w:lang w:val="ru-RU"/>
        </w:rPr>
        <w:t>Виплата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може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проводитись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через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банківські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установи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поштові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відділення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99" w:name="52"/>
      <w:bookmarkEnd w:id="98"/>
      <w:r w:rsidRPr="00041BC8">
        <w:rPr>
          <w:rFonts w:ascii="Arial"/>
          <w:color w:val="000000"/>
          <w:sz w:val="18"/>
          <w:lang w:val="ru-RU"/>
        </w:rPr>
        <w:t>Уповноважений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</w:t>
      </w:r>
      <w:r w:rsidRPr="00041BC8">
        <w:rPr>
          <w:rFonts w:ascii="Arial"/>
          <w:color w:val="000000"/>
          <w:sz w:val="18"/>
          <w:lang w:val="ru-RU"/>
        </w:rPr>
        <w:t>ган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укладає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національним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оператором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поштового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установами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банків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договори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безоплатне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обслуговування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одержувачів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Порядку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пенсій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грошової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згодою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пенсіонерів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одержувачів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через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ї</w:t>
      </w:r>
      <w:r w:rsidRPr="00041BC8">
        <w:rPr>
          <w:rFonts w:ascii="Arial"/>
          <w:color w:val="000000"/>
          <w:sz w:val="18"/>
          <w:lang w:val="ru-RU"/>
        </w:rPr>
        <w:t>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поточні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рахунки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банківських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установах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затвердженого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30 </w:t>
      </w:r>
      <w:r w:rsidRPr="00041BC8">
        <w:rPr>
          <w:rFonts w:ascii="Arial"/>
          <w:color w:val="000000"/>
          <w:sz w:val="18"/>
          <w:lang w:val="ru-RU"/>
        </w:rPr>
        <w:t>серпня</w:t>
      </w:r>
      <w:r w:rsidRPr="00041BC8">
        <w:rPr>
          <w:rFonts w:ascii="Arial"/>
          <w:color w:val="000000"/>
          <w:sz w:val="18"/>
          <w:lang w:val="ru-RU"/>
        </w:rPr>
        <w:t xml:space="preserve"> 1999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1596 (</w:t>
      </w:r>
      <w:r w:rsidRPr="00041BC8">
        <w:rPr>
          <w:rFonts w:ascii="Arial"/>
          <w:color w:val="000000"/>
          <w:sz w:val="18"/>
          <w:lang w:val="ru-RU"/>
        </w:rPr>
        <w:t>Офіційний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вісник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, 1999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35, </w:t>
      </w:r>
      <w:r w:rsidRPr="00041BC8">
        <w:rPr>
          <w:rFonts w:ascii="Arial"/>
          <w:color w:val="000000"/>
          <w:sz w:val="18"/>
          <w:lang w:val="ru-RU"/>
        </w:rPr>
        <w:t>ст</w:t>
      </w:r>
      <w:r w:rsidRPr="00041BC8">
        <w:rPr>
          <w:rFonts w:ascii="Arial"/>
          <w:color w:val="000000"/>
          <w:sz w:val="18"/>
          <w:lang w:val="ru-RU"/>
        </w:rPr>
        <w:t>. 1803).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100" w:name="221"/>
      <w:bookmarkEnd w:id="99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другий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7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</w:t>
      </w:r>
      <w:r w:rsidRPr="00041BC8">
        <w:rPr>
          <w:rFonts w:ascii="Arial"/>
          <w:color w:val="000000"/>
          <w:sz w:val="18"/>
          <w:lang w:val="ru-RU"/>
        </w:rPr>
        <w:t>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01" w:name="53"/>
      <w:bookmarkEnd w:id="100"/>
      <w:r w:rsidRPr="00041BC8">
        <w:rPr>
          <w:rFonts w:ascii="Arial"/>
          <w:color w:val="000000"/>
          <w:sz w:val="18"/>
          <w:lang w:val="ru-RU"/>
        </w:rPr>
        <w:t>Оплата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поштових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операцій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інші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витрати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частині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видатків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пов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язані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певних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наданням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пільг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внаслідок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Чорнобильської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катастрофи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здійснюються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>ахунок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виділених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бюджетною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програмою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підставі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укладених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договорів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02" w:name="260"/>
      <w:bookmarkEnd w:id="101"/>
      <w:r w:rsidRPr="00041BC8">
        <w:rPr>
          <w:rFonts w:ascii="Arial"/>
          <w:color w:val="000000"/>
          <w:sz w:val="18"/>
          <w:lang w:val="ru-RU"/>
        </w:rPr>
        <w:lastRenderedPageBreak/>
        <w:t xml:space="preserve">8. </w:t>
      </w:r>
      <w:r w:rsidRPr="00041BC8">
        <w:rPr>
          <w:rFonts w:ascii="Arial"/>
          <w:color w:val="000000"/>
          <w:sz w:val="18"/>
          <w:lang w:val="ru-RU"/>
        </w:rPr>
        <w:t>Витрати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пов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язані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оплатою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особам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застрахованим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системі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загальнообов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язкового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державного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страхування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тимчасовою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втратою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працездатно</w:t>
      </w:r>
      <w:r w:rsidRPr="00041BC8">
        <w:rPr>
          <w:rFonts w:ascii="Arial"/>
          <w:color w:val="000000"/>
          <w:sz w:val="18"/>
          <w:lang w:val="ru-RU"/>
        </w:rPr>
        <w:t>сті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листків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непрацездатності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період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лікування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санаторіях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понад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установлені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законодавством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розміри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тимчасовій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непрацездатності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числі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допомоги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догляду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хворою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дитиною</w:t>
      </w:r>
      <w:r w:rsidRPr="00041BC8">
        <w:rPr>
          <w:rFonts w:ascii="Arial"/>
          <w:color w:val="000000"/>
          <w:sz w:val="18"/>
          <w:lang w:val="ru-RU"/>
        </w:rPr>
        <w:t xml:space="preserve">), </w:t>
      </w:r>
      <w:r w:rsidRPr="00041BC8">
        <w:rPr>
          <w:rFonts w:ascii="Arial"/>
          <w:color w:val="000000"/>
          <w:sz w:val="18"/>
          <w:lang w:val="ru-RU"/>
        </w:rPr>
        <w:t>вагітності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пологах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здійснюються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підприємствами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рахунок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загальнообов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язкового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державного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страхування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тимчасовою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втратою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працездатності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витратами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пов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язаними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народженням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похованням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03" w:name="261"/>
      <w:bookmarkEnd w:id="102"/>
      <w:r w:rsidRPr="00041BC8">
        <w:rPr>
          <w:rFonts w:ascii="Arial"/>
          <w:color w:val="000000"/>
          <w:sz w:val="18"/>
          <w:lang w:val="ru-RU"/>
        </w:rPr>
        <w:t>Мінсоцполітики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відшкодовує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Пенсійному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фонду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зазначені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витрати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рахуно</w:t>
      </w:r>
      <w:r w:rsidRPr="00041BC8">
        <w:rPr>
          <w:rFonts w:ascii="Arial"/>
          <w:color w:val="000000"/>
          <w:sz w:val="18"/>
          <w:lang w:val="ru-RU"/>
        </w:rPr>
        <w:t>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передбачених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бюджетною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програмою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04" w:name="262"/>
      <w:bookmarkEnd w:id="103"/>
      <w:r w:rsidRPr="00041BC8">
        <w:rPr>
          <w:rFonts w:ascii="Arial"/>
          <w:color w:val="000000"/>
          <w:sz w:val="18"/>
          <w:lang w:val="ru-RU"/>
        </w:rPr>
        <w:t>Відшкодування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витрат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Пенсійному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фонду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здійснюється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Мінсоцполітики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підставі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розрахункових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даних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використання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щомісяця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Пенсійним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фондом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Після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надходження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зве</w:t>
      </w:r>
      <w:r w:rsidRPr="00041BC8">
        <w:rPr>
          <w:rFonts w:ascii="Arial"/>
          <w:color w:val="000000"/>
          <w:sz w:val="18"/>
          <w:lang w:val="ru-RU"/>
        </w:rPr>
        <w:t>деного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щоквартального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фінансового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звіту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фактичні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витрати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подається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Пенсійним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фондом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Мінсоцполітики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через</w:t>
      </w:r>
      <w:r w:rsidRPr="00041BC8">
        <w:rPr>
          <w:rFonts w:ascii="Arial"/>
          <w:color w:val="000000"/>
          <w:sz w:val="18"/>
          <w:lang w:val="ru-RU"/>
        </w:rPr>
        <w:t xml:space="preserve"> 45 </w:t>
      </w:r>
      <w:r w:rsidRPr="00041BC8">
        <w:rPr>
          <w:rFonts w:ascii="Arial"/>
          <w:color w:val="000000"/>
          <w:sz w:val="18"/>
          <w:lang w:val="ru-RU"/>
        </w:rPr>
        <w:t>календарних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днів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після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закінчення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звітного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періоду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уточнюються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обсяги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витрат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Пенсійного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фонду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підлягають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відшкодув</w:t>
      </w:r>
      <w:r w:rsidRPr="00041BC8">
        <w:rPr>
          <w:rFonts w:ascii="Arial"/>
          <w:color w:val="000000"/>
          <w:sz w:val="18"/>
          <w:lang w:val="ru-RU"/>
        </w:rPr>
        <w:t>анню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105" w:name="259"/>
      <w:bookmarkEnd w:id="104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8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30.12.2022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1475)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06" w:name="57"/>
      <w:bookmarkEnd w:id="105"/>
      <w:r w:rsidRPr="00041BC8">
        <w:rPr>
          <w:rFonts w:ascii="Arial"/>
          <w:color w:val="000000"/>
          <w:sz w:val="18"/>
          <w:lang w:val="ru-RU"/>
        </w:rPr>
        <w:t xml:space="preserve">9. </w:t>
      </w:r>
      <w:r w:rsidRPr="00041BC8">
        <w:rPr>
          <w:rFonts w:ascii="Arial"/>
          <w:color w:val="000000"/>
          <w:sz w:val="18"/>
          <w:lang w:val="ru-RU"/>
        </w:rPr>
        <w:t>Мінсоцполітики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місячний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після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прийняття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закону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Державний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бюджет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рік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визначає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урахуванням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розроблених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МОЗ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фізіологічних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медичних</w:t>
      </w:r>
      <w:r w:rsidRPr="00041BC8">
        <w:rPr>
          <w:rFonts w:ascii="Arial"/>
          <w:color w:val="000000"/>
          <w:sz w:val="18"/>
          <w:lang w:val="ru-RU"/>
        </w:rPr>
        <w:t xml:space="preserve">) </w:t>
      </w:r>
      <w:r w:rsidRPr="00041BC8">
        <w:rPr>
          <w:rFonts w:ascii="Arial"/>
          <w:color w:val="000000"/>
          <w:sz w:val="18"/>
          <w:lang w:val="ru-RU"/>
        </w:rPr>
        <w:t>норм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харчування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затверджених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21 </w:t>
      </w:r>
      <w:r w:rsidRPr="00041BC8">
        <w:rPr>
          <w:rFonts w:ascii="Arial"/>
          <w:color w:val="000000"/>
          <w:sz w:val="18"/>
          <w:lang w:val="ru-RU"/>
        </w:rPr>
        <w:t>травня</w:t>
      </w:r>
      <w:r w:rsidRPr="00041BC8">
        <w:rPr>
          <w:rFonts w:ascii="Arial"/>
          <w:color w:val="000000"/>
          <w:sz w:val="18"/>
          <w:lang w:val="ru-RU"/>
        </w:rPr>
        <w:t xml:space="preserve"> 1992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258 "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норми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харчування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часткову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вартості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продуктів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осіб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внаслідок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Чорнобильської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катастрофи</w:t>
      </w:r>
      <w:r w:rsidRPr="00041BC8">
        <w:rPr>
          <w:rFonts w:ascii="Arial"/>
          <w:color w:val="000000"/>
          <w:sz w:val="18"/>
          <w:lang w:val="ru-RU"/>
        </w:rPr>
        <w:t>" (</w:t>
      </w:r>
      <w:r w:rsidRPr="00041BC8">
        <w:rPr>
          <w:rFonts w:ascii="Arial"/>
          <w:color w:val="000000"/>
          <w:sz w:val="18"/>
          <w:lang w:val="ru-RU"/>
        </w:rPr>
        <w:t>ЗП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, 1992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10, </w:t>
      </w:r>
      <w:r w:rsidRPr="00041BC8">
        <w:rPr>
          <w:rFonts w:ascii="Arial"/>
          <w:color w:val="000000"/>
          <w:sz w:val="18"/>
          <w:lang w:val="ru-RU"/>
        </w:rPr>
        <w:t>ст</w:t>
      </w:r>
      <w:r w:rsidRPr="00041BC8">
        <w:rPr>
          <w:rFonts w:ascii="Arial"/>
          <w:color w:val="000000"/>
          <w:sz w:val="18"/>
          <w:lang w:val="ru-RU"/>
        </w:rPr>
        <w:t xml:space="preserve">. 236), </w:t>
      </w:r>
      <w:r w:rsidRPr="00041BC8">
        <w:rPr>
          <w:rFonts w:ascii="Arial"/>
          <w:color w:val="000000"/>
          <w:sz w:val="18"/>
          <w:lang w:val="ru-RU"/>
        </w:rPr>
        <w:t>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даних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Держстату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щодо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середніх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цін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продукти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харчування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склалися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регіон</w:t>
      </w:r>
      <w:r w:rsidRPr="00041BC8">
        <w:rPr>
          <w:rFonts w:ascii="Arial"/>
          <w:color w:val="000000"/>
          <w:sz w:val="18"/>
          <w:lang w:val="ru-RU"/>
        </w:rPr>
        <w:t>ах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попередні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три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місяці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розрізі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областей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Києва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розміри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грошової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вартості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продуктів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харчування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Закону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належать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категорій</w:t>
      </w:r>
      <w:r w:rsidRPr="00041BC8">
        <w:rPr>
          <w:rFonts w:ascii="Arial"/>
          <w:color w:val="000000"/>
          <w:sz w:val="18"/>
          <w:lang w:val="ru-RU"/>
        </w:rPr>
        <w:t xml:space="preserve"> 1 </w:t>
      </w:r>
      <w:r w:rsidRPr="00041BC8">
        <w:rPr>
          <w:rFonts w:ascii="Arial"/>
          <w:color w:val="000000"/>
          <w:sz w:val="18"/>
          <w:lang w:val="ru-RU"/>
        </w:rPr>
        <w:t>і</w:t>
      </w:r>
      <w:r w:rsidRPr="00041BC8">
        <w:rPr>
          <w:rFonts w:ascii="Arial"/>
          <w:color w:val="000000"/>
          <w:sz w:val="18"/>
          <w:lang w:val="ru-RU"/>
        </w:rPr>
        <w:t xml:space="preserve"> 2.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107" w:name="104"/>
      <w:bookmarkEnd w:id="106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9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</w:t>
      </w:r>
      <w:r w:rsidRPr="00041BC8">
        <w:rPr>
          <w:rFonts w:ascii="Arial"/>
          <w:color w:val="000000"/>
          <w:sz w:val="18"/>
          <w:lang w:val="ru-RU"/>
        </w:rPr>
        <w:t xml:space="preserve">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25.01.2012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35,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08" w:name="58"/>
      <w:bookmarkEnd w:id="107"/>
      <w:r w:rsidRPr="00041BC8">
        <w:rPr>
          <w:rFonts w:ascii="Arial"/>
          <w:color w:val="000000"/>
          <w:sz w:val="18"/>
          <w:lang w:val="ru-RU"/>
        </w:rPr>
        <w:t xml:space="preserve">10. </w:t>
      </w:r>
      <w:r w:rsidRPr="00041BC8">
        <w:rPr>
          <w:rFonts w:ascii="Arial"/>
          <w:color w:val="000000"/>
          <w:sz w:val="18"/>
          <w:lang w:val="ru-RU"/>
        </w:rPr>
        <w:t>Виплата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нерухоме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майно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втрачене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</w:t>
      </w:r>
      <w:r w:rsidRPr="00041BC8">
        <w:rPr>
          <w:rFonts w:ascii="Arial"/>
          <w:color w:val="000000"/>
          <w:sz w:val="18"/>
          <w:lang w:val="ru-RU"/>
        </w:rPr>
        <w:t>дселення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самостійного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переселення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території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зон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радіоактивного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забруднення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оплата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послуг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суб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єкта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оціночної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діяльності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провадиться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попереднім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місцем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їх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проживання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уповноваженими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порядку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черговості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списками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затвердженими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</w:t>
      </w:r>
      <w:r w:rsidRPr="00041BC8">
        <w:rPr>
          <w:rFonts w:ascii="Arial"/>
          <w:color w:val="000000"/>
          <w:sz w:val="18"/>
          <w:lang w:val="ru-RU"/>
        </w:rPr>
        <w:t>дними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місцевої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виконавчої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влади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підставі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Порядку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втрачене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нерухоме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майно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самостійного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переселення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радіоактивно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забрудненої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території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затвердженого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18 </w:t>
      </w:r>
      <w:r w:rsidRPr="00041BC8">
        <w:rPr>
          <w:rFonts w:ascii="Arial"/>
          <w:color w:val="000000"/>
          <w:sz w:val="18"/>
          <w:lang w:val="ru-RU"/>
        </w:rPr>
        <w:t>листопада</w:t>
      </w:r>
      <w:r w:rsidRPr="00041BC8">
        <w:rPr>
          <w:rFonts w:ascii="Arial"/>
          <w:color w:val="000000"/>
          <w:sz w:val="18"/>
          <w:lang w:val="ru-RU"/>
        </w:rPr>
        <w:t xml:space="preserve"> 2009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1243 (</w:t>
      </w:r>
      <w:r w:rsidRPr="00041BC8">
        <w:rPr>
          <w:rFonts w:ascii="Arial"/>
          <w:color w:val="000000"/>
          <w:sz w:val="18"/>
          <w:lang w:val="ru-RU"/>
        </w:rPr>
        <w:t>Офіційний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вісник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, 2009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91, </w:t>
      </w:r>
      <w:r w:rsidRPr="00041BC8">
        <w:rPr>
          <w:rFonts w:ascii="Arial"/>
          <w:color w:val="000000"/>
          <w:sz w:val="18"/>
          <w:lang w:val="ru-RU"/>
        </w:rPr>
        <w:t>ст</w:t>
      </w:r>
      <w:r w:rsidRPr="00041BC8">
        <w:rPr>
          <w:rFonts w:ascii="Arial"/>
          <w:color w:val="000000"/>
          <w:sz w:val="18"/>
          <w:lang w:val="ru-RU"/>
        </w:rPr>
        <w:t xml:space="preserve">. 3072),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умови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надходження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зазначені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цілі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109" w:name="265"/>
      <w:bookmarkEnd w:id="108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10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30.12.2022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1475)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10" w:name="266"/>
      <w:bookmarkEnd w:id="109"/>
      <w:r w:rsidRPr="00041BC8">
        <w:rPr>
          <w:rFonts w:ascii="Arial"/>
          <w:color w:val="000000"/>
          <w:sz w:val="18"/>
          <w:lang w:val="ru-RU"/>
        </w:rPr>
        <w:t>Абз</w:t>
      </w:r>
      <w:r w:rsidRPr="00041BC8">
        <w:rPr>
          <w:rFonts w:ascii="Arial"/>
          <w:color w:val="000000"/>
          <w:sz w:val="18"/>
          <w:lang w:val="ru-RU"/>
        </w:rPr>
        <w:t>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другий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10 </w:t>
      </w:r>
      <w:r w:rsidRPr="00041BC8">
        <w:rPr>
          <w:rFonts w:ascii="Arial"/>
          <w:color w:val="000000"/>
          <w:sz w:val="18"/>
          <w:lang w:val="ru-RU"/>
        </w:rPr>
        <w:t>виключено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111" w:name="267"/>
      <w:bookmarkEnd w:id="110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30.12.2022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1475)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12" w:name="60"/>
      <w:bookmarkEnd w:id="111"/>
      <w:r w:rsidRPr="00041BC8">
        <w:rPr>
          <w:rFonts w:ascii="Arial"/>
          <w:color w:val="000000"/>
          <w:sz w:val="18"/>
          <w:lang w:val="ru-RU"/>
        </w:rPr>
        <w:t xml:space="preserve">11. </w:t>
      </w:r>
      <w:r w:rsidRPr="00041BC8">
        <w:rPr>
          <w:rFonts w:ascii="Arial"/>
          <w:color w:val="000000"/>
          <w:sz w:val="18"/>
          <w:lang w:val="ru-RU"/>
        </w:rPr>
        <w:t>Видатки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пов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язані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обслуговуванням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банківських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позик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1999 </w:t>
      </w:r>
      <w:r w:rsidRPr="00041BC8">
        <w:rPr>
          <w:rFonts w:ascii="Arial"/>
          <w:color w:val="000000"/>
          <w:sz w:val="18"/>
          <w:lang w:val="ru-RU"/>
        </w:rPr>
        <w:t>року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пільгових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умовах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внаслідок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Чорнобильс</w:t>
      </w:r>
      <w:r w:rsidRPr="00041BC8">
        <w:rPr>
          <w:rFonts w:ascii="Arial"/>
          <w:color w:val="000000"/>
          <w:sz w:val="18"/>
          <w:lang w:val="ru-RU"/>
        </w:rPr>
        <w:t>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катастрофи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провадяться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уповноваженими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межах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бюджетних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призначень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затверджених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Мінсоцполітики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зазначені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видатки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підставі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розрахунків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регіональних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відділень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Ощадбанку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13" w:name="61"/>
      <w:bookmarkEnd w:id="112"/>
      <w:r w:rsidRPr="00041BC8">
        <w:rPr>
          <w:rFonts w:ascii="Arial"/>
          <w:color w:val="000000"/>
          <w:sz w:val="18"/>
          <w:lang w:val="ru-RU"/>
        </w:rPr>
        <w:t>Кошти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перераховуються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уповноваженим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регіональним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управлін</w:t>
      </w:r>
      <w:r w:rsidRPr="00041BC8">
        <w:rPr>
          <w:rFonts w:ascii="Arial"/>
          <w:color w:val="000000"/>
          <w:sz w:val="18"/>
          <w:lang w:val="ru-RU"/>
        </w:rPr>
        <w:t>ням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Ощадбанку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використовують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зазначені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такій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послідовності</w:t>
      </w:r>
      <w:r w:rsidRPr="00041BC8">
        <w:rPr>
          <w:rFonts w:ascii="Arial"/>
          <w:color w:val="000000"/>
          <w:sz w:val="18"/>
          <w:lang w:val="ru-RU"/>
        </w:rPr>
        <w:t>: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14" w:name="62"/>
      <w:bookmarkEnd w:id="113"/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відшкодування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заборгованості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минулі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періоди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числі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минулий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місяць</w:t>
      </w:r>
      <w:r w:rsidRPr="00041BC8">
        <w:rPr>
          <w:rFonts w:ascii="Arial"/>
          <w:color w:val="000000"/>
          <w:sz w:val="18"/>
          <w:lang w:val="ru-RU"/>
        </w:rPr>
        <w:t>);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15" w:name="63"/>
      <w:bookmarkEnd w:id="114"/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відшкодування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заборгованості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утвориться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поточному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місяці</w:t>
      </w:r>
      <w:r w:rsidRPr="00041BC8">
        <w:rPr>
          <w:rFonts w:ascii="Arial"/>
          <w:color w:val="000000"/>
          <w:sz w:val="18"/>
          <w:lang w:val="ru-RU"/>
        </w:rPr>
        <w:t xml:space="preserve"> (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січень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грудень</w:t>
      </w:r>
      <w:r w:rsidRPr="00041BC8">
        <w:rPr>
          <w:rFonts w:ascii="Arial"/>
          <w:color w:val="000000"/>
          <w:sz w:val="18"/>
          <w:lang w:val="ru-RU"/>
        </w:rPr>
        <w:t>).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16" w:name="64"/>
      <w:bookmarkEnd w:id="115"/>
      <w:r w:rsidRPr="00041BC8">
        <w:rPr>
          <w:rFonts w:ascii="Arial"/>
          <w:color w:val="000000"/>
          <w:sz w:val="18"/>
          <w:lang w:val="ru-RU"/>
        </w:rPr>
        <w:t>Сплата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банківських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відсотків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несвоєчасно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погашеної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безвідсоткової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позики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покладається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особу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отримала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зазначену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позику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17" w:name="270"/>
      <w:bookmarkEnd w:id="116"/>
      <w:r w:rsidRPr="00041BC8">
        <w:rPr>
          <w:rFonts w:ascii="Arial"/>
          <w:color w:val="000000"/>
          <w:sz w:val="18"/>
          <w:lang w:val="ru-RU"/>
        </w:rPr>
        <w:t xml:space="preserve">12. 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12 </w:t>
      </w:r>
      <w:r w:rsidRPr="00041BC8">
        <w:rPr>
          <w:rFonts w:ascii="Arial"/>
          <w:color w:val="000000"/>
          <w:sz w:val="18"/>
          <w:lang w:val="ru-RU"/>
        </w:rPr>
        <w:t>виключено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118" w:name="269"/>
      <w:bookmarkEnd w:id="117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12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постановами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25.01.2012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35,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lastRenderedPageBreak/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29.12.2014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716,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14.08.2019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718,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виключено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30.12.2022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1475)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19" w:name="274"/>
      <w:bookmarkEnd w:id="118"/>
      <w:r w:rsidRPr="00041BC8">
        <w:rPr>
          <w:rFonts w:ascii="Arial"/>
          <w:color w:val="000000"/>
          <w:sz w:val="18"/>
          <w:lang w:val="ru-RU"/>
        </w:rPr>
        <w:t xml:space="preserve">13.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період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воєнного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території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адміністративно</w:t>
      </w:r>
      <w:r w:rsidRPr="00041BC8">
        <w:rPr>
          <w:rFonts w:ascii="Arial"/>
          <w:color w:val="000000"/>
          <w:sz w:val="18"/>
          <w:lang w:val="ru-RU"/>
        </w:rPr>
        <w:t>-</w:t>
      </w:r>
      <w:r w:rsidRPr="00041BC8">
        <w:rPr>
          <w:rFonts w:ascii="Arial"/>
          <w:color w:val="000000"/>
          <w:sz w:val="18"/>
          <w:lang w:val="ru-RU"/>
        </w:rPr>
        <w:t>територіальних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одиниць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де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уповнова</w:t>
      </w:r>
      <w:r w:rsidRPr="00041BC8">
        <w:rPr>
          <w:rFonts w:ascii="Arial"/>
          <w:color w:val="000000"/>
          <w:sz w:val="18"/>
          <w:lang w:val="ru-RU"/>
        </w:rPr>
        <w:t>жені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здійснювали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свої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повноваження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протягом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двох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місяців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відновлення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їх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роботи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або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припинення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скасування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воєнного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стану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уповноважені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проводять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звіряння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інформації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виплачені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цим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Порядком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компенсації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громадянам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внаслідок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Чорнобильської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катастрофи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метою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запобігання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повторній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виплаті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потреби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здійснюють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перерахунок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120" w:name="273"/>
      <w:bookmarkEnd w:id="119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13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постановами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26.10.2016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759,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</w:t>
      </w:r>
      <w:r w:rsidRPr="00041BC8">
        <w:rPr>
          <w:rFonts w:ascii="Arial"/>
          <w:color w:val="000000"/>
          <w:sz w:val="18"/>
          <w:lang w:val="ru-RU"/>
        </w:rPr>
        <w:t xml:space="preserve">8.10.2020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1035,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30.12.2022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1475)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21" w:name="150"/>
      <w:bookmarkEnd w:id="120"/>
      <w:r w:rsidRPr="00041BC8">
        <w:rPr>
          <w:rFonts w:ascii="Arial"/>
          <w:color w:val="000000"/>
          <w:sz w:val="18"/>
          <w:lang w:val="ru-RU"/>
        </w:rPr>
        <w:t>13</w:t>
      </w:r>
      <w:r w:rsidRPr="00041BC8">
        <w:rPr>
          <w:rFonts w:ascii="Arial"/>
          <w:color w:val="000000"/>
          <w:vertAlign w:val="superscript"/>
          <w:lang w:val="ru-RU"/>
        </w:rPr>
        <w:t>1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Головний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розпорядник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бюджетних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проводить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розподіл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бюджетних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передбачених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відшкодування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витрат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безоплатного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харчування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потерпілих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діте</w:t>
      </w:r>
      <w:r w:rsidRPr="00041BC8">
        <w:rPr>
          <w:rFonts w:ascii="Arial"/>
          <w:color w:val="000000"/>
          <w:sz w:val="18"/>
          <w:lang w:val="ru-RU"/>
        </w:rPr>
        <w:t>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11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третьої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статті</w:t>
      </w:r>
      <w:r w:rsidRPr="00041BC8">
        <w:rPr>
          <w:rFonts w:ascii="Arial"/>
          <w:color w:val="000000"/>
          <w:sz w:val="18"/>
          <w:lang w:val="ru-RU"/>
        </w:rPr>
        <w:t xml:space="preserve"> 30 </w:t>
      </w:r>
      <w:r w:rsidRPr="00041BC8">
        <w:rPr>
          <w:rFonts w:ascii="Arial"/>
          <w:color w:val="000000"/>
          <w:sz w:val="18"/>
          <w:lang w:val="ru-RU"/>
        </w:rPr>
        <w:t>Закону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між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структурними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підрозділами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питань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захисту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обласних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Київської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держадміністрацій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що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проводять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розподіл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між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структурними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підр</w:t>
      </w:r>
      <w:r w:rsidRPr="00041BC8">
        <w:rPr>
          <w:rFonts w:ascii="Arial"/>
          <w:color w:val="000000"/>
          <w:sz w:val="18"/>
          <w:lang w:val="ru-RU"/>
        </w:rPr>
        <w:t>озділами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питань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захисту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Києві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держадміністрацій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виконавчих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міських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містах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чисельності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потерпілих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дітей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122" w:name="169"/>
      <w:bookmarkEnd w:id="121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13</w:t>
      </w:r>
      <w:r w:rsidRPr="00041BC8">
        <w:rPr>
          <w:rFonts w:ascii="Arial"/>
          <w:color w:val="000000"/>
          <w:vertAlign w:val="superscript"/>
          <w:lang w:val="ru-RU"/>
        </w:rPr>
        <w:t>1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11.02.2016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74)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23" w:name="168"/>
      <w:bookmarkEnd w:id="122"/>
      <w:r w:rsidRPr="00041BC8">
        <w:rPr>
          <w:rFonts w:ascii="Arial"/>
          <w:color w:val="000000"/>
          <w:sz w:val="18"/>
          <w:lang w:val="ru-RU"/>
        </w:rPr>
        <w:t>Відшкодування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витрат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організаторам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харчування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фактично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послуги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проводиться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структурними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підрозділами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питань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захисту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Києві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держадміністрацій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виконавчих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міськ</w:t>
      </w:r>
      <w:r w:rsidRPr="00041BC8">
        <w:rPr>
          <w:rFonts w:ascii="Arial"/>
          <w:color w:val="000000"/>
          <w:sz w:val="18"/>
          <w:lang w:val="ru-RU"/>
        </w:rPr>
        <w:t>их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містах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підставі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актів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виконані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роботи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Зазначені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акти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складаються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організаторами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харчування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погоджуються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керівниками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навчальних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закладів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засвідчуються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підписом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керівника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скріпленим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печаткою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структурного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підрозділу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питань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ос</w:t>
      </w:r>
      <w:r w:rsidRPr="00041BC8">
        <w:rPr>
          <w:rFonts w:ascii="Arial"/>
          <w:color w:val="000000"/>
          <w:sz w:val="18"/>
          <w:lang w:val="ru-RU"/>
        </w:rPr>
        <w:t>віти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Києві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держадміністрацій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виконавчих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міських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містах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місцем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розташування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таких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закладів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договорами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закупівлю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разом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зведеним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реєстром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видатків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подаються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визначеному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договорі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структу</w:t>
      </w:r>
      <w:r w:rsidRPr="00041BC8">
        <w:rPr>
          <w:rFonts w:ascii="Arial"/>
          <w:color w:val="000000"/>
          <w:sz w:val="18"/>
          <w:lang w:val="ru-RU"/>
        </w:rPr>
        <w:t>рному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підрозділу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питань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захисту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Києві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держадміністрацій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виконавчих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органів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міських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районних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містах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рад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протягом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</w:t>
      </w:r>
      <w:r w:rsidRPr="00041BC8">
        <w:rPr>
          <w:rFonts w:ascii="Arial"/>
          <w:color w:val="000000"/>
          <w:sz w:val="18"/>
          <w:lang w:val="ru-RU"/>
        </w:rPr>
        <w:t>'</w:t>
      </w:r>
      <w:r w:rsidRPr="00041BC8">
        <w:rPr>
          <w:rFonts w:ascii="Arial"/>
          <w:color w:val="000000"/>
          <w:sz w:val="18"/>
          <w:lang w:val="ru-RU"/>
        </w:rPr>
        <w:t>яти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днів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після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закінчення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місяця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якому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надано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послуги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124" w:name="170"/>
      <w:bookmarkEnd w:id="123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другий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13</w:t>
      </w:r>
      <w:r w:rsidRPr="00041BC8">
        <w:rPr>
          <w:rFonts w:ascii="Arial"/>
          <w:color w:val="000000"/>
          <w:vertAlign w:val="superscript"/>
          <w:lang w:val="ru-RU"/>
        </w:rPr>
        <w:t>1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</w:t>
      </w:r>
      <w:r w:rsidRPr="00041BC8">
        <w:rPr>
          <w:rFonts w:ascii="Arial"/>
          <w:color w:val="000000"/>
          <w:sz w:val="18"/>
          <w:lang w:val="ru-RU"/>
        </w:rPr>
        <w:t>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постанови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11.02.2016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74)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25" w:name="151"/>
      <w:bookmarkEnd w:id="124"/>
      <w:r w:rsidRPr="00041BC8">
        <w:rPr>
          <w:rFonts w:ascii="Arial"/>
          <w:color w:val="000000"/>
          <w:sz w:val="18"/>
          <w:lang w:val="ru-RU"/>
        </w:rPr>
        <w:t>Закупівля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послуг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рахунок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бюджетних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здійснюється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встановленому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законом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порядку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Pr="00041BC8" w:rsidRDefault="00041BC8">
      <w:pPr>
        <w:spacing w:after="0"/>
        <w:ind w:firstLine="240"/>
        <w:jc w:val="right"/>
        <w:rPr>
          <w:lang w:val="ru-RU"/>
        </w:rPr>
      </w:pPr>
      <w:bookmarkStart w:id="126" w:name="112"/>
      <w:bookmarkEnd w:id="125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Порядок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доповнено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пунктом</w:t>
      </w:r>
      <w:r w:rsidRPr="00041BC8">
        <w:rPr>
          <w:rFonts w:ascii="Arial"/>
          <w:color w:val="000000"/>
          <w:sz w:val="18"/>
          <w:lang w:val="ru-RU"/>
        </w:rPr>
        <w:t xml:space="preserve"> 13</w:t>
      </w:r>
      <w:r w:rsidRPr="00041BC8">
        <w:rPr>
          <w:rFonts w:ascii="Arial"/>
          <w:color w:val="000000"/>
          <w:vertAlign w:val="superscript"/>
          <w:lang w:val="ru-RU"/>
        </w:rPr>
        <w:t>1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14.02.2007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211,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пункт</w:t>
      </w:r>
      <w:r w:rsidRPr="00041BC8">
        <w:rPr>
          <w:rFonts w:ascii="Arial"/>
          <w:color w:val="000000"/>
          <w:sz w:val="18"/>
          <w:lang w:val="ru-RU"/>
        </w:rPr>
        <w:t xml:space="preserve"> 13</w:t>
      </w:r>
      <w:r w:rsidRPr="00041BC8">
        <w:rPr>
          <w:rFonts w:ascii="Arial"/>
          <w:color w:val="000000"/>
          <w:vertAlign w:val="superscript"/>
          <w:lang w:val="ru-RU"/>
        </w:rPr>
        <w:t>1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редакції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Кабінету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Міністрів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України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19.12.2012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1198,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27.03.2013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331,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>від</w:t>
      </w:r>
      <w:r w:rsidRPr="00041BC8">
        <w:rPr>
          <w:rFonts w:ascii="Arial"/>
          <w:color w:val="000000"/>
          <w:sz w:val="18"/>
          <w:lang w:val="ru-RU"/>
        </w:rPr>
        <w:t xml:space="preserve"> 29.12.2014 </w:t>
      </w:r>
      <w:r w:rsidRPr="00041BC8">
        <w:rPr>
          <w:rFonts w:ascii="Arial"/>
          <w:color w:val="000000"/>
          <w:sz w:val="18"/>
          <w:lang w:val="ru-RU"/>
        </w:rPr>
        <w:t>р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1BC8">
        <w:rPr>
          <w:rFonts w:ascii="Arial"/>
          <w:color w:val="000000"/>
          <w:sz w:val="18"/>
          <w:lang w:val="ru-RU"/>
        </w:rPr>
        <w:t xml:space="preserve"> 716)</w:t>
      </w:r>
    </w:p>
    <w:p w:rsidR="00C01673" w:rsidRPr="00041BC8" w:rsidRDefault="00041BC8">
      <w:pPr>
        <w:spacing w:after="0"/>
        <w:ind w:firstLine="240"/>
        <w:rPr>
          <w:lang w:val="ru-RU"/>
        </w:rPr>
      </w:pPr>
      <w:bookmarkStart w:id="127" w:name="111"/>
      <w:bookmarkEnd w:id="126"/>
      <w:r w:rsidRPr="00041BC8">
        <w:rPr>
          <w:rFonts w:ascii="Arial"/>
          <w:color w:val="000000"/>
          <w:sz w:val="18"/>
          <w:lang w:val="ru-RU"/>
        </w:rPr>
        <w:t>13</w:t>
      </w:r>
      <w:r w:rsidRPr="00041BC8">
        <w:rPr>
          <w:rFonts w:ascii="Arial"/>
          <w:color w:val="000000"/>
          <w:vertAlign w:val="superscript"/>
          <w:lang w:val="ru-RU"/>
        </w:rPr>
        <w:t>2</w:t>
      </w:r>
      <w:r w:rsidRPr="00041BC8">
        <w:rPr>
          <w:rFonts w:ascii="Arial"/>
          <w:color w:val="000000"/>
          <w:sz w:val="18"/>
          <w:lang w:val="ru-RU"/>
        </w:rPr>
        <w:t xml:space="preserve">. </w:t>
      </w:r>
      <w:r w:rsidRPr="00041BC8">
        <w:rPr>
          <w:rFonts w:ascii="Arial"/>
          <w:color w:val="000000"/>
          <w:sz w:val="18"/>
          <w:lang w:val="ru-RU"/>
        </w:rPr>
        <w:t>Головний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розпорядник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бюджетних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здійснює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розподіл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коштів</w:t>
      </w:r>
      <w:r w:rsidRPr="00041BC8">
        <w:rPr>
          <w:rFonts w:ascii="Arial"/>
          <w:color w:val="000000"/>
          <w:sz w:val="18"/>
          <w:lang w:val="ru-RU"/>
        </w:rPr>
        <w:t>,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передбачених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оплату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послуг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санаторно</w:t>
      </w:r>
      <w:r w:rsidRPr="00041BC8">
        <w:rPr>
          <w:rFonts w:ascii="Arial"/>
          <w:color w:val="000000"/>
          <w:sz w:val="18"/>
          <w:lang w:val="ru-RU"/>
        </w:rPr>
        <w:t>-</w:t>
      </w:r>
      <w:r w:rsidRPr="00041BC8">
        <w:rPr>
          <w:rFonts w:ascii="Arial"/>
          <w:color w:val="000000"/>
          <w:sz w:val="18"/>
          <w:lang w:val="ru-RU"/>
        </w:rPr>
        <w:t>курортне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лікування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відповідно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4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статті</w:t>
      </w:r>
      <w:r w:rsidRPr="00041BC8">
        <w:rPr>
          <w:rFonts w:ascii="Arial"/>
          <w:color w:val="000000"/>
          <w:sz w:val="18"/>
          <w:lang w:val="ru-RU"/>
        </w:rPr>
        <w:t xml:space="preserve"> 20 </w:t>
      </w:r>
      <w:r w:rsidRPr="00041BC8">
        <w:rPr>
          <w:rFonts w:ascii="Arial"/>
          <w:color w:val="000000"/>
          <w:sz w:val="18"/>
          <w:lang w:val="ru-RU"/>
        </w:rPr>
        <w:t>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10 </w:t>
      </w:r>
      <w:r w:rsidRPr="00041BC8">
        <w:rPr>
          <w:rFonts w:ascii="Arial"/>
          <w:color w:val="000000"/>
          <w:sz w:val="18"/>
          <w:lang w:val="ru-RU"/>
        </w:rPr>
        <w:t>частини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третьої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статті</w:t>
      </w:r>
      <w:r w:rsidRPr="00041BC8">
        <w:rPr>
          <w:rFonts w:ascii="Arial"/>
          <w:color w:val="000000"/>
          <w:sz w:val="18"/>
          <w:lang w:val="ru-RU"/>
        </w:rPr>
        <w:t xml:space="preserve"> 30 </w:t>
      </w:r>
      <w:r w:rsidRPr="00041BC8">
        <w:rPr>
          <w:rFonts w:ascii="Arial"/>
          <w:color w:val="000000"/>
          <w:sz w:val="18"/>
          <w:lang w:val="ru-RU"/>
        </w:rPr>
        <w:t>Закону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між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структурними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підрозділами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питань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соціального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захисту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населення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обласних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Київської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міської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держадміністрацій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пропорційно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чисельності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постраждалих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громадян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які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подали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заяви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на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таке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лікування</w:t>
      </w:r>
      <w:r w:rsidRPr="00041BC8">
        <w:rPr>
          <w:rFonts w:ascii="Arial"/>
          <w:color w:val="000000"/>
          <w:sz w:val="18"/>
          <w:lang w:val="ru-RU"/>
        </w:rPr>
        <w:t>.</w:t>
      </w:r>
    </w:p>
    <w:p w:rsidR="00C01673" w:rsidRDefault="00041BC8">
      <w:pPr>
        <w:spacing w:after="0"/>
        <w:ind w:firstLine="240"/>
        <w:jc w:val="right"/>
      </w:pPr>
      <w:bookmarkStart w:id="128" w:name="232"/>
      <w:bookmarkEnd w:id="127"/>
      <w:r w:rsidRPr="00041BC8">
        <w:rPr>
          <w:rFonts w:ascii="Arial"/>
          <w:color w:val="000000"/>
          <w:sz w:val="18"/>
          <w:lang w:val="ru-RU"/>
        </w:rPr>
        <w:t>(</w:t>
      </w:r>
      <w:r w:rsidRPr="00041BC8">
        <w:rPr>
          <w:rFonts w:ascii="Arial"/>
          <w:color w:val="000000"/>
          <w:sz w:val="18"/>
          <w:lang w:val="ru-RU"/>
        </w:rPr>
        <w:t>абзац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перший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пункту</w:t>
      </w:r>
      <w:r w:rsidRPr="00041BC8">
        <w:rPr>
          <w:rFonts w:ascii="Arial"/>
          <w:color w:val="000000"/>
          <w:sz w:val="18"/>
          <w:lang w:val="ru-RU"/>
        </w:rPr>
        <w:t xml:space="preserve"> 13</w:t>
      </w:r>
      <w:r w:rsidRPr="00041BC8">
        <w:rPr>
          <w:rFonts w:ascii="Arial"/>
          <w:color w:val="000000"/>
          <w:vertAlign w:val="superscript"/>
          <w:lang w:val="ru-RU"/>
        </w:rPr>
        <w:t>2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із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змінами</w:t>
      </w:r>
      <w:r w:rsidRPr="00041BC8">
        <w:rPr>
          <w:rFonts w:ascii="Arial"/>
          <w:color w:val="000000"/>
          <w:sz w:val="18"/>
          <w:lang w:val="ru-RU"/>
        </w:rPr>
        <w:t xml:space="preserve">, </w:t>
      </w:r>
      <w:r w:rsidRPr="00041BC8">
        <w:rPr>
          <w:rFonts w:ascii="Arial"/>
          <w:color w:val="000000"/>
          <w:sz w:val="18"/>
          <w:lang w:val="ru-RU"/>
        </w:rPr>
        <w:t>внесеними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згідно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з</w:t>
      </w:r>
      <w:r w:rsidRPr="00041BC8">
        <w:rPr>
          <w:lang w:val="ru-RU"/>
        </w:rPr>
        <w:br/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 w:rsidRPr="00041BC8">
        <w:rPr>
          <w:rFonts w:ascii="Arial"/>
          <w:color w:val="000000"/>
          <w:sz w:val="18"/>
          <w:lang w:val="ru-RU"/>
        </w:rPr>
        <w:t>постановою</w:t>
      </w:r>
      <w:r w:rsidRPr="00041B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Default="00041BC8">
      <w:pPr>
        <w:spacing w:after="0"/>
        <w:ind w:firstLine="240"/>
      </w:pPr>
      <w:bookmarkStart w:id="129" w:name="238"/>
      <w:bookmarkEnd w:id="128"/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л</w:t>
      </w:r>
      <w:r>
        <w:rPr>
          <w:rFonts w:ascii="Arial"/>
          <w:color w:val="000000"/>
          <w:sz w:val="18"/>
        </w:rPr>
        <w:t>ікуванням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.</w:t>
      </w:r>
    </w:p>
    <w:p w:rsidR="00C01673" w:rsidRDefault="00041BC8">
      <w:pPr>
        <w:spacing w:after="0"/>
        <w:ind w:firstLine="240"/>
        <w:jc w:val="right"/>
      </w:pPr>
      <w:bookmarkStart w:id="130" w:name="239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854)</w:t>
      </w:r>
    </w:p>
    <w:p w:rsidR="00C01673" w:rsidRDefault="00041BC8">
      <w:pPr>
        <w:spacing w:after="0"/>
        <w:ind w:firstLine="240"/>
      </w:pPr>
      <w:bookmarkStart w:id="131" w:name="240"/>
      <w:bookmarkEnd w:id="130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01673" w:rsidRDefault="00041BC8">
      <w:pPr>
        <w:spacing w:after="0"/>
        <w:ind w:firstLine="240"/>
        <w:jc w:val="right"/>
      </w:pPr>
      <w:bookmarkStart w:id="132" w:name="241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854)</w:t>
      </w:r>
    </w:p>
    <w:p w:rsidR="00C01673" w:rsidRDefault="00041BC8">
      <w:pPr>
        <w:spacing w:after="0"/>
        <w:ind w:firstLine="240"/>
      </w:pPr>
      <w:bookmarkStart w:id="133" w:name="165"/>
      <w:bookmarkEnd w:id="132"/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C01673" w:rsidRDefault="00041BC8">
      <w:pPr>
        <w:spacing w:after="0"/>
        <w:ind w:firstLine="240"/>
        <w:jc w:val="right"/>
      </w:pPr>
      <w:bookmarkStart w:id="134" w:name="113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716,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</w:t>
      </w:r>
      <w:r>
        <w:rPr>
          <w:rFonts w:ascii="Arial"/>
          <w:color w:val="000000"/>
          <w:sz w:val="18"/>
        </w:rPr>
        <w:t>)</w:t>
      </w:r>
    </w:p>
    <w:p w:rsidR="00C01673" w:rsidRDefault="00041BC8">
      <w:pPr>
        <w:spacing w:after="0"/>
        <w:ind w:firstLine="240"/>
      </w:pPr>
      <w:bookmarkStart w:id="135" w:name="70"/>
      <w:bookmarkEnd w:id="13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01673" w:rsidRDefault="00041BC8">
      <w:pPr>
        <w:spacing w:after="0"/>
        <w:ind w:firstLine="240"/>
        <w:jc w:val="right"/>
      </w:pPr>
      <w:bookmarkStart w:id="136" w:name="233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Default="00041BC8">
      <w:pPr>
        <w:spacing w:after="0"/>
        <w:ind w:firstLine="240"/>
      </w:pPr>
      <w:bookmarkStart w:id="137" w:name="71"/>
      <w:bookmarkEnd w:id="13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.</w:t>
      </w:r>
    </w:p>
    <w:p w:rsidR="00C01673" w:rsidRDefault="00041BC8">
      <w:pPr>
        <w:spacing w:after="0"/>
        <w:ind w:firstLine="240"/>
        <w:jc w:val="right"/>
      </w:pPr>
      <w:bookmarkStart w:id="138" w:name="156"/>
      <w:bookmarkEnd w:id="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Default="00041BC8">
      <w:pPr>
        <w:spacing w:after="0"/>
        <w:ind w:firstLine="240"/>
      </w:pPr>
      <w:bookmarkStart w:id="139" w:name="72"/>
      <w:bookmarkEnd w:id="138"/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.</w:t>
      </w:r>
    </w:p>
    <w:p w:rsidR="00C01673" w:rsidRDefault="00041BC8">
      <w:pPr>
        <w:spacing w:after="0"/>
        <w:ind w:firstLine="240"/>
        <w:jc w:val="right"/>
      </w:pPr>
      <w:bookmarkStart w:id="140" w:name="124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759)</w:t>
      </w:r>
    </w:p>
    <w:p w:rsidR="00C01673" w:rsidRDefault="00041BC8">
      <w:pPr>
        <w:spacing w:after="0"/>
        <w:ind w:firstLine="240"/>
      </w:pPr>
      <w:bookmarkStart w:id="141" w:name="159"/>
      <w:bookmarkEnd w:id="140"/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</w:t>
      </w:r>
      <w:r>
        <w:rPr>
          <w:rFonts w:ascii="Arial"/>
          <w:color w:val="000000"/>
          <w:sz w:val="18"/>
        </w:rPr>
        <w:t>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</w:t>
      </w:r>
      <w:r>
        <w:rPr>
          <w:rFonts w:ascii="Arial"/>
          <w:color w:val="000000"/>
          <w:sz w:val="18"/>
        </w:rPr>
        <w:t>тики</w:t>
      </w:r>
      <w:r>
        <w:rPr>
          <w:rFonts w:ascii="Arial"/>
          <w:color w:val="000000"/>
          <w:sz w:val="18"/>
        </w:rPr>
        <w:t>.</w:t>
      </w:r>
    </w:p>
    <w:p w:rsidR="00C01673" w:rsidRDefault="00041BC8">
      <w:pPr>
        <w:spacing w:after="0"/>
        <w:ind w:firstLine="240"/>
        <w:jc w:val="right"/>
      </w:pPr>
      <w:bookmarkStart w:id="142" w:name="160"/>
      <w:bookmarkEnd w:id="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716,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74)</w:t>
      </w:r>
    </w:p>
    <w:p w:rsidR="00C01673" w:rsidRDefault="00041BC8">
      <w:pPr>
        <w:spacing w:after="0"/>
        <w:ind w:firstLine="240"/>
      </w:pPr>
      <w:bookmarkStart w:id="143" w:name="73"/>
      <w:bookmarkEnd w:id="142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Мінсоцполітики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Держаудитслужбою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C01673" w:rsidRDefault="00041BC8">
      <w:pPr>
        <w:spacing w:after="0"/>
        <w:ind w:firstLine="240"/>
        <w:jc w:val="right"/>
      </w:pPr>
      <w:bookmarkStart w:id="144" w:name="118"/>
      <w:bookmarkEnd w:id="14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759,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950)</w:t>
      </w:r>
    </w:p>
    <w:p w:rsidR="00C01673" w:rsidRDefault="00041BC8">
      <w:pPr>
        <w:spacing w:after="0"/>
        <w:jc w:val="center"/>
      </w:pPr>
      <w:bookmarkStart w:id="145" w:name="74"/>
      <w:bookmarkEnd w:id="144"/>
      <w:r>
        <w:rPr>
          <w:rFonts w:ascii="Arial"/>
          <w:color w:val="000000"/>
          <w:sz w:val="18"/>
        </w:rPr>
        <w:t>____________</w:t>
      </w:r>
      <w:bookmarkStart w:id="146" w:name="_GoBack"/>
      <w:bookmarkEnd w:id="145"/>
      <w:bookmarkEnd w:id="146"/>
    </w:p>
    <w:sectPr w:rsidR="00C016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01673"/>
    <w:rsid w:val="00041BC8"/>
    <w:rsid w:val="00C0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06A72-B79D-4FAE-9AC4-D710B02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5702</Words>
  <Characters>32503</Characters>
  <Application>Microsoft Office Word</Application>
  <DocSecurity>0</DocSecurity>
  <Lines>270</Lines>
  <Paragraphs>76</Paragraphs>
  <ScaleCrop>false</ScaleCrop>
  <Company/>
  <LinksUpToDate>false</LinksUpToDate>
  <CharactersWithSpaces>38129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2023-12-25T23:34:00Z</dcterms:created>
  <dcterms:modified xsi:type="dcterms:W3CDTF">2023-12-25T23:34:00Z</dcterms:modified>
</cp:coreProperties>
</file>