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F71" w:rsidRDefault="00F66B37">
      <w:pPr>
        <w:spacing w:after="75"/>
        <w:jc w:val="center"/>
      </w:pPr>
      <w:bookmarkStart w:id="0" w:name="1"/>
      <w:r>
        <w:rPr>
          <w:noProof/>
          <w:lang w:val="ru-RU" w:eastAsia="ru-RU"/>
        </w:rPr>
        <w:drawing>
          <wp:inline distT="0" distB="0" distL="0" distR="0" wp14:anchorId="089E0C51" wp14:editId="324B2CD5">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F1F71" w:rsidRDefault="00F66B37">
      <w:pPr>
        <w:pStyle w:val="2"/>
        <w:spacing w:after="225"/>
        <w:jc w:val="center"/>
      </w:pPr>
      <w:bookmarkStart w:id="1" w:name="117"/>
      <w:bookmarkEnd w:id="0"/>
      <w:r>
        <w:rPr>
          <w:rFonts w:ascii="Arial" w:hAnsi="Arial"/>
          <w:color w:val="000000"/>
          <w:sz w:val="34"/>
        </w:rPr>
        <w:t>КАБІНЕТ МІНІСТРІВ УКРАЇНИ</w:t>
      </w:r>
    </w:p>
    <w:p w:rsidR="006F1F71" w:rsidRDefault="00F66B37">
      <w:pPr>
        <w:pStyle w:val="2"/>
        <w:spacing w:after="225"/>
        <w:jc w:val="center"/>
      </w:pPr>
      <w:bookmarkStart w:id="2" w:name="118"/>
      <w:bookmarkEnd w:id="1"/>
      <w:r>
        <w:rPr>
          <w:rFonts w:ascii="Arial" w:hAnsi="Arial"/>
          <w:color w:val="000000"/>
          <w:sz w:val="34"/>
        </w:rPr>
        <w:t>ПОСТАНОВА</w:t>
      </w:r>
    </w:p>
    <w:p w:rsidR="006F1F71" w:rsidRDefault="00F66B37">
      <w:pPr>
        <w:spacing w:after="75"/>
        <w:jc w:val="center"/>
      </w:pPr>
      <w:bookmarkStart w:id="3" w:name="119"/>
      <w:bookmarkEnd w:id="2"/>
      <w:r>
        <w:rPr>
          <w:rFonts w:ascii="Arial" w:hAnsi="Arial"/>
          <w:b/>
          <w:color w:val="000000"/>
          <w:sz w:val="18"/>
        </w:rPr>
        <w:t>від 5 квітня 2012 р. N 321</w:t>
      </w:r>
    </w:p>
    <w:p w:rsidR="006F1F71" w:rsidRDefault="00F66B37">
      <w:pPr>
        <w:spacing w:after="75"/>
        <w:jc w:val="center"/>
      </w:pPr>
      <w:bookmarkStart w:id="4" w:name="120"/>
      <w:bookmarkEnd w:id="3"/>
      <w:r>
        <w:rPr>
          <w:rFonts w:ascii="Arial" w:hAnsi="Arial"/>
          <w:b/>
          <w:color w:val="000000"/>
          <w:sz w:val="18"/>
        </w:rPr>
        <w:t>Київ</w:t>
      </w:r>
    </w:p>
    <w:p w:rsidR="006F1F71" w:rsidRDefault="00F66B37">
      <w:pPr>
        <w:pStyle w:val="2"/>
        <w:spacing w:after="225"/>
        <w:jc w:val="center"/>
      </w:pPr>
      <w:bookmarkStart w:id="5" w:name="2701"/>
      <w:bookmarkEnd w:id="4"/>
      <w:r>
        <w:rPr>
          <w:rFonts w:ascii="Arial" w:hAnsi="Arial"/>
          <w:color w:val="293A55"/>
          <w:sz w:val="34"/>
        </w:rPr>
        <w:t xml:space="preserve">Про затвердження Порядку забезпечення допоміжними засобами реабілітації (технічними та іншими засобами реабілітації) осіб з </w:t>
      </w:r>
      <w:r>
        <w:rPr>
          <w:rFonts w:ascii="Arial" w:hAnsi="Arial"/>
          <w:color w:val="293A55"/>
          <w:sz w:val="34"/>
        </w:rPr>
        <w:t>інвалідністю, дітей з інвалідністю та інших окремих категорій населення і виплати грошової компенсації вартості за самостійно придбані такі засоби, їх переліку</w:t>
      </w:r>
    </w:p>
    <w:p w:rsidR="006F1F71" w:rsidRDefault="00F66B37">
      <w:pPr>
        <w:spacing w:after="75"/>
        <w:ind w:firstLine="240"/>
        <w:jc w:val="right"/>
      </w:pPr>
      <w:bookmarkStart w:id="6" w:name="1196"/>
      <w:bookmarkEnd w:id="5"/>
      <w:r>
        <w:rPr>
          <w:rFonts w:ascii="Arial" w:hAnsi="Arial"/>
          <w:color w:val="293A55"/>
          <w:sz w:val="18"/>
        </w:rPr>
        <w:t>(назва у редакції постанови Кабінету</w:t>
      </w:r>
      <w:r>
        <w:br/>
      </w:r>
      <w:r>
        <w:rPr>
          <w:rFonts w:ascii="Arial" w:hAnsi="Arial"/>
          <w:color w:val="293A55"/>
          <w:sz w:val="18"/>
        </w:rPr>
        <w:t xml:space="preserve"> Міністрів України від 14.03.2018 р. N 238,</w:t>
      </w:r>
      <w:r>
        <w:br/>
      </w:r>
      <w:r>
        <w:rPr>
          <w:rFonts w:ascii="Arial" w:hAnsi="Arial"/>
          <w:color w:val="293A55"/>
          <w:sz w:val="18"/>
        </w:rPr>
        <w:t>із змінами, вне</w:t>
      </w:r>
      <w:r>
        <w:rPr>
          <w:rFonts w:ascii="Arial" w:hAnsi="Arial"/>
          <w:color w:val="293A55"/>
          <w:sz w:val="18"/>
        </w:rPr>
        <w:t>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14.08.2019 р. N 806,</w:t>
      </w:r>
      <w:r>
        <w:br/>
      </w:r>
      <w:r>
        <w:rPr>
          <w:rFonts w:ascii="Arial" w:hAnsi="Arial"/>
          <w:color w:val="293A55"/>
          <w:sz w:val="18"/>
        </w:rPr>
        <w:t>від 14.04.2021 р. N 362,</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12.04.2022 р. N 454)</w:t>
      </w:r>
    </w:p>
    <w:p w:rsidR="006F1F71" w:rsidRDefault="00F66B37">
      <w:pPr>
        <w:spacing w:after="75"/>
        <w:jc w:val="center"/>
      </w:pPr>
      <w:bookmarkStart w:id="7" w:name="874"/>
      <w:bookmarkEnd w:id="6"/>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28 листопада 2012 року N 1085,</w:t>
      </w:r>
      <w:r>
        <w:br/>
      </w:r>
      <w:r>
        <w:rPr>
          <w:rFonts w:ascii="Arial" w:hAnsi="Arial"/>
          <w:color w:val="293A55"/>
          <w:sz w:val="18"/>
        </w:rPr>
        <w:t xml:space="preserve"> від 6 серпня 2014 року N 306,</w:t>
      </w:r>
      <w:r>
        <w:br/>
      </w:r>
      <w:r>
        <w:rPr>
          <w:rFonts w:ascii="Arial" w:hAnsi="Arial"/>
          <w:color w:val="293A55"/>
          <w:sz w:val="18"/>
        </w:rPr>
        <w:t>від 11 серпня 2014 року N 374,</w:t>
      </w:r>
      <w:r>
        <w:br/>
      </w:r>
      <w:r>
        <w:rPr>
          <w:rFonts w:ascii="Arial" w:hAnsi="Arial"/>
          <w:color w:val="293A55"/>
          <w:sz w:val="18"/>
        </w:rPr>
        <w:t>від 16 грудня 2015 року N 1057,</w:t>
      </w:r>
      <w:r>
        <w:br/>
      </w:r>
      <w:r>
        <w:rPr>
          <w:rFonts w:ascii="Arial" w:hAnsi="Arial"/>
          <w:color w:val="293A55"/>
          <w:sz w:val="18"/>
        </w:rPr>
        <w:t>від 26 жовтня 2016 року N 781,</w:t>
      </w:r>
      <w:r>
        <w:br/>
      </w:r>
      <w:r>
        <w:rPr>
          <w:rFonts w:ascii="Arial" w:hAnsi="Arial"/>
          <w:color w:val="293A55"/>
          <w:sz w:val="18"/>
        </w:rPr>
        <w:t xml:space="preserve"> від 12 липня 2017 року N 491,</w:t>
      </w:r>
      <w:r>
        <w:br/>
      </w:r>
      <w:r>
        <w:rPr>
          <w:rFonts w:ascii="Arial" w:hAnsi="Arial"/>
          <w:color w:val="293A55"/>
          <w:sz w:val="18"/>
        </w:rPr>
        <w:t>від 14 березня 2018 року N 238,</w:t>
      </w:r>
      <w:r>
        <w:br/>
      </w:r>
      <w:r>
        <w:rPr>
          <w:rFonts w:ascii="Arial" w:hAnsi="Arial"/>
          <w:color w:val="293A55"/>
          <w:sz w:val="18"/>
        </w:rPr>
        <w:t>від 14 серпня 2019 року N 806,</w:t>
      </w:r>
      <w:r>
        <w:br/>
      </w:r>
      <w:r>
        <w:rPr>
          <w:rFonts w:ascii="Arial" w:hAnsi="Arial"/>
          <w:color w:val="293A55"/>
          <w:sz w:val="18"/>
        </w:rPr>
        <w:t>від 14 квітня 2021 року N 362,</w:t>
      </w:r>
      <w:r>
        <w:br/>
      </w:r>
      <w:r>
        <w:rPr>
          <w:rFonts w:ascii="Arial" w:hAnsi="Arial"/>
          <w:color w:val="293A55"/>
          <w:sz w:val="18"/>
        </w:rPr>
        <w:t>від 2 червня 2021 року N 559,</w:t>
      </w:r>
      <w:r>
        <w:br/>
      </w:r>
      <w:r>
        <w:rPr>
          <w:rFonts w:ascii="Arial" w:hAnsi="Arial"/>
          <w:color w:val="293A55"/>
          <w:sz w:val="18"/>
        </w:rPr>
        <w:t>від 15 вересня 2021 року N 991,</w:t>
      </w:r>
      <w:r>
        <w:br/>
      </w:r>
      <w:r>
        <w:rPr>
          <w:rFonts w:ascii="Arial" w:hAnsi="Arial"/>
          <w:color w:val="293A55"/>
          <w:sz w:val="18"/>
        </w:rPr>
        <w:t>від 12 квітня 2022 року N 454,</w:t>
      </w:r>
      <w:r>
        <w:br/>
      </w:r>
      <w:r>
        <w:rPr>
          <w:rFonts w:ascii="Arial" w:hAnsi="Arial"/>
          <w:color w:val="293A55"/>
          <w:sz w:val="18"/>
        </w:rPr>
        <w:t>від 2 грудня 2022 року N 1350,</w:t>
      </w:r>
      <w:r>
        <w:br/>
      </w:r>
      <w:r>
        <w:rPr>
          <w:rFonts w:ascii="Arial" w:hAnsi="Arial"/>
          <w:color w:val="293A55"/>
          <w:sz w:val="18"/>
        </w:rPr>
        <w:t>від 7 грудня 2023 року N 1306,</w:t>
      </w:r>
      <w:r>
        <w:br/>
      </w:r>
      <w:r>
        <w:rPr>
          <w:rFonts w:ascii="Arial" w:hAnsi="Arial"/>
          <w:color w:val="293A55"/>
          <w:sz w:val="18"/>
        </w:rPr>
        <w:t>від 17 травня 2024 року N 562,</w:t>
      </w:r>
      <w:r>
        <w:br/>
      </w:r>
      <w:r>
        <w:rPr>
          <w:rFonts w:ascii="Arial" w:hAnsi="Arial"/>
          <w:color w:val="293A55"/>
          <w:sz w:val="18"/>
        </w:rPr>
        <w:t>від 29 жовтня 2024 року N 1232,</w:t>
      </w:r>
      <w:r>
        <w:br/>
      </w:r>
      <w:r>
        <w:rPr>
          <w:rFonts w:ascii="Arial" w:hAnsi="Arial"/>
          <w:color w:val="293A55"/>
          <w:sz w:val="18"/>
        </w:rPr>
        <w:t xml:space="preserve">від 27 </w:t>
      </w:r>
      <w:r>
        <w:rPr>
          <w:rFonts w:ascii="Arial" w:hAnsi="Arial"/>
          <w:color w:val="293A55"/>
          <w:sz w:val="18"/>
        </w:rPr>
        <w:t>грудня 2024 року N 1542,</w:t>
      </w:r>
      <w:r>
        <w:br/>
      </w:r>
      <w:r>
        <w:rPr>
          <w:rFonts w:ascii="Arial" w:hAnsi="Arial"/>
          <w:color w:val="293A55"/>
          <w:sz w:val="18"/>
        </w:rPr>
        <w:t>від 31 грудня 2024 року N 1543,</w:t>
      </w:r>
      <w:r>
        <w:br/>
      </w:r>
      <w:r>
        <w:rPr>
          <w:rFonts w:ascii="Arial" w:hAnsi="Arial"/>
          <w:color w:val="293A55"/>
          <w:sz w:val="18"/>
        </w:rPr>
        <w:t>від 28 січня 2025 року N 94,</w:t>
      </w:r>
      <w:r>
        <w:br/>
      </w:r>
      <w:r>
        <w:rPr>
          <w:rFonts w:ascii="Arial" w:hAnsi="Arial"/>
          <w:color w:val="293A55"/>
          <w:sz w:val="18"/>
        </w:rPr>
        <w:lastRenderedPageBreak/>
        <w:t>від 22 серпня 2025 року N 1019,</w:t>
      </w:r>
      <w:r>
        <w:br/>
      </w:r>
      <w:r>
        <w:rPr>
          <w:rFonts w:ascii="Arial" w:hAnsi="Arial"/>
          <w:color w:val="293A55"/>
          <w:sz w:val="18"/>
        </w:rPr>
        <w:t>від 3 вересня 2025 року N 1111</w:t>
      </w:r>
    </w:p>
    <w:tbl>
      <w:tblPr>
        <w:tblW w:w="0" w:type="auto"/>
        <w:tblCellSpacing w:w="0" w:type="auto"/>
        <w:tblBorders>
          <w:top w:val="single" w:sz="8" w:space="0" w:color="E5E2FF"/>
        </w:tblBorders>
        <w:tblLook w:val="04A0" w:firstRow="1" w:lastRow="0" w:firstColumn="1" w:lastColumn="0" w:noHBand="0" w:noVBand="1"/>
      </w:tblPr>
      <w:tblGrid>
        <w:gridCol w:w="9243"/>
      </w:tblGrid>
      <w:tr w:rsidR="006F1F71">
        <w:trPr>
          <w:trHeight w:val="30"/>
          <w:tblCellSpacing w:w="0" w:type="auto"/>
        </w:trPr>
        <w:tc>
          <w:tcPr>
            <w:tcW w:w="9690" w:type="dxa"/>
            <w:vAlign w:val="center"/>
          </w:tcPr>
          <w:p w:rsidR="006F1F71" w:rsidRDefault="00F66B37">
            <w:pPr>
              <w:spacing w:after="75"/>
              <w:jc w:val="both"/>
            </w:pPr>
            <w:bookmarkStart w:id="8" w:name="1174"/>
            <w:bookmarkEnd w:id="7"/>
            <w:r>
              <w:rPr>
                <w:rFonts w:ascii="Arial" w:hAnsi="Arial"/>
                <w:color w:val="293A55"/>
                <w:sz w:val="15"/>
              </w:rPr>
              <w:t>(У назві і тексті постанови слова "інвалідів" та "дітей-інвалідів" замінено відповідно словами "осіб з інва</w:t>
            </w:r>
            <w:r>
              <w:rPr>
                <w:rFonts w:ascii="Arial" w:hAnsi="Arial"/>
                <w:color w:val="293A55"/>
                <w:sz w:val="15"/>
              </w:rPr>
              <w:t>лідністю" та "дітей з інвалідністю" згідно з постановою Кабінету Міністрів України від 26 жовтня 2016 року N 781)</w:t>
            </w:r>
          </w:p>
        </w:tc>
        <w:bookmarkEnd w:id="8"/>
      </w:tr>
    </w:tbl>
    <w:p w:rsidR="006F1F71" w:rsidRDefault="00F66B37">
      <w:pPr>
        <w:spacing w:after="75"/>
        <w:ind w:firstLine="240"/>
        <w:jc w:val="both"/>
      </w:pPr>
      <w:bookmarkStart w:id="9" w:name="122"/>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6F1F71" w:rsidRDefault="00F66B37">
      <w:pPr>
        <w:spacing w:after="75"/>
        <w:ind w:firstLine="240"/>
        <w:jc w:val="both"/>
      </w:pPr>
      <w:bookmarkStart w:id="10" w:name="125"/>
      <w:bookmarkEnd w:id="9"/>
      <w:r>
        <w:rPr>
          <w:rFonts w:ascii="Arial" w:hAnsi="Arial"/>
          <w:color w:val="293A55"/>
          <w:sz w:val="18"/>
        </w:rPr>
        <w:t>1. Затвердити:</w:t>
      </w:r>
    </w:p>
    <w:p w:rsidR="006F1F71" w:rsidRDefault="00F66B37">
      <w:pPr>
        <w:spacing w:after="75"/>
        <w:ind w:firstLine="240"/>
        <w:jc w:val="both"/>
      </w:pPr>
      <w:bookmarkStart w:id="11" w:name="2703"/>
      <w:bookmarkEnd w:id="10"/>
      <w:r>
        <w:rPr>
          <w:rFonts w:ascii="Arial" w:hAnsi="Arial"/>
          <w:color w:val="293A55"/>
          <w:sz w:val="18"/>
        </w:rPr>
        <w:t xml:space="preserve">Порядок забезпечення допоміжними засобами реабілітації (технічними та іншими засобами </w:t>
      </w:r>
      <w:r>
        <w:rPr>
          <w:rFonts w:ascii="Arial" w:hAnsi="Arial"/>
          <w:color w:val="293A55"/>
          <w:sz w:val="18"/>
        </w:rPr>
        <w:t>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що додається;</w:t>
      </w:r>
    </w:p>
    <w:p w:rsidR="006F1F71" w:rsidRDefault="00F66B37">
      <w:pPr>
        <w:spacing w:after="75"/>
        <w:ind w:firstLine="240"/>
        <w:jc w:val="right"/>
      </w:pPr>
      <w:bookmarkStart w:id="12" w:name="1820"/>
      <w:bookmarkEnd w:id="11"/>
      <w:r>
        <w:rPr>
          <w:rFonts w:ascii="Arial" w:hAnsi="Arial"/>
          <w:color w:val="293A55"/>
          <w:sz w:val="18"/>
        </w:rPr>
        <w:t>(абзац другий пункту 1 із змінами, внесеними згідно з</w:t>
      </w:r>
      <w:r>
        <w:br/>
      </w:r>
      <w:r>
        <w:rPr>
          <w:rFonts w:ascii="Arial" w:hAnsi="Arial"/>
          <w:color w:val="293A55"/>
          <w:sz w:val="18"/>
        </w:rPr>
        <w:t xml:space="preserve"> постановою Кабінет</w:t>
      </w:r>
      <w:r>
        <w:rPr>
          <w:rFonts w:ascii="Arial" w:hAnsi="Arial"/>
          <w:color w:val="293A55"/>
          <w:sz w:val="18"/>
        </w:rPr>
        <w:t>у Міністрів України від 14.08.2019 р. N 806,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12.04.2022 р. N 454)</w:t>
      </w:r>
    </w:p>
    <w:p w:rsidR="006F1F71" w:rsidRDefault="00F66B37">
      <w:pPr>
        <w:spacing w:after="75"/>
        <w:ind w:firstLine="240"/>
        <w:jc w:val="both"/>
      </w:pPr>
      <w:bookmarkStart w:id="13" w:name="2704"/>
      <w:bookmarkEnd w:id="12"/>
      <w:r>
        <w:rPr>
          <w:rFonts w:ascii="Arial" w:hAnsi="Arial"/>
          <w:color w:val="293A55"/>
          <w:sz w:val="18"/>
        </w:rPr>
        <w:t>перелік допоміжних засобів реабілітації (технічних та інших засобів реабілітації), якими забезпечуються особи з інвалідністю, діти з інва</w:t>
      </w:r>
      <w:r>
        <w:rPr>
          <w:rFonts w:ascii="Arial" w:hAnsi="Arial"/>
          <w:color w:val="293A55"/>
          <w:sz w:val="18"/>
        </w:rPr>
        <w:t>лідністю та інші окремі категорії населення</w:t>
      </w:r>
      <w:r>
        <w:rPr>
          <w:rFonts w:ascii="Arial" w:hAnsi="Arial"/>
          <w:color w:val="000000"/>
          <w:sz w:val="18"/>
        </w:rPr>
        <w:t xml:space="preserve"> </w:t>
      </w:r>
      <w:r>
        <w:rPr>
          <w:rFonts w:ascii="Arial" w:hAnsi="Arial"/>
          <w:color w:val="293A55"/>
          <w:sz w:val="18"/>
        </w:rPr>
        <w:t>або за придбання яких виплачується грошова компенсація, згідно з додатком 1.</w:t>
      </w:r>
    </w:p>
    <w:p w:rsidR="006F1F71" w:rsidRDefault="00F66B37">
      <w:pPr>
        <w:spacing w:after="75"/>
        <w:ind w:firstLine="240"/>
        <w:jc w:val="right"/>
      </w:pPr>
      <w:bookmarkStart w:id="14" w:name="2750"/>
      <w:bookmarkEnd w:id="13"/>
      <w:r>
        <w:rPr>
          <w:rFonts w:ascii="Arial" w:hAnsi="Arial"/>
          <w:color w:val="293A55"/>
          <w:sz w:val="18"/>
        </w:rPr>
        <w:t>(абзац третій пункту 1 у редакції постанови</w:t>
      </w:r>
      <w:r>
        <w:br/>
      </w:r>
      <w:r>
        <w:rPr>
          <w:rFonts w:ascii="Arial" w:hAnsi="Arial"/>
          <w:color w:val="293A55"/>
          <w:sz w:val="18"/>
        </w:rPr>
        <w:t xml:space="preserve"> Кабінету Міністрів України від 12.04.2022 р. N 454,</w:t>
      </w:r>
      <w:r>
        <w:br/>
      </w:r>
      <w:r>
        <w:rPr>
          <w:rFonts w:ascii="Arial" w:hAnsi="Arial"/>
          <w:color w:val="293A55"/>
          <w:sz w:val="18"/>
        </w:rPr>
        <w:t>із змінами, внесеними згідно з постано</w:t>
      </w:r>
      <w:r>
        <w:rPr>
          <w:rFonts w:ascii="Arial" w:hAnsi="Arial"/>
          <w:color w:val="293A55"/>
          <w:sz w:val="18"/>
        </w:rPr>
        <w:t>вою</w:t>
      </w:r>
      <w:r>
        <w:br/>
      </w:r>
      <w:r>
        <w:rPr>
          <w:rFonts w:ascii="Arial" w:hAnsi="Arial"/>
          <w:color w:val="293A55"/>
          <w:sz w:val="18"/>
        </w:rPr>
        <w:t xml:space="preserve"> Кабінету Міністрів України від 07.12.2023 р. N 1306)</w:t>
      </w:r>
    </w:p>
    <w:p w:rsidR="006F1F71" w:rsidRDefault="00F66B37">
      <w:pPr>
        <w:spacing w:after="75"/>
        <w:ind w:firstLine="240"/>
        <w:jc w:val="both"/>
      </w:pPr>
      <w:bookmarkStart w:id="15" w:name="1958"/>
      <w:bookmarkEnd w:id="14"/>
      <w:r>
        <w:rPr>
          <w:rFonts w:ascii="Arial" w:hAnsi="Arial"/>
          <w:color w:val="293A55"/>
          <w:sz w:val="18"/>
        </w:rPr>
        <w:t>абзац четвертий пункту 1 виключено</w:t>
      </w:r>
    </w:p>
    <w:p w:rsidR="006F1F71" w:rsidRDefault="00F66B37">
      <w:pPr>
        <w:spacing w:after="75"/>
        <w:ind w:firstLine="240"/>
        <w:jc w:val="right"/>
      </w:pPr>
      <w:bookmarkStart w:id="16" w:name="1821"/>
      <w:bookmarkEnd w:id="15"/>
      <w:r>
        <w:rPr>
          <w:rFonts w:ascii="Arial" w:hAnsi="Arial"/>
          <w:color w:val="293A55"/>
          <w:sz w:val="18"/>
        </w:rPr>
        <w:t>(абзац четвертий пункту 1 із змінами, внесеними згідно з</w:t>
      </w:r>
      <w:r>
        <w:br/>
      </w:r>
      <w:r>
        <w:rPr>
          <w:rFonts w:ascii="Arial" w:hAnsi="Arial"/>
          <w:color w:val="293A55"/>
          <w:sz w:val="18"/>
        </w:rPr>
        <w:t xml:space="preserve"> постановою Кабінету Міністрів України від 14.08.2019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w:t>
      </w:r>
      <w:r>
        <w:rPr>
          <w:rFonts w:ascii="Arial" w:hAnsi="Arial"/>
          <w:color w:val="293A55"/>
          <w:sz w:val="18"/>
        </w:rPr>
        <w:t>ністрів України від 14.04.2021 р. N 362)</w:t>
      </w:r>
    </w:p>
    <w:p w:rsidR="006F1F71" w:rsidRDefault="00F66B37">
      <w:pPr>
        <w:spacing w:after="75"/>
        <w:ind w:firstLine="240"/>
        <w:jc w:val="right"/>
      </w:pPr>
      <w:bookmarkStart w:id="17" w:name="1200"/>
      <w:bookmarkEnd w:id="16"/>
      <w:r>
        <w:rPr>
          <w:rFonts w:ascii="Arial" w:hAnsi="Arial"/>
          <w:color w:val="293A55"/>
          <w:sz w:val="18"/>
        </w:rPr>
        <w:t>(пункт 1 у редакції постанови Кабінету</w:t>
      </w:r>
      <w:r>
        <w:br/>
      </w:r>
      <w:r>
        <w:rPr>
          <w:rFonts w:ascii="Arial" w:hAnsi="Arial"/>
          <w:color w:val="293A55"/>
          <w:sz w:val="18"/>
        </w:rPr>
        <w:t xml:space="preserve"> Міністрів України від 14.03.2018 р. N 238)</w:t>
      </w:r>
    </w:p>
    <w:p w:rsidR="006F1F71" w:rsidRDefault="00F66B37">
      <w:pPr>
        <w:spacing w:after="75"/>
        <w:ind w:firstLine="240"/>
        <w:jc w:val="both"/>
      </w:pPr>
      <w:bookmarkStart w:id="18" w:name="1065"/>
      <w:bookmarkEnd w:id="17"/>
      <w:r>
        <w:rPr>
          <w:rFonts w:ascii="Arial" w:hAnsi="Arial"/>
          <w:color w:val="293A55"/>
          <w:sz w:val="18"/>
        </w:rPr>
        <w:t>2. Пункт 2 втратив чинність</w:t>
      </w:r>
    </w:p>
    <w:p w:rsidR="006F1F71" w:rsidRDefault="00F66B37">
      <w:pPr>
        <w:spacing w:after="75"/>
        <w:ind w:firstLine="240"/>
        <w:jc w:val="right"/>
      </w:pPr>
      <w:bookmarkStart w:id="19" w:name="1066"/>
      <w:bookmarkEnd w:id="1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16.12.2015 р. N 1057)</w:t>
      </w:r>
    </w:p>
    <w:p w:rsidR="006F1F71" w:rsidRDefault="00F66B37">
      <w:pPr>
        <w:spacing w:after="75"/>
        <w:ind w:firstLine="240"/>
        <w:jc w:val="both"/>
      </w:pPr>
      <w:bookmarkStart w:id="20" w:name="131"/>
      <w:bookmarkEnd w:id="19"/>
      <w:r>
        <w:rPr>
          <w:rFonts w:ascii="Arial" w:hAnsi="Arial"/>
          <w:color w:val="000000"/>
          <w:sz w:val="18"/>
        </w:rPr>
        <w:t>3. Визнати такими, що втратил</w:t>
      </w:r>
      <w:r>
        <w:rPr>
          <w:rFonts w:ascii="Arial" w:hAnsi="Arial"/>
          <w:color w:val="000000"/>
          <w:sz w:val="18"/>
        </w:rPr>
        <w:t>и чинність, постанови Кабінету Міністрів України згідно з переліком, що додається.</w:t>
      </w:r>
    </w:p>
    <w:p w:rsidR="006F1F71" w:rsidRDefault="00F66B37">
      <w:pPr>
        <w:spacing w:after="75"/>
        <w:ind w:firstLine="240"/>
        <w:jc w:val="both"/>
      </w:pPr>
      <w:bookmarkStart w:id="21" w:name="132"/>
      <w:bookmarkEnd w:id="2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6F1F71">
        <w:trPr>
          <w:trHeight w:val="30"/>
          <w:tblCellSpacing w:w="0" w:type="auto"/>
        </w:trPr>
        <w:tc>
          <w:tcPr>
            <w:tcW w:w="4845" w:type="dxa"/>
            <w:vAlign w:val="center"/>
          </w:tcPr>
          <w:p w:rsidR="006F1F71" w:rsidRDefault="00F66B37">
            <w:pPr>
              <w:spacing w:after="75"/>
              <w:jc w:val="center"/>
            </w:pPr>
            <w:bookmarkStart w:id="22" w:name="133"/>
            <w:bookmarkEnd w:id="21"/>
            <w:r>
              <w:rPr>
                <w:rFonts w:ascii="Arial" w:hAnsi="Arial"/>
                <w:b/>
                <w:color w:val="000000"/>
                <w:sz w:val="15"/>
              </w:rPr>
              <w:t>Прем'єр-міністр України</w:t>
            </w:r>
          </w:p>
        </w:tc>
        <w:tc>
          <w:tcPr>
            <w:tcW w:w="4845" w:type="dxa"/>
            <w:vAlign w:val="center"/>
          </w:tcPr>
          <w:p w:rsidR="006F1F71" w:rsidRDefault="00F66B37">
            <w:pPr>
              <w:spacing w:after="75"/>
              <w:jc w:val="center"/>
            </w:pPr>
            <w:bookmarkStart w:id="23" w:name="134"/>
            <w:bookmarkEnd w:id="22"/>
            <w:r>
              <w:rPr>
                <w:rFonts w:ascii="Arial" w:hAnsi="Arial"/>
                <w:b/>
                <w:color w:val="000000"/>
                <w:sz w:val="15"/>
              </w:rPr>
              <w:t>М. АЗАРОВ</w:t>
            </w:r>
          </w:p>
        </w:tc>
        <w:bookmarkEnd w:id="23"/>
      </w:tr>
    </w:tbl>
    <w:p w:rsidR="006F1F71" w:rsidRDefault="00F66B37">
      <w:pPr>
        <w:spacing w:after="75"/>
        <w:ind w:firstLine="240"/>
        <w:jc w:val="both"/>
      </w:pPr>
      <w:bookmarkStart w:id="24" w:name="135"/>
      <w:r>
        <w:rPr>
          <w:rFonts w:ascii="Arial" w:hAnsi="Arial"/>
          <w:color w:val="000000"/>
          <w:sz w:val="18"/>
        </w:rPr>
        <w:t>Інд. 26</w:t>
      </w:r>
    </w:p>
    <w:p w:rsidR="006F1F71" w:rsidRDefault="00F66B37">
      <w:pPr>
        <w:spacing w:after="75"/>
        <w:ind w:firstLine="240"/>
        <w:jc w:val="both"/>
      </w:pPr>
      <w:bookmarkStart w:id="25" w:name="136"/>
      <w:bookmarkEnd w:id="24"/>
      <w:r>
        <w:rPr>
          <w:rFonts w:ascii="Arial" w:hAnsi="Arial"/>
          <w:color w:val="000000"/>
          <w:sz w:val="18"/>
        </w:rPr>
        <w:t xml:space="preserve"> </w:t>
      </w:r>
    </w:p>
    <w:p w:rsidR="006F1F71" w:rsidRDefault="00F66B37">
      <w:pPr>
        <w:spacing w:after="75"/>
        <w:ind w:firstLine="240"/>
        <w:jc w:val="right"/>
      </w:pPr>
      <w:bookmarkStart w:id="26" w:name="2776"/>
      <w:bookmarkEnd w:id="25"/>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5 квітня 2012 р. N 321</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7 грудня 2023 р. N 1306)</w:t>
      </w:r>
    </w:p>
    <w:p w:rsidR="006F1F71" w:rsidRDefault="00F66B37">
      <w:pPr>
        <w:pStyle w:val="3"/>
        <w:spacing w:after="225"/>
        <w:jc w:val="center"/>
      </w:pPr>
      <w:bookmarkStart w:id="27" w:name="2777"/>
      <w:bookmarkEnd w:id="26"/>
      <w:r>
        <w:rPr>
          <w:rFonts w:ascii="Arial" w:hAnsi="Arial"/>
          <w:color w:val="000000"/>
          <w:sz w:val="26"/>
        </w:rPr>
        <w:lastRenderedPageBreak/>
        <w:t>ПОРЯДОК</w:t>
      </w:r>
      <w:r>
        <w:br/>
      </w:r>
      <w:r>
        <w:rPr>
          <w:rFonts w:ascii="Arial" w:hAnsi="Arial"/>
          <w:color w:val="000000"/>
          <w:sz w:val="26"/>
        </w:rPr>
        <w:t>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w:t>
      </w:r>
      <w:r>
        <w:rPr>
          <w:rFonts w:ascii="Arial" w:hAnsi="Arial"/>
          <w:color w:val="000000"/>
          <w:sz w:val="26"/>
        </w:rPr>
        <w:t>тійно придбані такі засоби</w:t>
      </w:r>
    </w:p>
    <w:p w:rsidR="006F1F71" w:rsidRDefault="00F66B37">
      <w:pPr>
        <w:pStyle w:val="3"/>
        <w:spacing w:after="225"/>
        <w:jc w:val="center"/>
      </w:pPr>
      <w:bookmarkStart w:id="28" w:name="2778"/>
      <w:bookmarkEnd w:id="27"/>
      <w:r>
        <w:rPr>
          <w:rFonts w:ascii="Arial" w:hAnsi="Arial"/>
          <w:color w:val="000000"/>
          <w:sz w:val="26"/>
        </w:rPr>
        <w:t>Загальні питання</w:t>
      </w:r>
    </w:p>
    <w:p w:rsidR="006F1F71" w:rsidRDefault="00F66B37">
      <w:pPr>
        <w:spacing w:after="75"/>
        <w:ind w:firstLine="240"/>
        <w:jc w:val="both"/>
      </w:pPr>
      <w:bookmarkStart w:id="29" w:name="2779"/>
      <w:bookmarkEnd w:id="28"/>
      <w:r>
        <w:rPr>
          <w:rFonts w:ascii="Arial" w:hAnsi="Arial"/>
          <w:color w:val="293A55"/>
          <w:sz w:val="18"/>
        </w:rPr>
        <w:t>1. Цей Порядок установлює механізм:</w:t>
      </w:r>
    </w:p>
    <w:p w:rsidR="006F1F71" w:rsidRDefault="00F66B37">
      <w:pPr>
        <w:spacing w:after="75"/>
        <w:ind w:firstLine="240"/>
        <w:jc w:val="both"/>
      </w:pPr>
      <w:bookmarkStart w:id="30" w:name="2780"/>
      <w:bookmarkEnd w:id="29"/>
      <w:r>
        <w:rPr>
          <w:rFonts w:ascii="Arial" w:hAnsi="Arial"/>
          <w:color w:val="293A55"/>
          <w:sz w:val="18"/>
        </w:rPr>
        <w:t>1) безоплатного забезпечення допоміжними засобами реабілітації (технічними та іншими засобами реабілітації) (далі - засоби реабілітації):</w:t>
      </w:r>
    </w:p>
    <w:p w:rsidR="006F1F71" w:rsidRDefault="00F66B37">
      <w:pPr>
        <w:spacing w:after="75"/>
        <w:ind w:firstLine="240"/>
        <w:jc w:val="both"/>
      </w:pPr>
      <w:bookmarkStart w:id="31" w:name="2781"/>
      <w:bookmarkEnd w:id="30"/>
      <w:r>
        <w:rPr>
          <w:rFonts w:ascii="Arial" w:hAnsi="Arial"/>
          <w:color w:val="293A55"/>
          <w:sz w:val="18"/>
        </w:rPr>
        <w:t>осіб з інвалідністю та дітей з інвалід</w:t>
      </w:r>
      <w:r>
        <w:rPr>
          <w:rFonts w:ascii="Arial" w:hAnsi="Arial"/>
          <w:color w:val="293A55"/>
          <w:sz w:val="18"/>
        </w:rPr>
        <w:t>ністю;</w:t>
      </w:r>
    </w:p>
    <w:p w:rsidR="006F1F71" w:rsidRDefault="00F66B37">
      <w:pPr>
        <w:spacing w:after="75"/>
        <w:ind w:firstLine="240"/>
        <w:jc w:val="both"/>
      </w:pPr>
      <w:bookmarkStart w:id="32" w:name="2782"/>
      <w:bookmarkEnd w:id="31"/>
      <w:r>
        <w:rPr>
          <w:rFonts w:ascii="Arial" w:hAnsi="Arial"/>
          <w:color w:val="293A55"/>
          <w:sz w:val="18"/>
        </w:rPr>
        <w:t>дітей з порушеннями опорно-рухового апарату;</w:t>
      </w:r>
    </w:p>
    <w:p w:rsidR="006F1F71" w:rsidRDefault="00F66B37">
      <w:pPr>
        <w:spacing w:after="75"/>
        <w:ind w:firstLine="240"/>
        <w:jc w:val="both"/>
      </w:pPr>
      <w:bookmarkStart w:id="33" w:name="2783"/>
      <w:bookmarkEnd w:id="32"/>
      <w:r>
        <w:rPr>
          <w:rFonts w:ascii="Arial" w:hAnsi="Arial"/>
          <w:color w:val="293A55"/>
          <w:sz w:val="18"/>
        </w:rPr>
        <w:t>осіб, на яких поширюється дія</w:t>
      </w:r>
      <w:r>
        <w:rPr>
          <w:rFonts w:ascii="Arial" w:hAnsi="Arial"/>
          <w:color w:val="000000"/>
          <w:sz w:val="18"/>
        </w:rPr>
        <w:t xml:space="preserve"> </w:t>
      </w:r>
      <w:r>
        <w:rPr>
          <w:rFonts w:ascii="Arial" w:hAnsi="Arial"/>
          <w:color w:val="293A55"/>
          <w:sz w:val="18"/>
        </w:rPr>
        <w:t>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rsidR="006F1F71" w:rsidRDefault="00F66B37">
      <w:pPr>
        <w:spacing w:after="75"/>
        <w:ind w:firstLine="240"/>
        <w:jc w:val="both"/>
      </w:pPr>
      <w:bookmarkStart w:id="34" w:name="2784"/>
      <w:bookmarkEnd w:id="33"/>
      <w:r>
        <w:rPr>
          <w:rFonts w:ascii="Arial" w:hAnsi="Arial"/>
          <w:color w:val="293A55"/>
          <w:sz w:val="18"/>
        </w:rPr>
        <w:t>жінок</w:t>
      </w:r>
      <w:r>
        <w:rPr>
          <w:rFonts w:ascii="Arial" w:hAnsi="Arial"/>
          <w:color w:val="293A55"/>
          <w:sz w:val="18"/>
        </w:rPr>
        <w:t xml:space="preserve">, дівчат після </w:t>
      </w:r>
      <w:proofErr w:type="spellStart"/>
      <w:r>
        <w:rPr>
          <w:rFonts w:ascii="Arial" w:hAnsi="Arial"/>
          <w:color w:val="293A55"/>
          <w:sz w:val="18"/>
        </w:rPr>
        <w:t>мастектомії</w:t>
      </w:r>
      <w:proofErr w:type="spellEnd"/>
      <w:r>
        <w:rPr>
          <w:rFonts w:ascii="Arial" w:hAnsi="Arial"/>
          <w:color w:val="293A55"/>
          <w:sz w:val="18"/>
        </w:rPr>
        <w:t xml:space="preserve">, секторальної резекції молочної залози, </w:t>
      </w:r>
      <w:proofErr w:type="spellStart"/>
      <w:r>
        <w:rPr>
          <w:rFonts w:ascii="Arial" w:hAnsi="Arial"/>
          <w:color w:val="293A55"/>
          <w:sz w:val="18"/>
        </w:rPr>
        <w:t>квадрантектомії</w:t>
      </w:r>
      <w:proofErr w:type="spellEnd"/>
      <w:r>
        <w:rPr>
          <w:rFonts w:ascii="Arial" w:hAnsi="Arial"/>
          <w:color w:val="293A55"/>
          <w:sz w:val="18"/>
        </w:rPr>
        <w:t xml:space="preserve"> та з порушеннями розвитку молочних залоз;</w:t>
      </w:r>
    </w:p>
    <w:p w:rsidR="006F1F71" w:rsidRDefault="00F66B37">
      <w:pPr>
        <w:spacing w:after="75"/>
        <w:ind w:firstLine="240"/>
        <w:jc w:val="both"/>
      </w:pPr>
      <w:bookmarkStart w:id="35" w:name="2785"/>
      <w:bookmarkEnd w:id="34"/>
      <w:r>
        <w:rPr>
          <w:rFonts w:ascii="Arial" w:hAnsi="Arial"/>
          <w:color w:val="293A55"/>
          <w:sz w:val="18"/>
        </w:rPr>
        <w:t>осіб похилого віку;</w:t>
      </w:r>
    </w:p>
    <w:p w:rsidR="006F1F71" w:rsidRDefault="00F66B37">
      <w:pPr>
        <w:spacing w:after="75"/>
        <w:ind w:firstLine="240"/>
        <w:jc w:val="both"/>
      </w:pPr>
      <w:bookmarkStart w:id="36" w:name="2786"/>
      <w:bookmarkEnd w:id="35"/>
      <w:r>
        <w:rPr>
          <w:rFonts w:ascii="Arial" w:hAnsi="Arial"/>
          <w:color w:val="293A55"/>
          <w:sz w:val="18"/>
        </w:rPr>
        <w:t>військовослужбовців (резервістів, військовозобов'язаних, добровольців Сил територіальної оборони) Збройних Сил,</w:t>
      </w:r>
      <w:r>
        <w:rPr>
          <w:rFonts w:ascii="Arial" w:hAnsi="Arial"/>
          <w:color w:val="293A55"/>
          <w:sz w:val="18"/>
        </w:rPr>
        <w:t xml:space="preserve"> Національної гвардії, СБУ,</w:t>
      </w:r>
      <w:r>
        <w:rPr>
          <w:rFonts w:ascii="Arial" w:hAnsi="Arial"/>
          <w:color w:val="000000"/>
          <w:sz w:val="18"/>
        </w:rPr>
        <w:t xml:space="preserve"> </w:t>
      </w:r>
      <w:r>
        <w:rPr>
          <w:rFonts w:ascii="Arial" w:hAnsi="Arial"/>
          <w:color w:val="293A55"/>
          <w:sz w:val="18"/>
        </w:rPr>
        <w:t xml:space="preserve">розвідувальних органів, </w:t>
      </w:r>
      <w:proofErr w:type="spellStart"/>
      <w:r>
        <w:rPr>
          <w:rFonts w:ascii="Arial" w:hAnsi="Arial"/>
          <w:color w:val="293A55"/>
          <w:sz w:val="18"/>
        </w:rPr>
        <w:t>Держприкордонслужби</w:t>
      </w:r>
      <w:proofErr w:type="spellEnd"/>
      <w:r>
        <w:rPr>
          <w:rFonts w:ascii="Arial" w:hAnsi="Arial"/>
          <w:color w:val="293A55"/>
          <w:sz w:val="18"/>
        </w:rPr>
        <w:t xml:space="preserve">, </w:t>
      </w:r>
      <w:proofErr w:type="spellStart"/>
      <w:r>
        <w:rPr>
          <w:rFonts w:ascii="Arial" w:hAnsi="Arial"/>
          <w:color w:val="293A55"/>
          <w:sz w:val="18"/>
        </w:rPr>
        <w:t>Держспецтрансслужби</w:t>
      </w:r>
      <w:proofErr w:type="spellEnd"/>
      <w:r>
        <w:rPr>
          <w:rFonts w:ascii="Arial" w:hAnsi="Arial"/>
          <w:color w:val="293A55"/>
          <w:sz w:val="18"/>
        </w:rPr>
        <w:t xml:space="preserve">,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w:t>
      </w:r>
      <w:r>
        <w:rPr>
          <w:rFonts w:ascii="Arial" w:hAnsi="Arial"/>
          <w:color w:val="293A55"/>
          <w:sz w:val="18"/>
        </w:rPr>
        <w:t xml:space="preserve">ДПС, Держмитслужби, поліцейських, осіб рядового та начальницького складу, військовослужбовців МВС, Управління державної охорони, </w:t>
      </w:r>
      <w:proofErr w:type="spellStart"/>
      <w:r>
        <w:rPr>
          <w:rFonts w:ascii="Arial" w:hAnsi="Arial"/>
          <w:color w:val="293A55"/>
          <w:sz w:val="18"/>
        </w:rPr>
        <w:t>Держспецзв'язку</w:t>
      </w:r>
      <w:proofErr w:type="spellEnd"/>
      <w:r>
        <w:rPr>
          <w:rFonts w:ascii="Arial" w:hAnsi="Arial"/>
          <w:color w:val="293A55"/>
          <w:sz w:val="18"/>
        </w:rPr>
        <w:t>, ДСНС, Державної пенітенціарної служби, інших утворених відповідно до законів військових формувань, осіб, які в</w:t>
      </w:r>
      <w:r>
        <w:rPr>
          <w:rFonts w:ascii="Arial" w:hAnsi="Arial"/>
          <w:color w:val="293A55"/>
          <w:sz w:val="18"/>
        </w:rPr>
        <w:t>ходили до складу добровольчого формування територіальної громади, які захищали незалежність, суверенітет і територіальну цілісність України і брали безпосередню участь в антитерористичній операції, перебуваючи безпосередньо в районах проведення антитерорис</w:t>
      </w:r>
      <w:r>
        <w:rPr>
          <w:rFonts w:ascii="Arial" w:hAnsi="Arial"/>
          <w:color w:val="293A55"/>
          <w:sz w:val="18"/>
        </w:rPr>
        <w:t>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w:t>
      </w:r>
      <w:r>
        <w:rPr>
          <w:rFonts w:ascii="Arial" w:hAnsi="Arial"/>
          <w:color w:val="293A55"/>
          <w:sz w:val="18"/>
        </w:rPr>
        <w:t>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військовослужбовці), незалежно від звільнення їх з</w:t>
      </w:r>
      <w:r>
        <w:rPr>
          <w:rFonts w:ascii="Arial" w:hAnsi="Arial"/>
          <w:color w:val="293A55"/>
          <w:sz w:val="18"/>
        </w:rPr>
        <w:t xml:space="preserve"> військової або іншої служби чи припинення членства в добровольчому формуванні територіальної громади протягом періоду лікування, реабілітації та забезпечення допоміжними засобами реабілітації;</w:t>
      </w:r>
    </w:p>
    <w:p w:rsidR="006F1F71" w:rsidRDefault="00F66B37">
      <w:pPr>
        <w:spacing w:after="75"/>
        <w:ind w:firstLine="240"/>
        <w:jc w:val="right"/>
      </w:pPr>
      <w:bookmarkStart w:id="37" w:name="3605"/>
      <w:bookmarkEnd w:id="36"/>
      <w:r>
        <w:rPr>
          <w:rFonts w:ascii="Arial" w:hAnsi="Arial"/>
          <w:color w:val="293A55"/>
          <w:sz w:val="18"/>
        </w:rPr>
        <w:t>(абзац сьомий підпункту 1 пункту 1 із змінами, внесеними згідн</w:t>
      </w:r>
      <w:r>
        <w:rPr>
          <w:rFonts w:ascii="Arial" w:hAnsi="Arial"/>
          <w:color w:val="293A55"/>
          <w:sz w:val="18"/>
        </w:rPr>
        <w:t>о</w:t>
      </w:r>
      <w:r>
        <w:br/>
      </w:r>
      <w:r>
        <w:rPr>
          <w:rFonts w:ascii="Arial" w:hAnsi="Arial"/>
          <w:color w:val="293A55"/>
          <w:sz w:val="18"/>
        </w:rPr>
        <w:t xml:space="preserve">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17.05.2024 р. N 562,</w:t>
      </w:r>
      <w:r>
        <w:br/>
      </w:r>
      <w:r>
        <w:rPr>
          <w:rFonts w:ascii="Arial" w:hAnsi="Arial"/>
          <w:color w:val="293A55"/>
          <w:sz w:val="18"/>
        </w:rPr>
        <w:t>від 29.10.2024 р. N 1232)</w:t>
      </w:r>
    </w:p>
    <w:p w:rsidR="006F1F71" w:rsidRDefault="00F66B37">
      <w:pPr>
        <w:spacing w:after="75"/>
        <w:ind w:firstLine="240"/>
        <w:jc w:val="both"/>
      </w:pPr>
      <w:bookmarkStart w:id="38" w:name="2787"/>
      <w:bookmarkEnd w:id="37"/>
      <w:r>
        <w:rPr>
          <w:rFonts w:ascii="Arial" w:hAnsi="Arial"/>
          <w:color w:val="293A55"/>
          <w:sz w:val="18"/>
        </w:rPr>
        <w:t>працівників підприємств, установ, організацій, які залучалися та брали безпосередню участь у забезпеченні проведення антитерористичної операції, перебуваючи безп</w:t>
      </w:r>
      <w:r>
        <w:rPr>
          <w:rFonts w:ascii="Arial" w:hAnsi="Arial"/>
          <w:color w:val="293A55"/>
          <w:sz w:val="18"/>
        </w:rPr>
        <w:t>осередньо в районах та у період її проведення, у забезпеченні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w:t>
      </w:r>
      <w:r>
        <w:rPr>
          <w:rFonts w:ascii="Arial" w:hAnsi="Arial"/>
          <w:color w:val="293A55"/>
          <w:sz w:val="18"/>
        </w:rPr>
        <w:t>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мирних громадян, які проживал</w:t>
      </w:r>
      <w:r>
        <w:rPr>
          <w:rFonts w:ascii="Arial" w:hAnsi="Arial"/>
          <w:color w:val="293A55"/>
          <w:sz w:val="18"/>
        </w:rPr>
        <w:t>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умови, що такими особами не в</w:t>
      </w:r>
      <w:r>
        <w:rPr>
          <w:rFonts w:ascii="Arial" w:hAnsi="Arial"/>
          <w:color w:val="293A55"/>
          <w:sz w:val="18"/>
        </w:rPr>
        <w:t>чинено кримінальних правопорушень, осіб, стосовно яких встановлено факт позбавлення особистої свободи внаслідок збройної агресії Російської Федерації проти України, а також осіб, які в період воєнного стану в Україні або окремих її місцевостях під час служ</w:t>
      </w:r>
      <w:r>
        <w:rPr>
          <w:rFonts w:ascii="Arial" w:hAnsi="Arial"/>
          <w:color w:val="293A55"/>
          <w:sz w:val="18"/>
        </w:rPr>
        <w:t xml:space="preserve">би, трудової та іншої діяльності, проживання на відповідній території отримали поранення, контузію, каліцтво або захворювання внаслідок військової агресії Російської Федерації проти України, перебуваючи </w:t>
      </w:r>
      <w:r>
        <w:rPr>
          <w:rFonts w:ascii="Arial" w:hAnsi="Arial"/>
          <w:color w:val="293A55"/>
          <w:sz w:val="18"/>
        </w:rPr>
        <w:lastRenderedPageBreak/>
        <w:t xml:space="preserve">безпосередньо в районах проведення воєнних (бойових) </w:t>
      </w:r>
      <w:r>
        <w:rPr>
          <w:rFonts w:ascii="Arial" w:hAnsi="Arial"/>
          <w:color w:val="293A55"/>
          <w:sz w:val="18"/>
        </w:rPr>
        <w:t xml:space="preserve">дій або в районах, що піддавалися бомбардуванням, </w:t>
      </w:r>
      <w:proofErr w:type="spellStart"/>
      <w:r>
        <w:rPr>
          <w:rFonts w:ascii="Arial" w:hAnsi="Arial"/>
          <w:color w:val="293A55"/>
          <w:sz w:val="18"/>
        </w:rPr>
        <w:t>авіаударам</w:t>
      </w:r>
      <w:proofErr w:type="spellEnd"/>
      <w:r>
        <w:rPr>
          <w:rFonts w:ascii="Arial" w:hAnsi="Arial"/>
          <w:color w:val="293A55"/>
          <w:sz w:val="18"/>
        </w:rPr>
        <w:t xml:space="preserve"> та іншим збройним нападам (далі - постраждалі);</w:t>
      </w:r>
    </w:p>
    <w:p w:rsidR="006F1F71" w:rsidRDefault="00F66B37">
      <w:pPr>
        <w:spacing w:after="75"/>
        <w:ind w:firstLine="240"/>
        <w:jc w:val="both"/>
      </w:pPr>
      <w:bookmarkStart w:id="39" w:name="2788"/>
      <w:bookmarkEnd w:id="38"/>
      <w:r>
        <w:rPr>
          <w:rFonts w:ascii="Arial" w:hAnsi="Arial"/>
          <w:color w:val="293A55"/>
          <w:sz w:val="18"/>
        </w:rPr>
        <w:t>потерпілих від нещасних випадків на виробництві або професійних захворювань;</w:t>
      </w:r>
    </w:p>
    <w:p w:rsidR="006F1F71" w:rsidRDefault="00F66B37">
      <w:pPr>
        <w:spacing w:after="75"/>
        <w:ind w:firstLine="240"/>
        <w:jc w:val="both"/>
      </w:pPr>
      <w:bookmarkStart w:id="40" w:name="2789"/>
      <w:bookmarkEnd w:id="39"/>
      <w:r>
        <w:rPr>
          <w:rFonts w:ascii="Arial" w:hAnsi="Arial"/>
          <w:color w:val="293A55"/>
          <w:sz w:val="18"/>
        </w:rPr>
        <w:t>осіб з інвалідністю з числа іноземців, осіб без громадянства, які пост</w:t>
      </w:r>
      <w:r>
        <w:rPr>
          <w:rFonts w:ascii="Arial" w:hAnsi="Arial"/>
          <w:color w:val="293A55"/>
          <w:sz w:val="18"/>
        </w:rPr>
        <w:t>ійно проживають в Україні, та осіб, яких визнано біженцями чи особами, які потребують додаткового захисту;</w:t>
      </w:r>
    </w:p>
    <w:p w:rsidR="006F1F71" w:rsidRDefault="00F66B37">
      <w:pPr>
        <w:spacing w:after="75"/>
        <w:ind w:firstLine="240"/>
        <w:jc w:val="both"/>
      </w:pPr>
      <w:bookmarkStart w:id="41" w:name="2790"/>
      <w:bookmarkEnd w:id="40"/>
      <w:r>
        <w:rPr>
          <w:rFonts w:ascii="Arial" w:hAnsi="Arial"/>
          <w:color w:val="293A55"/>
          <w:sz w:val="18"/>
        </w:rPr>
        <w:t>2) виплати грошової компенсації вартості за самостійно придбані засоби реабілітації (далі - компенсація) особам, визначеним підпунктом 1 цього пункту</w:t>
      </w:r>
      <w:r>
        <w:rPr>
          <w:rFonts w:ascii="Arial" w:hAnsi="Arial"/>
          <w:color w:val="293A55"/>
          <w:sz w:val="18"/>
        </w:rPr>
        <w:t>;</w:t>
      </w:r>
    </w:p>
    <w:p w:rsidR="006F1F71" w:rsidRDefault="00F66B37">
      <w:pPr>
        <w:spacing w:after="75"/>
        <w:ind w:firstLine="240"/>
        <w:jc w:val="both"/>
      </w:pPr>
      <w:bookmarkStart w:id="42" w:name="2791"/>
      <w:bookmarkEnd w:id="41"/>
      <w:r>
        <w:rPr>
          <w:rFonts w:ascii="Arial" w:hAnsi="Arial"/>
          <w:color w:val="293A55"/>
          <w:sz w:val="18"/>
        </w:rPr>
        <w:t>3) безготівкового перерахування (відшкодування) коштів суб'єктам господарювання, що виконали індивідуальні заявки осіб, визначених підпунктом 1 цього пункту, на виготовлення засобів реабілітації, надання послуг з їх ремонту.</w:t>
      </w:r>
    </w:p>
    <w:p w:rsidR="006F1F71" w:rsidRDefault="00F66B37">
      <w:pPr>
        <w:spacing w:after="75"/>
        <w:ind w:firstLine="240"/>
        <w:jc w:val="both"/>
      </w:pPr>
      <w:bookmarkStart w:id="43" w:name="2792"/>
      <w:bookmarkEnd w:id="42"/>
      <w:r>
        <w:rPr>
          <w:rFonts w:ascii="Arial" w:hAnsi="Arial"/>
          <w:color w:val="293A55"/>
          <w:sz w:val="18"/>
        </w:rPr>
        <w:t>2. До засобів реабілітації, я</w:t>
      </w:r>
      <w:r>
        <w:rPr>
          <w:rFonts w:ascii="Arial" w:hAnsi="Arial"/>
          <w:color w:val="293A55"/>
          <w:sz w:val="18"/>
        </w:rPr>
        <w:t>кими забезпечуються особи, визначені підпунктом 1 пункту 1 цього Порядку (далі - особи), належать:</w:t>
      </w:r>
    </w:p>
    <w:p w:rsidR="006F1F71" w:rsidRDefault="00F66B37">
      <w:pPr>
        <w:spacing w:after="75"/>
        <w:ind w:firstLine="240"/>
        <w:jc w:val="both"/>
      </w:pPr>
      <w:bookmarkStart w:id="44" w:name="2793"/>
      <w:bookmarkEnd w:id="43"/>
      <w:r>
        <w:rPr>
          <w:rFonts w:ascii="Arial" w:hAnsi="Arial"/>
          <w:color w:val="293A55"/>
          <w:sz w:val="18"/>
        </w:rPr>
        <w:t>протезно-ортопедичні вироби, у тому числі ортопедичне взуття;</w:t>
      </w:r>
    </w:p>
    <w:p w:rsidR="006F1F71" w:rsidRDefault="00F66B37">
      <w:pPr>
        <w:spacing w:after="75"/>
        <w:ind w:firstLine="240"/>
        <w:jc w:val="both"/>
      </w:pPr>
      <w:bookmarkStart w:id="45" w:name="2794"/>
      <w:bookmarkEnd w:id="44"/>
      <w:r>
        <w:rPr>
          <w:rFonts w:ascii="Arial" w:hAnsi="Arial"/>
          <w:color w:val="293A55"/>
          <w:sz w:val="18"/>
        </w:rPr>
        <w:t>спеціальні засоби для самообслуговування та догляду;</w:t>
      </w:r>
    </w:p>
    <w:p w:rsidR="006F1F71" w:rsidRDefault="00F66B37">
      <w:pPr>
        <w:spacing w:after="75"/>
        <w:ind w:firstLine="240"/>
        <w:jc w:val="both"/>
      </w:pPr>
      <w:bookmarkStart w:id="46" w:name="2795"/>
      <w:bookmarkEnd w:id="45"/>
      <w:r>
        <w:rPr>
          <w:rFonts w:ascii="Arial" w:hAnsi="Arial"/>
          <w:color w:val="293A55"/>
          <w:sz w:val="18"/>
        </w:rPr>
        <w:t xml:space="preserve">допоміжні засоби для особистої рухомості, </w:t>
      </w:r>
      <w:r>
        <w:rPr>
          <w:rFonts w:ascii="Arial" w:hAnsi="Arial"/>
          <w:color w:val="293A55"/>
          <w:sz w:val="18"/>
        </w:rPr>
        <w:t>переміщення та підйому;</w:t>
      </w:r>
    </w:p>
    <w:p w:rsidR="006F1F71" w:rsidRDefault="00F66B37">
      <w:pPr>
        <w:spacing w:after="75"/>
        <w:ind w:firstLine="240"/>
        <w:jc w:val="both"/>
      </w:pPr>
      <w:bookmarkStart w:id="47" w:name="2796"/>
      <w:bookmarkEnd w:id="46"/>
      <w:r>
        <w:rPr>
          <w:rFonts w:ascii="Arial" w:hAnsi="Arial"/>
          <w:color w:val="293A55"/>
          <w:sz w:val="18"/>
        </w:rPr>
        <w:t>засоби для пересування;</w:t>
      </w:r>
    </w:p>
    <w:p w:rsidR="006F1F71" w:rsidRDefault="00F66B37">
      <w:pPr>
        <w:spacing w:after="75"/>
        <w:ind w:firstLine="240"/>
        <w:jc w:val="both"/>
      </w:pPr>
      <w:bookmarkStart w:id="48" w:name="2797"/>
      <w:bookmarkEnd w:id="47"/>
      <w:r>
        <w:rPr>
          <w:rFonts w:ascii="Arial" w:hAnsi="Arial"/>
          <w:color w:val="293A55"/>
          <w:sz w:val="18"/>
        </w:rPr>
        <w:t>меблі та оснащення;</w:t>
      </w:r>
    </w:p>
    <w:p w:rsidR="006F1F71" w:rsidRDefault="00F66B37">
      <w:pPr>
        <w:spacing w:after="75"/>
        <w:ind w:firstLine="240"/>
        <w:jc w:val="both"/>
      </w:pPr>
      <w:bookmarkStart w:id="49" w:name="2798"/>
      <w:bookmarkEnd w:id="48"/>
      <w:r>
        <w:rPr>
          <w:rFonts w:ascii="Arial" w:hAnsi="Arial"/>
          <w:color w:val="293A55"/>
          <w:sz w:val="18"/>
        </w:rPr>
        <w:t>спеціальні засоби для орієнтування, спілкування та обміну інформацією.</w:t>
      </w:r>
    </w:p>
    <w:p w:rsidR="006F1F71" w:rsidRDefault="00F66B37">
      <w:pPr>
        <w:spacing w:after="75"/>
        <w:ind w:firstLine="240"/>
        <w:jc w:val="both"/>
      </w:pPr>
      <w:bookmarkStart w:id="50" w:name="2799"/>
      <w:bookmarkEnd w:id="49"/>
      <w:r>
        <w:rPr>
          <w:rFonts w:ascii="Arial" w:hAnsi="Arial"/>
          <w:color w:val="293A55"/>
          <w:sz w:val="18"/>
        </w:rPr>
        <w:t>3. Особи мають право на безоплатне забезпечення засобами реабілітації відповідно до</w:t>
      </w:r>
      <w:r>
        <w:rPr>
          <w:rFonts w:ascii="Arial" w:hAnsi="Arial"/>
          <w:color w:val="000000"/>
          <w:sz w:val="18"/>
        </w:rPr>
        <w:t xml:space="preserve"> </w:t>
      </w:r>
      <w:r>
        <w:rPr>
          <w:rFonts w:ascii="Arial" w:hAnsi="Arial"/>
          <w:color w:val="293A55"/>
          <w:sz w:val="18"/>
        </w:rPr>
        <w:t>Законів України "Про основи соціа</w:t>
      </w:r>
      <w:r>
        <w:rPr>
          <w:rFonts w:ascii="Arial" w:hAnsi="Arial"/>
          <w:color w:val="293A55"/>
          <w:sz w:val="18"/>
        </w:rPr>
        <w:t>льної захищеності осіб з інвалідністю в Україні",</w:t>
      </w:r>
      <w:r>
        <w:rPr>
          <w:rFonts w:ascii="Arial" w:hAnsi="Arial"/>
          <w:color w:val="000000"/>
          <w:sz w:val="18"/>
        </w:rPr>
        <w:t xml:space="preserve"> </w:t>
      </w:r>
      <w:r>
        <w:rPr>
          <w:rFonts w:ascii="Arial" w:hAnsi="Arial"/>
          <w:color w:val="293A55"/>
          <w:sz w:val="18"/>
        </w:rPr>
        <w:t>"Про охорону дитинства",</w:t>
      </w:r>
      <w:r>
        <w:rPr>
          <w:rFonts w:ascii="Arial" w:hAnsi="Arial"/>
          <w:color w:val="000000"/>
          <w:sz w:val="18"/>
        </w:rPr>
        <w:t xml:space="preserve"> </w:t>
      </w:r>
      <w:r>
        <w:rPr>
          <w:rFonts w:ascii="Arial" w:hAnsi="Arial"/>
          <w:color w:val="293A55"/>
          <w:sz w:val="18"/>
        </w:rPr>
        <w:t>"Про статус ветеранів війни, гарантії їх соціального захисту",</w:t>
      </w:r>
      <w:r>
        <w:rPr>
          <w:rFonts w:ascii="Arial" w:hAnsi="Arial"/>
          <w:color w:val="000000"/>
          <w:sz w:val="18"/>
        </w:rPr>
        <w:t xml:space="preserve"> </w:t>
      </w:r>
      <w:r>
        <w:rPr>
          <w:rFonts w:ascii="Arial" w:hAnsi="Arial"/>
          <w:color w:val="293A55"/>
          <w:sz w:val="18"/>
        </w:rPr>
        <w:t>"Про статус ветеранів військової служби, ветеранів органів внутрішніх справ, ветеранів Національної поліції і деяких і</w:t>
      </w:r>
      <w:r>
        <w:rPr>
          <w:rFonts w:ascii="Arial" w:hAnsi="Arial"/>
          <w:color w:val="293A55"/>
          <w:sz w:val="18"/>
        </w:rPr>
        <w:t>нших осіб та їх соціальний захист",</w:t>
      </w:r>
      <w:r>
        <w:rPr>
          <w:rFonts w:ascii="Arial" w:hAnsi="Arial"/>
          <w:color w:val="000000"/>
          <w:sz w:val="18"/>
        </w:rPr>
        <w:t xml:space="preserve"> </w:t>
      </w:r>
      <w:r>
        <w:rPr>
          <w:rFonts w:ascii="Arial" w:hAnsi="Arial"/>
          <w:color w:val="293A55"/>
          <w:sz w:val="18"/>
        </w:rPr>
        <w:t>"Про реабілітацію осіб з інвалідністю в Україні",</w:t>
      </w:r>
      <w:r>
        <w:rPr>
          <w:rFonts w:ascii="Arial" w:hAnsi="Arial"/>
          <w:color w:val="000000"/>
          <w:sz w:val="18"/>
        </w:rPr>
        <w:t xml:space="preserve"> </w:t>
      </w:r>
      <w:r>
        <w:rPr>
          <w:rFonts w:ascii="Arial" w:hAnsi="Arial"/>
          <w:color w:val="293A55"/>
          <w:sz w:val="18"/>
        </w:rPr>
        <w:t>"Про реабілітацію у сфері охорони здоров'я",</w:t>
      </w:r>
      <w:r>
        <w:rPr>
          <w:rFonts w:ascii="Arial" w:hAnsi="Arial"/>
          <w:color w:val="000000"/>
          <w:sz w:val="18"/>
        </w:rPr>
        <w:t xml:space="preserve"> </w:t>
      </w:r>
      <w:r>
        <w:rPr>
          <w:rFonts w:ascii="Arial" w:hAnsi="Arial"/>
          <w:color w:val="293A55"/>
          <w:sz w:val="18"/>
        </w:rPr>
        <w:t>"Про основні засади соціального захисту ветеранів праці та інших громадян похилого віку в Україні",</w:t>
      </w:r>
      <w:r>
        <w:rPr>
          <w:rFonts w:ascii="Arial" w:hAnsi="Arial"/>
          <w:color w:val="000000"/>
          <w:sz w:val="18"/>
        </w:rPr>
        <w:t xml:space="preserve"> </w:t>
      </w:r>
      <w:r>
        <w:rPr>
          <w:rFonts w:ascii="Arial" w:hAnsi="Arial"/>
          <w:color w:val="293A55"/>
          <w:sz w:val="18"/>
        </w:rPr>
        <w:t xml:space="preserve">"Про соціальний і </w:t>
      </w:r>
      <w:r>
        <w:rPr>
          <w:rFonts w:ascii="Arial" w:hAnsi="Arial"/>
          <w:color w:val="293A55"/>
          <w:sz w:val="18"/>
        </w:rPr>
        <w:t>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із дотриманням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6F1F71" w:rsidRDefault="00F66B37">
      <w:pPr>
        <w:spacing w:after="75"/>
        <w:ind w:firstLine="240"/>
        <w:jc w:val="right"/>
      </w:pPr>
      <w:bookmarkStart w:id="51" w:name="4004"/>
      <w:bookmarkEnd w:id="50"/>
      <w:r>
        <w:rPr>
          <w:rFonts w:ascii="Arial" w:hAnsi="Arial"/>
          <w:color w:val="293A55"/>
          <w:sz w:val="18"/>
        </w:rPr>
        <w:t>(абзац перший пункту 3 із змінами, внес</w:t>
      </w:r>
      <w:r>
        <w:rPr>
          <w:rFonts w:ascii="Arial" w:hAnsi="Arial"/>
          <w:color w:val="293A55"/>
          <w:sz w:val="18"/>
        </w:rPr>
        <w:t>еними згідно з</w:t>
      </w:r>
      <w:r>
        <w:br/>
      </w:r>
      <w:r>
        <w:rPr>
          <w:rFonts w:ascii="Arial" w:hAnsi="Arial"/>
          <w:color w:val="293A55"/>
          <w:sz w:val="18"/>
        </w:rPr>
        <w:t xml:space="preserve"> постановою Кабінету Міністрів України від 22.08.2025 р. N 1019)</w:t>
      </w:r>
    </w:p>
    <w:p w:rsidR="006F1F71" w:rsidRDefault="00F66B37">
      <w:pPr>
        <w:spacing w:after="75"/>
        <w:ind w:firstLine="240"/>
        <w:jc w:val="both"/>
      </w:pPr>
      <w:bookmarkStart w:id="52" w:name="2800"/>
      <w:bookmarkEnd w:id="51"/>
      <w:r>
        <w:rPr>
          <w:rFonts w:ascii="Arial" w:hAnsi="Arial"/>
          <w:color w:val="293A55"/>
          <w:sz w:val="18"/>
        </w:rPr>
        <w:t xml:space="preserve">Особи забезпечуються засобами реабілітації або отримують компенсацію за самостійно придбані засоби, визначені додатком 1 до постанови Кабінету Міністрів України від 5 квітня </w:t>
      </w:r>
      <w:r>
        <w:rPr>
          <w:rFonts w:ascii="Arial" w:hAnsi="Arial"/>
          <w:color w:val="293A55"/>
          <w:sz w:val="18"/>
        </w:rPr>
        <w:t>2012 р. N 321 "Про затвердження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w:t>
      </w:r>
      <w:r>
        <w:rPr>
          <w:rFonts w:ascii="Arial" w:hAnsi="Arial"/>
          <w:color w:val="293A55"/>
          <w:sz w:val="18"/>
        </w:rPr>
        <w:t>мостійно придбані такі засоби, їх переліку" (Офіційний вісник України, 2012 р., N 31, ст. 1146; 2022 р., N 34, ст. 1852) - із змінами, внесеними</w:t>
      </w:r>
      <w:r>
        <w:rPr>
          <w:rFonts w:ascii="Arial" w:hAnsi="Arial"/>
          <w:color w:val="000000"/>
          <w:sz w:val="18"/>
        </w:rPr>
        <w:t xml:space="preserve"> </w:t>
      </w:r>
      <w:r>
        <w:rPr>
          <w:rFonts w:ascii="Arial" w:hAnsi="Arial"/>
          <w:color w:val="293A55"/>
          <w:sz w:val="18"/>
        </w:rPr>
        <w:t xml:space="preserve">постановою Кабінету Міністрів України від 7 грудня 2023 р. N 1306) (далі - додаток 1 до постанови), відповідно </w:t>
      </w:r>
      <w:r>
        <w:rPr>
          <w:rFonts w:ascii="Arial" w:hAnsi="Arial"/>
          <w:color w:val="293A55"/>
          <w:sz w:val="18"/>
        </w:rPr>
        <w:t>до показань для забезпечення засобами реабілітації в порядку черговості подання заяви про забезпечення засобом реабілітації (виплату компенсації) з урахуванням положень пункту 10 цього Порядку.</w:t>
      </w:r>
    </w:p>
    <w:p w:rsidR="006F1F71" w:rsidRDefault="00F66B37">
      <w:pPr>
        <w:spacing w:after="75"/>
        <w:ind w:firstLine="240"/>
        <w:jc w:val="both"/>
      </w:pPr>
      <w:bookmarkStart w:id="53" w:name="2801"/>
      <w:bookmarkEnd w:id="52"/>
      <w:r>
        <w:rPr>
          <w:rFonts w:ascii="Arial" w:hAnsi="Arial"/>
          <w:color w:val="293A55"/>
          <w:sz w:val="18"/>
        </w:rPr>
        <w:t>Особи, зазначені в абзацах четвертому - десятому пункту 1 цьог</w:t>
      </w:r>
      <w:r>
        <w:rPr>
          <w:rFonts w:ascii="Arial" w:hAnsi="Arial"/>
          <w:color w:val="293A55"/>
          <w:sz w:val="18"/>
        </w:rPr>
        <w:t>о Порядку, забезпечуються засобами реабілітації незалежно від встановлення їм інвалідності.</w:t>
      </w:r>
    </w:p>
    <w:p w:rsidR="006F1F71" w:rsidRDefault="00F66B37">
      <w:pPr>
        <w:spacing w:after="75"/>
        <w:ind w:firstLine="240"/>
        <w:jc w:val="both"/>
      </w:pPr>
      <w:bookmarkStart w:id="54" w:name="2802"/>
      <w:bookmarkEnd w:id="53"/>
      <w:r>
        <w:rPr>
          <w:rFonts w:ascii="Arial" w:hAnsi="Arial"/>
          <w:color w:val="293A55"/>
          <w:sz w:val="18"/>
        </w:rPr>
        <w:t>За бажанням особи можуть самостійно придбати засоби реабілітації, призначені їм відповідно до показань, та отримати компенсацію в межах граничної ціни на відповідни</w:t>
      </w:r>
      <w:r>
        <w:rPr>
          <w:rFonts w:ascii="Arial" w:hAnsi="Arial"/>
          <w:color w:val="293A55"/>
          <w:sz w:val="18"/>
        </w:rPr>
        <w:t>й засіб реабілітації, затвердженої Мінсоцполітики.</w:t>
      </w:r>
      <w:r>
        <w:rPr>
          <w:rFonts w:ascii="Arial" w:hAnsi="Arial"/>
          <w:color w:val="000000"/>
          <w:sz w:val="18"/>
        </w:rPr>
        <w:t xml:space="preserve"> </w:t>
      </w:r>
      <w:r>
        <w:rPr>
          <w:rFonts w:ascii="Arial" w:hAnsi="Arial"/>
          <w:color w:val="293A55"/>
          <w:sz w:val="18"/>
        </w:rPr>
        <w:t>Для військовослужбовців розмір такої компенсації встановлюється в межах трикратної граничної ціни відповідного засобу, затвердженої Мінсоцполітики.</w:t>
      </w:r>
    </w:p>
    <w:p w:rsidR="006F1F71" w:rsidRDefault="00F66B37">
      <w:pPr>
        <w:spacing w:after="75"/>
        <w:ind w:firstLine="240"/>
        <w:jc w:val="right"/>
      </w:pPr>
      <w:bookmarkStart w:id="55" w:name="3665"/>
      <w:bookmarkEnd w:id="54"/>
      <w:r>
        <w:rPr>
          <w:rFonts w:ascii="Arial" w:hAnsi="Arial"/>
          <w:color w:val="293A55"/>
          <w:sz w:val="18"/>
        </w:rPr>
        <w:t>(абзац четвертий пункту 3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F1F71" w:rsidRDefault="00F66B37">
      <w:pPr>
        <w:spacing w:after="75"/>
        <w:ind w:firstLine="240"/>
        <w:jc w:val="both"/>
      </w:pPr>
      <w:bookmarkStart w:id="56" w:name="3607"/>
      <w:bookmarkEnd w:id="55"/>
      <w:r>
        <w:rPr>
          <w:rFonts w:ascii="Arial" w:hAnsi="Arial"/>
          <w:color w:val="293A55"/>
          <w:sz w:val="18"/>
        </w:rPr>
        <w:t>Військовослужбовці забезпечуються засобами реабілітації за їх фактичною собівартістю з додатковим нарахуванням нормативу рентабельності в межах граничного нормативу, затвердженого Мінсоцполіт</w:t>
      </w:r>
      <w:r>
        <w:rPr>
          <w:rFonts w:ascii="Arial" w:hAnsi="Arial"/>
          <w:color w:val="293A55"/>
          <w:sz w:val="18"/>
        </w:rPr>
        <w:t>ики, без перевищення трикратної граничної ціни такого засобу, затвердженої Мінсоцполітики. Трикратне збільшення граничної ціни застосовується до засобів реабілітації для військовослужбовців, які отримали поранення чи травму під час проходження військової а</w:t>
      </w:r>
      <w:r>
        <w:rPr>
          <w:rFonts w:ascii="Arial" w:hAnsi="Arial"/>
          <w:color w:val="293A55"/>
          <w:sz w:val="18"/>
        </w:rPr>
        <w:t>бо іншої служби у періоди, визначені в абзаці шостому</w:t>
      </w:r>
      <w:r>
        <w:rPr>
          <w:rFonts w:ascii="Arial" w:hAnsi="Arial"/>
          <w:color w:val="000000"/>
          <w:sz w:val="18"/>
        </w:rPr>
        <w:t xml:space="preserve"> </w:t>
      </w:r>
      <w:r>
        <w:rPr>
          <w:rFonts w:ascii="Arial" w:hAnsi="Arial"/>
          <w:color w:val="293A55"/>
          <w:sz w:val="18"/>
        </w:rPr>
        <w:t xml:space="preserve">статті 4 Закону України "Про реабілітацію осіб з інвалідністю в Україні", незалежно від звільнення </w:t>
      </w:r>
      <w:r>
        <w:rPr>
          <w:rFonts w:ascii="Arial" w:hAnsi="Arial"/>
          <w:color w:val="293A55"/>
          <w:sz w:val="18"/>
        </w:rPr>
        <w:lastRenderedPageBreak/>
        <w:t>їх з військової або іншої служби чи припинення членства в добровольчому формуванні територіальної грома</w:t>
      </w:r>
      <w:r>
        <w:rPr>
          <w:rFonts w:ascii="Arial" w:hAnsi="Arial"/>
          <w:color w:val="293A55"/>
          <w:sz w:val="18"/>
        </w:rPr>
        <w:t>ди протягом періоду лікування, реабілітації та забезпечення допоміжними засобами реабілітації.</w:t>
      </w:r>
    </w:p>
    <w:p w:rsidR="006F1F71" w:rsidRDefault="00F66B37">
      <w:pPr>
        <w:spacing w:after="75"/>
        <w:ind w:firstLine="240"/>
        <w:jc w:val="right"/>
      </w:pPr>
      <w:bookmarkStart w:id="57" w:name="3666"/>
      <w:bookmarkEnd w:id="56"/>
      <w:r>
        <w:rPr>
          <w:rFonts w:ascii="Arial" w:hAnsi="Arial"/>
          <w:color w:val="293A55"/>
          <w:sz w:val="18"/>
        </w:rPr>
        <w:t>(абзац п'ятий пункту 3 у редакції постанови</w:t>
      </w:r>
      <w:r>
        <w:br/>
      </w:r>
      <w:r>
        <w:rPr>
          <w:rFonts w:ascii="Arial" w:hAnsi="Arial"/>
          <w:color w:val="293A55"/>
          <w:sz w:val="18"/>
        </w:rPr>
        <w:t xml:space="preserve"> Кабінету Міністрів України від 29.10.2024 р. N 1232)</w:t>
      </w:r>
    </w:p>
    <w:p w:rsidR="006F1F71" w:rsidRDefault="00F66B37">
      <w:pPr>
        <w:spacing w:after="75"/>
        <w:ind w:firstLine="240"/>
        <w:jc w:val="both"/>
      </w:pPr>
      <w:bookmarkStart w:id="58" w:name="2804"/>
      <w:bookmarkEnd w:id="57"/>
      <w:r>
        <w:rPr>
          <w:rFonts w:ascii="Arial" w:hAnsi="Arial"/>
          <w:color w:val="293A55"/>
          <w:sz w:val="18"/>
        </w:rPr>
        <w:t>Діти з порушеннями опорно-рухового апарату, особи, на яких поши</w:t>
      </w:r>
      <w:r>
        <w:rPr>
          <w:rFonts w:ascii="Arial" w:hAnsi="Arial"/>
          <w:color w:val="293A55"/>
          <w:sz w:val="18"/>
        </w:rPr>
        <w:t>рюється дія</w:t>
      </w:r>
      <w:r>
        <w:rPr>
          <w:rFonts w:ascii="Arial" w:hAnsi="Arial"/>
          <w:color w:val="000000"/>
          <w:sz w:val="18"/>
        </w:rPr>
        <w:t xml:space="preserve"> </w:t>
      </w:r>
      <w:r>
        <w:rPr>
          <w:rFonts w:ascii="Arial" w:hAnsi="Arial"/>
          <w:color w:val="293A55"/>
          <w:sz w:val="18"/>
        </w:rPr>
        <w:t>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забезпечуються протезно-ортопедичними виробами (крім ортопедичного взуття).</w:t>
      </w:r>
    </w:p>
    <w:p w:rsidR="006F1F71" w:rsidRDefault="00F66B37">
      <w:pPr>
        <w:spacing w:after="75"/>
        <w:ind w:firstLine="240"/>
        <w:jc w:val="both"/>
      </w:pPr>
      <w:bookmarkStart w:id="59" w:name="2805"/>
      <w:bookmarkEnd w:id="58"/>
      <w:r>
        <w:rPr>
          <w:rFonts w:ascii="Arial" w:hAnsi="Arial"/>
          <w:color w:val="293A55"/>
          <w:sz w:val="18"/>
        </w:rPr>
        <w:t>Особи похилого віку забезпечуються протезами верхніх і нижніх кінцівок, допоміжними засобами для особистого догляду та захисту, які є обов'язковими для застосування у разі забезпечення такими протезами.</w:t>
      </w:r>
    </w:p>
    <w:p w:rsidR="006F1F71" w:rsidRDefault="00F66B37">
      <w:pPr>
        <w:spacing w:after="75"/>
        <w:ind w:firstLine="240"/>
        <w:jc w:val="both"/>
      </w:pPr>
      <w:bookmarkStart w:id="60" w:name="2806"/>
      <w:bookmarkEnd w:id="59"/>
      <w:r>
        <w:rPr>
          <w:rFonts w:ascii="Arial" w:hAnsi="Arial"/>
          <w:color w:val="293A55"/>
          <w:sz w:val="18"/>
        </w:rPr>
        <w:t>Особи забезпечуються засобами реабілітації без права</w:t>
      </w:r>
      <w:r>
        <w:rPr>
          <w:rFonts w:ascii="Arial" w:hAnsi="Arial"/>
          <w:color w:val="293A55"/>
          <w:sz w:val="18"/>
        </w:rPr>
        <w:t xml:space="preserve"> їх продажу, дарування і передачі протягом строку, на який видано такі засоби.</w:t>
      </w:r>
    </w:p>
    <w:p w:rsidR="006F1F71" w:rsidRDefault="00F66B37">
      <w:pPr>
        <w:spacing w:after="75"/>
        <w:ind w:firstLine="240"/>
        <w:jc w:val="both"/>
      </w:pPr>
      <w:bookmarkStart w:id="61" w:name="2807"/>
      <w:bookmarkEnd w:id="60"/>
      <w:r>
        <w:rPr>
          <w:rFonts w:ascii="Arial" w:hAnsi="Arial"/>
          <w:color w:val="293A55"/>
          <w:sz w:val="18"/>
        </w:rPr>
        <w:t>4. Засоби реабілітації, призначені для безоплатного забезпечення осіб за рахунок коштів державного бюджету, що належать до класу I, засоби реабілітації, виготовлені на замовленн</w:t>
      </w:r>
      <w:r>
        <w:rPr>
          <w:rFonts w:ascii="Arial" w:hAnsi="Arial"/>
          <w:color w:val="293A55"/>
          <w:sz w:val="18"/>
        </w:rPr>
        <w:t xml:space="preserve">я, виготовляються та постачаються суб'єктами господарювання, яких включено </w:t>
      </w:r>
      <w:proofErr w:type="spellStart"/>
      <w:r>
        <w:rPr>
          <w:rFonts w:ascii="Arial" w:hAnsi="Arial"/>
          <w:color w:val="293A55"/>
          <w:sz w:val="18"/>
        </w:rPr>
        <w:t>Держлікслужбою</w:t>
      </w:r>
      <w:proofErr w:type="spellEnd"/>
      <w:r>
        <w:rPr>
          <w:rFonts w:ascii="Arial" w:hAnsi="Arial"/>
          <w:color w:val="293A55"/>
          <w:sz w:val="18"/>
        </w:rPr>
        <w:t xml:space="preserve"> до Реєстру осіб, відповідальних за введення медичних виробів, активних медичних виробів, які імплантують, та медичних виробів для діагностики </w:t>
      </w:r>
      <w:proofErr w:type="spellStart"/>
      <w:r>
        <w:rPr>
          <w:rFonts w:ascii="Arial" w:hAnsi="Arial"/>
          <w:color w:val="293A55"/>
          <w:sz w:val="18"/>
        </w:rPr>
        <w:t>in</w:t>
      </w:r>
      <w:proofErr w:type="spellEnd"/>
      <w:r>
        <w:rPr>
          <w:rFonts w:ascii="Arial" w:hAnsi="Arial"/>
          <w:color w:val="293A55"/>
          <w:sz w:val="18"/>
        </w:rPr>
        <w:t xml:space="preserve"> </w:t>
      </w:r>
      <w:proofErr w:type="spellStart"/>
      <w:r>
        <w:rPr>
          <w:rFonts w:ascii="Arial" w:hAnsi="Arial"/>
          <w:color w:val="293A55"/>
          <w:sz w:val="18"/>
        </w:rPr>
        <w:t>vitro</w:t>
      </w:r>
      <w:proofErr w:type="spellEnd"/>
      <w:r>
        <w:rPr>
          <w:rFonts w:ascii="Arial" w:hAnsi="Arial"/>
          <w:color w:val="293A55"/>
          <w:sz w:val="18"/>
        </w:rPr>
        <w:t xml:space="preserve"> в обіг (далі - </w:t>
      </w:r>
      <w:r>
        <w:rPr>
          <w:rFonts w:ascii="Arial" w:hAnsi="Arial"/>
          <w:color w:val="293A55"/>
          <w:sz w:val="18"/>
        </w:rPr>
        <w:t xml:space="preserve">Реєстр осіб). Щодо засобів реабілітації, які належать до медичних виробів класів </w:t>
      </w:r>
      <w:proofErr w:type="spellStart"/>
      <w:r>
        <w:rPr>
          <w:rFonts w:ascii="Arial" w:hAnsi="Arial"/>
          <w:color w:val="293A55"/>
          <w:sz w:val="18"/>
        </w:rPr>
        <w:t>IIа</w:t>
      </w:r>
      <w:proofErr w:type="spellEnd"/>
      <w:r>
        <w:rPr>
          <w:rFonts w:ascii="Arial" w:hAnsi="Arial"/>
          <w:color w:val="293A55"/>
          <w:sz w:val="18"/>
        </w:rPr>
        <w:t xml:space="preserve">, </w:t>
      </w:r>
      <w:proofErr w:type="spellStart"/>
      <w:r>
        <w:rPr>
          <w:rFonts w:ascii="Arial" w:hAnsi="Arial"/>
          <w:color w:val="293A55"/>
          <w:sz w:val="18"/>
        </w:rPr>
        <w:t>IIб</w:t>
      </w:r>
      <w:proofErr w:type="spellEnd"/>
      <w:r>
        <w:rPr>
          <w:rFonts w:ascii="Arial" w:hAnsi="Arial"/>
          <w:color w:val="293A55"/>
          <w:sz w:val="18"/>
        </w:rPr>
        <w:t xml:space="preserve"> і III (крім виготовлених на замовлення), суб'єкти господарювання надають Фонду соціального захисту осіб з інвалідністю (далі - Фонд) декларацію про їх відповідність Т</w:t>
      </w:r>
      <w:r>
        <w:rPr>
          <w:rFonts w:ascii="Arial" w:hAnsi="Arial"/>
          <w:color w:val="293A55"/>
          <w:sz w:val="18"/>
        </w:rPr>
        <w:t>ехнічному регламенту щодо медичних виробів,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2 жовтня 2013 р. N 753</w:t>
      </w:r>
      <w:r>
        <w:rPr>
          <w:rFonts w:ascii="Arial" w:hAnsi="Arial"/>
          <w:color w:val="000000"/>
          <w:sz w:val="18"/>
        </w:rPr>
        <w:t xml:space="preserve"> </w:t>
      </w:r>
      <w:r>
        <w:rPr>
          <w:rFonts w:ascii="Arial" w:hAnsi="Arial"/>
          <w:color w:val="293A55"/>
          <w:sz w:val="18"/>
        </w:rPr>
        <w:t>(Офіційний вісник України, 2013 р., N 82, ст. 3046) (далі - Технічний регламент).</w:t>
      </w:r>
    </w:p>
    <w:p w:rsidR="006F1F71" w:rsidRDefault="00F66B37">
      <w:pPr>
        <w:spacing w:after="75"/>
        <w:ind w:firstLine="240"/>
        <w:jc w:val="both"/>
      </w:pPr>
      <w:bookmarkStart w:id="62" w:name="2808"/>
      <w:bookmarkEnd w:id="61"/>
      <w:r>
        <w:rPr>
          <w:rFonts w:ascii="Arial" w:hAnsi="Arial"/>
          <w:color w:val="293A55"/>
          <w:sz w:val="18"/>
        </w:rPr>
        <w:t xml:space="preserve">Вимоги щодо включення суб'єктів господарювання </w:t>
      </w:r>
      <w:proofErr w:type="spellStart"/>
      <w:r>
        <w:rPr>
          <w:rFonts w:ascii="Arial" w:hAnsi="Arial"/>
          <w:color w:val="293A55"/>
          <w:sz w:val="18"/>
        </w:rPr>
        <w:t>Держ</w:t>
      </w:r>
      <w:r>
        <w:rPr>
          <w:rFonts w:ascii="Arial" w:hAnsi="Arial"/>
          <w:color w:val="293A55"/>
          <w:sz w:val="18"/>
        </w:rPr>
        <w:t>лікслужбою</w:t>
      </w:r>
      <w:proofErr w:type="spellEnd"/>
      <w:r>
        <w:rPr>
          <w:rFonts w:ascii="Arial" w:hAnsi="Arial"/>
          <w:color w:val="293A55"/>
          <w:sz w:val="18"/>
        </w:rPr>
        <w:t xml:space="preserve"> до Реєстру осіб та надання декларації про відповідність</w:t>
      </w:r>
      <w:r>
        <w:rPr>
          <w:rFonts w:ascii="Arial" w:hAnsi="Arial"/>
          <w:color w:val="000000"/>
          <w:sz w:val="18"/>
        </w:rPr>
        <w:t xml:space="preserve"> </w:t>
      </w:r>
      <w:r>
        <w:rPr>
          <w:rFonts w:ascii="Arial" w:hAnsi="Arial"/>
          <w:color w:val="293A55"/>
          <w:sz w:val="18"/>
        </w:rPr>
        <w:t>Технічному регламенту</w:t>
      </w:r>
      <w:r>
        <w:rPr>
          <w:rFonts w:ascii="Arial" w:hAnsi="Arial"/>
          <w:color w:val="000000"/>
          <w:sz w:val="18"/>
        </w:rPr>
        <w:t xml:space="preserve"> </w:t>
      </w:r>
      <w:r>
        <w:rPr>
          <w:rFonts w:ascii="Arial" w:hAnsi="Arial"/>
          <w:color w:val="293A55"/>
          <w:sz w:val="18"/>
        </w:rPr>
        <w:t>не поширюються на суб'єктів господарювання, які здійснюють забезпечення допоміжними засобами реабілітації та надають послуги з ремонту таких засобів, визначених додатк</w:t>
      </w:r>
      <w:r>
        <w:rPr>
          <w:rFonts w:ascii="Arial" w:hAnsi="Arial"/>
          <w:color w:val="293A55"/>
          <w:sz w:val="18"/>
        </w:rPr>
        <w:t>ом 1 до постанови, що не належать до медичних виробів.</w:t>
      </w:r>
    </w:p>
    <w:p w:rsidR="006F1F71" w:rsidRDefault="00F66B37">
      <w:pPr>
        <w:spacing w:after="75"/>
        <w:ind w:firstLine="240"/>
        <w:jc w:val="both"/>
      </w:pPr>
      <w:bookmarkStart w:id="63" w:name="2809"/>
      <w:bookmarkEnd w:id="62"/>
      <w:r>
        <w:rPr>
          <w:rFonts w:ascii="Arial" w:hAnsi="Arial"/>
          <w:color w:val="293A55"/>
          <w:sz w:val="18"/>
        </w:rPr>
        <w:t>Суб'єкти господарювання, визначені абзацом першим цього пункту, звертаються до Фонду із заявою про готовність забезпечувати осіб засобами реабілітації на умовах, визначених цим Порядком (далі - заява с</w:t>
      </w:r>
      <w:r>
        <w:rPr>
          <w:rFonts w:ascii="Arial" w:hAnsi="Arial"/>
          <w:color w:val="293A55"/>
          <w:sz w:val="18"/>
        </w:rPr>
        <w:t>уб'єкта господарювання), яка повинна містити такі відомості:</w:t>
      </w:r>
    </w:p>
    <w:p w:rsidR="006F1F71" w:rsidRDefault="00F66B37">
      <w:pPr>
        <w:spacing w:after="75"/>
        <w:ind w:firstLine="240"/>
        <w:jc w:val="both"/>
      </w:pPr>
      <w:bookmarkStart w:id="64" w:name="2810"/>
      <w:bookmarkEnd w:id="63"/>
      <w:r>
        <w:rPr>
          <w:rFonts w:ascii="Arial" w:hAnsi="Arial"/>
          <w:color w:val="293A55"/>
          <w:sz w:val="18"/>
        </w:rPr>
        <w:t>найменування, код згідно з ЄДРПОУ юридичної особи або прізвище, власне ім'я, по батькові (за наявності),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p>
    <w:p w:rsidR="006F1F71" w:rsidRDefault="00F66B37">
      <w:pPr>
        <w:spacing w:after="75"/>
        <w:ind w:firstLine="240"/>
        <w:jc w:val="both"/>
      </w:pPr>
      <w:bookmarkStart w:id="65" w:name="2811"/>
      <w:bookmarkEnd w:id="64"/>
      <w:r>
        <w:rPr>
          <w:rFonts w:ascii="Arial" w:hAnsi="Arial"/>
          <w:color w:val="293A55"/>
          <w:sz w:val="18"/>
        </w:rPr>
        <w:t>місцез</w:t>
      </w:r>
      <w:r>
        <w:rPr>
          <w:rFonts w:ascii="Arial" w:hAnsi="Arial"/>
          <w:color w:val="293A55"/>
          <w:sz w:val="18"/>
        </w:rPr>
        <w:t>находження суб'єкта господарювання, номер телефону, адреса електронної пошти;</w:t>
      </w:r>
    </w:p>
    <w:p w:rsidR="006F1F71" w:rsidRDefault="00F66B37">
      <w:pPr>
        <w:spacing w:after="75"/>
        <w:ind w:firstLine="240"/>
        <w:jc w:val="both"/>
      </w:pPr>
      <w:bookmarkStart w:id="66" w:name="2812"/>
      <w:bookmarkEnd w:id="65"/>
      <w:r>
        <w:rPr>
          <w:rFonts w:ascii="Arial" w:hAnsi="Arial"/>
          <w:color w:val="293A55"/>
          <w:sz w:val="18"/>
        </w:rPr>
        <w:t>назва засобу реабілітації, тип, вид, марка, модель, коди і назви засобів реабілітації відповідно до національного класифікатора НК 024:2023 "Класифікатор медичних виробів" (за на</w:t>
      </w:r>
      <w:r>
        <w:rPr>
          <w:rFonts w:ascii="Arial" w:hAnsi="Arial"/>
          <w:color w:val="293A55"/>
          <w:sz w:val="18"/>
        </w:rPr>
        <w:t>явності такої інформації);</w:t>
      </w:r>
    </w:p>
    <w:p w:rsidR="006F1F71" w:rsidRDefault="00F66B37">
      <w:pPr>
        <w:spacing w:after="75"/>
        <w:ind w:firstLine="240"/>
        <w:jc w:val="both"/>
      </w:pPr>
      <w:bookmarkStart w:id="67" w:name="2813"/>
      <w:bookmarkEnd w:id="66"/>
      <w:r>
        <w:rPr>
          <w:rFonts w:ascii="Arial" w:hAnsi="Arial"/>
          <w:color w:val="293A55"/>
          <w:sz w:val="18"/>
        </w:rPr>
        <w:t>інформацію щодо надання послуг з ремонту засобів реабілітації (для суб'єктів господарювання, що забезпечують надання послуг з ремонту засобів реабілітації);</w:t>
      </w:r>
    </w:p>
    <w:p w:rsidR="006F1F71" w:rsidRDefault="00F66B37">
      <w:pPr>
        <w:spacing w:after="75"/>
        <w:ind w:firstLine="240"/>
        <w:jc w:val="both"/>
      </w:pPr>
      <w:bookmarkStart w:id="68" w:name="2814"/>
      <w:bookmarkEnd w:id="67"/>
      <w:r>
        <w:rPr>
          <w:rFonts w:ascii="Arial" w:hAnsi="Arial"/>
          <w:color w:val="293A55"/>
          <w:sz w:val="18"/>
        </w:rPr>
        <w:t>дані про відповідність засобів реабілітації вимогам</w:t>
      </w:r>
      <w:r>
        <w:rPr>
          <w:rFonts w:ascii="Arial" w:hAnsi="Arial"/>
          <w:color w:val="000000"/>
          <w:sz w:val="18"/>
        </w:rPr>
        <w:t xml:space="preserve"> </w:t>
      </w:r>
      <w:r>
        <w:rPr>
          <w:rFonts w:ascii="Arial" w:hAnsi="Arial"/>
          <w:color w:val="293A55"/>
          <w:sz w:val="18"/>
        </w:rPr>
        <w:t>Технічного регламент</w:t>
      </w:r>
      <w:r>
        <w:rPr>
          <w:rFonts w:ascii="Arial" w:hAnsi="Arial"/>
          <w:color w:val="293A55"/>
          <w:sz w:val="18"/>
        </w:rPr>
        <w:t>у</w:t>
      </w:r>
      <w:r>
        <w:rPr>
          <w:rFonts w:ascii="Arial" w:hAnsi="Arial"/>
          <w:color w:val="000000"/>
          <w:sz w:val="18"/>
        </w:rPr>
        <w:t xml:space="preserve"> </w:t>
      </w:r>
      <w:r>
        <w:rPr>
          <w:rFonts w:ascii="Arial" w:hAnsi="Arial"/>
          <w:color w:val="293A55"/>
          <w:sz w:val="18"/>
        </w:rPr>
        <w:t>(підтвердження наявності в Реєстрі осіб із зазначенням порядкового номера);</w:t>
      </w:r>
    </w:p>
    <w:p w:rsidR="006F1F71" w:rsidRDefault="00F66B37">
      <w:pPr>
        <w:spacing w:after="75"/>
        <w:ind w:firstLine="240"/>
        <w:jc w:val="both"/>
      </w:pPr>
      <w:bookmarkStart w:id="69" w:name="2815"/>
      <w:bookmarkEnd w:id="68"/>
      <w:r>
        <w:rPr>
          <w:rFonts w:ascii="Arial" w:hAnsi="Arial"/>
          <w:color w:val="293A55"/>
          <w:sz w:val="18"/>
        </w:rPr>
        <w:t>дані про виробника засобу реабілітації (найменування, місцезнаходження (країна, місто, вулиця, номер будинку, номер приміщення (за наявності), поштовий індекс; контактний номер т</w:t>
      </w:r>
      <w:r>
        <w:rPr>
          <w:rFonts w:ascii="Arial" w:hAnsi="Arial"/>
          <w:color w:val="293A55"/>
          <w:sz w:val="18"/>
        </w:rPr>
        <w:t>елефону, адреса електронної пошти) (зазначається, якщо заявник не є виробником засобів реабілітації);</w:t>
      </w:r>
    </w:p>
    <w:p w:rsidR="006F1F71" w:rsidRDefault="00F66B37">
      <w:pPr>
        <w:spacing w:after="75"/>
        <w:ind w:firstLine="240"/>
        <w:jc w:val="both"/>
      </w:pPr>
      <w:bookmarkStart w:id="70" w:name="2816"/>
      <w:bookmarkEnd w:id="69"/>
      <w:r>
        <w:rPr>
          <w:rFonts w:ascii="Arial" w:hAnsi="Arial"/>
          <w:color w:val="293A55"/>
          <w:sz w:val="18"/>
        </w:rPr>
        <w:t>декларація про відповідність</w:t>
      </w:r>
      <w:r>
        <w:rPr>
          <w:rFonts w:ascii="Arial" w:hAnsi="Arial"/>
          <w:color w:val="000000"/>
          <w:sz w:val="18"/>
        </w:rPr>
        <w:t xml:space="preserve"> </w:t>
      </w:r>
      <w:r>
        <w:rPr>
          <w:rFonts w:ascii="Arial" w:hAnsi="Arial"/>
          <w:color w:val="293A55"/>
          <w:sz w:val="18"/>
        </w:rPr>
        <w:t>Технічному регламенту;</w:t>
      </w:r>
    </w:p>
    <w:p w:rsidR="006F1F71" w:rsidRDefault="00F66B37">
      <w:pPr>
        <w:spacing w:after="75"/>
        <w:ind w:firstLine="240"/>
        <w:jc w:val="both"/>
      </w:pPr>
      <w:bookmarkStart w:id="71" w:name="2817"/>
      <w:bookmarkEnd w:id="70"/>
      <w:r>
        <w:rPr>
          <w:rFonts w:ascii="Arial" w:hAnsi="Arial"/>
          <w:color w:val="293A55"/>
          <w:sz w:val="18"/>
        </w:rPr>
        <w:t>коди засобів реабілітації згідно з ДСТУ EN ISO 9999:2021 (EN ISO 9999:2016, IDT; ISO 9999:2016, IDT).</w:t>
      </w:r>
    </w:p>
    <w:p w:rsidR="006F1F71" w:rsidRDefault="00F66B37">
      <w:pPr>
        <w:spacing w:after="75"/>
        <w:ind w:firstLine="240"/>
        <w:jc w:val="both"/>
      </w:pPr>
      <w:bookmarkStart w:id="72" w:name="2818"/>
      <w:bookmarkEnd w:id="71"/>
      <w:r>
        <w:rPr>
          <w:rFonts w:ascii="Arial" w:hAnsi="Arial"/>
          <w:color w:val="293A55"/>
          <w:sz w:val="18"/>
        </w:rPr>
        <w:t>Фонд перевіряє в Реєстрі осіб надану суб'єктом господарювання інформацію стосовно наявності відомостей про осіб, відповідальних за введення медичних виробів в обіг, а також стосовно наявності найменувань виробів, зазначених у заяві суб'єкта господарювання;</w:t>
      </w:r>
      <w:r>
        <w:rPr>
          <w:rFonts w:ascii="Arial" w:hAnsi="Arial"/>
          <w:color w:val="293A55"/>
          <w:sz w:val="18"/>
        </w:rPr>
        <w:t xml:space="preserve"> для медичних виробів, що належать до класів </w:t>
      </w:r>
      <w:proofErr w:type="spellStart"/>
      <w:r>
        <w:rPr>
          <w:rFonts w:ascii="Arial" w:hAnsi="Arial"/>
          <w:color w:val="293A55"/>
          <w:sz w:val="18"/>
        </w:rPr>
        <w:t>IIа</w:t>
      </w:r>
      <w:proofErr w:type="spellEnd"/>
      <w:r>
        <w:rPr>
          <w:rFonts w:ascii="Arial" w:hAnsi="Arial"/>
          <w:color w:val="293A55"/>
          <w:sz w:val="18"/>
        </w:rPr>
        <w:t xml:space="preserve">, </w:t>
      </w:r>
      <w:proofErr w:type="spellStart"/>
      <w:r>
        <w:rPr>
          <w:rFonts w:ascii="Arial" w:hAnsi="Arial"/>
          <w:color w:val="293A55"/>
          <w:sz w:val="18"/>
        </w:rPr>
        <w:t>IIб</w:t>
      </w:r>
      <w:proofErr w:type="spellEnd"/>
      <w:r>
        <w:rPr>
          <w:rFonts w:ascii="Arial" w:hAnsi="Arial"/>
          <w:color w:val="293A55"/>
          <w:sz w:val="18"/>
        </w:rPr>
        <w:t xml:space="preserve"> і III, - наявність декларації про відповідність</w:t>
      </w:r>
      <w:r>
        <w:rPr>
          <w:rFonts w:ascii="Arial" w:hAnsi="Arial"/>
          <w:color w:val="000000"/>
          <w:sz w:val="18"/>
        </w:rPr>
        <w:t xml:space="preserve"> </w:t>
      </w:r>
      <w:r>
        <w:rPr>
          <w:rFonts w:ascii="Arial" w:hAnsi="Arial"/>
          <w:color w:val="293A55"/>
          <w:sz w:val="18"/>
        </w:rPr>
        <w:t>Технічному регламенту.</w:t>
      </w:r>
    </w:p>
    <w:p w:rsidR="006F1F71" w:rsidRDefault="00F66B37">
      <w:pPr>
        <w:spacing w:after="75"/>
        <w:ind w:firstLine="240"/>
        <w:jc w:val="both"/>
      </w:pPr>
      <w:bookmarkStart w:id="73" w:name="2819"/>
      <w:bookmarkEnd w:id="72"/>
      <w:r>
        <w:rPr>
          <w:rFonts w:ascii="Arial" w:hAnsi="Arial"/>
          <w:color w:val="293A55"/>
          <w:sz w:val="18"/>
        </w:rPr>
        <w:t>Підставою для укладення між територіальним відділенням Фонду та суб'єктом господарювання договору про отримання коштів з державного</w:t>
      </w:r>
      <w:r>
        <w:rPr>
          <w:rFonts w:ascii="Arial" w:hAnsi="Arial"/>
          <w:color w:val="293A55"/>
          <w:sz w:val="18"/>
        </w:rPr>
        <w:t xml:space="preserve"> бюджету для забезпечення осіб засобами реабілітації та здійснення ремонту таких засобів (далі - договір) або продовження строку дії договору є відповідність засобів реабілітації вимогам</w:t>
      </w:r>
      <w:r>
        <w:rPr>
          <w:rFonts w:ascii="Arial" w:hAnsi="Arial"/>
          <w:color w:val="000000"/>
          <w:sz w:val="18"/>
        </w:rPr>
        <w:t xml:space="preserve"> </w:t>
      </w:r>
      <w:r>
        <w:rPr>
          <w:rFonts w:ascii="Arial" w:hAnsi="Arial"/>
          <w:color w:val="293A55"/>
          <w:sz w:val="18"/>
        </w:rPr>
        <w:t>Технічного регламенту</w:t>
      </w:r>
      <w:r>
        <w:rPr>
          <w:rFonts w:ascii="Arial" w:hAnsi="Arial"/>
          <w:color w:val="000000"/>
          <w:sz w:val="18"/>
        </w:rPr>
        <w:t xml:space="preserve"> </w:t>
      </w:r>
      <w:r>
        <w:rPr>
          <w:rFonts w:ascii="Arial" w:hAnsi="Arial"/>
          <w:color w:val="293A55"/>
          <w:sz w:val="18"/>
        </w:rPr>
        <w:t>(крім засобів реабілітації, визначених додатком</w:t>
      </w:r>
      <w:r>
        <w:rPr>
          <w:rFonts w:ascii="Arial" w:hAnsi="Arial"/>
          <w:color w:val="293A55"/>
          <w:sz w:val="18"/>
        </w:rPr>
        <w:t xml:space="preserve"> 1 до постанови, які не належать до медичних виробів).</w:t>
      </w:r>
    </w:p>
    <w:p w:rsidR="006F1F71" w:rsidRDefault="00F66B37">
      <w:pPr>
        <w:spacing w:after="75"/>
        <w:ind w:firstLine="240"/>
        <w:jc w:val="both"/>
      </w:pPr>
      <w:bookmarkStart w:id="74" w:name="2820"/>
      <w:bookmarkEnd w:id="73"/>
      <w:r>
        <w:rPr>
          <w:rFonts w:ascii="Arial" w:hAnsi="Arial"/>
          <w:color w:val="293A55"/>
          <w:sz w:val="18"/>
        </w:rPr>
        <w:lastRenderedPageBreak/>
        <w:t>Фонд оприлюднює на своєму офіційному веб-сайті інформацію про суб'єктів господарювання, які виготовляють, постачають і ремонтують засоби реабілітації, що підтверджує належність суб'єктів до закладів со</w:t>
      </w:r>
      <w:r>
        <w:rPr>
          <w:rFonts w:ascii="Arial" w:hAnsi="Arial"/>
          <w:color w:val="293A55"/>
          <w:sz w:val="18"/>
        </w:rPr>
        <w:t>ціального забезпечення. Інформація про них формується в централізованому банку даних з проблем інвалідності (далі - банк даних), який є функціональною підсистемою Єдиної інформаційної системи соціальної сфери (далі - Єдина система),</w:t>
      </w:r>
      <w:r>
        <w:rPr>
          <w:rFonts w:ascii="Arial" w:hAnsi="Arial"/>
          <w:color w:val="000000"/>
          <w:sz w:val="18"/>
        </w:rPr>
        <w:t xml:space="preserve"> </w:t>
      </w:r>
      <w:r>
        <w:rPr>
          <w:rFonts w:ascii="Arial" w:hAnsi="Arial"/>
          <w:color w:val="293A55"/>
          <w:sz w:val="18"/>
        </w:rPr>
        <w:t>і повинна бути повною і</w:t>
      </w:r>
      <w:r>
        <w:rPr>
          <w:rFonts w:ascii="Arial" w:hAnsi="Arial"/>
          <w:color w:val="293A55"/>
          <w:sz w:val="18"/>
        </w:rPr>
        <w:t xml:space="preserve"> достовірною.</w:t>
      </w:r>
    </w:p>
    <w:p w:rsidR="006F1F71" w:rsidRDefault="00F66B37">
      <w:pPr>
        <w:spacing w:after="75"/>
        <w:ind w:firstLine="240"/>
        <w:jc w:val="right"/>
      </w:pPr>
      <w:bookmarkStart w:id="75" w:name="3855"/>
      <w:bookmarkEnd w:id="74"/>
      <w:r>
        <w:rPr>
          <w:rFonts w:ascii="Arial" w:hAnsi="Arial"/>
          <w:color w:val="293A55"/>
          <w:sz w:val="18"/>
        </w:rPr>
        <w:t>(абзац чотирнадцятий пункту 4 із змінами, внесеними згідно з</w:t>
      </w:r>
      <w:r>
        <w:br/>
      </w:r>
      <w:r>
        <w:rPr>
          <w:rFonts w:ascii="Arial" w:hAnsi="Arial"/>
          <w:color w:val="293A55"/>
          <w:sz w:val="18"/>
        </w:rPr>
        <w:t xml:space="preserve"> постановою Кабінету Міністрів України від 31.12.2024 р. N 1543)</w:t>
      </w:r>
    </w:p>
    <w:p w:rsidR="006F1F71" w:rsidRDefault="00F66B37">
      <w:pPr>
        <w:spacing w:after="75"/>
        <w:ind w:firstLine="240"/>
        <w:jc w:val="both"/>
      </w:pPr>
      <w:bookmarkStart w:id="76" w:name="2821"/>
      <w:bookmarkEnd w:id="75"/>
      <w:r>
        <w:rPr>
          <w:rFonts w:ascii="Arial" w:hAnsi="Arial"/>
          <w:color w:val="293A55"/>
          <w:sz w:val="18"/>
        </w:rPr>
        <w:t>Під час первинного протезування/</w:t>
      </w:r>
      <w:proofErr w:type="spellStart"/>
      <w:r>
        <w:rPr>
          <w:rFonts w:ascii="Arial" w:hAnsi="Arial"/>
          <w:color w:val="293A55"/>
          <w:sz w:val="18"/>
        </w:rPr>
        <w:t>ортезування</w:t>
      </w:r>
      <w:proofErr w:type="spellEnd"/>
      <w:r>
        <w:rPr>
          <w:rFonts w:ascii="Arial" w:hAnsi="Arial"/>
          <w:color w:val="293A55"/>
          <w:sz w:val="18"/>
        </w:rPr>
        <w:t xml:space="preserve"> особи та/або забезпечення її кріслом колісним суб'єкт господарювання зоб</w:t>
      </w:r>
      <w:r>
        <w:rPr>
          <w:rFonts w:ascii="Arial" w:hAnsi="Arial"/>
          <w:color w:val="293A55"/>
          <w:sz w:val="18"/>
        </w:rPr>
        <w:t>ов'язаний надати послуги з адаптації, освоєння, догляду та обслуговування засобів реабілітації, в інших випадках послуги з адаптації та освоєння засобів реабілітації надаються в разі потреби.</w:t>
      </w:r>
    </w:p>
    <w:p w:rsidR="006F1F71" w:rsidRDefault="00F66B37">
      <w:pPr>
        <w:spacing w:after="75"/>
        <w:ind w:firstLine="240"/>
        <w:jc w:val="both"/>
      </w:pPr>
      <w:bookmarkStart w:id="77" w:name="2822"/>
      <w:bookmarkEnd w:id="76"/>
      <w:r>
        <w:rPr>
          <w:rFonts w:ascii="Arial" w:hAnsi="Arial"/>
          <w:color w:val="293A55"/>
          <w:sz w:val="18"/>
        </w:rPr>
        <w:t>У разі зміни інформації, наданої Фонду, суб'єкт господарювання н</w:t>
      </w:r>
      <w:r>
        <w:rPr>
          <w:rFonts w:ascii="Arial" w:hAnsi="Arial"/>
          <w:color w:val="293A55"/>
          <w:sz w:val="18"/>
        </w:rPr>
        <w:t xml:space="preserve">е пізніше ніж через 10 робочих днів з дати настання таких змін інформує Фонд про будь-які зміни та про надіслання відповідного повідомлення до </w:t>
      </w:r>
      <w:proofErr w:type="spellStart"/>
      <w:r>
        <w:rPr>
          <w:rFonts w:ascii="Arial" w:hAnsi="Arial"/>
          <w:color w:val="293A55"/>
          <w:sz w:val="18"/>
        </w:rPr>
        <w:t>Держлікслужби</w:t>
      </w:r>
      <w:proofErr w:type="spellEnd"/>
      <w:r>
        <w:rPr>
          <w:rFonts w:ascii="Arial" w:hAnsi="Arial"/>
          <w:color w:val="293A55"/>
          <w:sz w:val="18"/>
        </w:rPr>
        <w:t>. Якщо засіб реабілітації більше не відповідає вимогам</w:t>
      </w:r>
      <w:r>
        <w:rPr>
          <w:rFonts w:ascii="Arial" w:hAnsi="Arial"/>
          <w:color w:val="000000"/>
          <w:sz w:val="18"/>
        </w:rPr>
        <w:t xml:space="preserve"> </w:t>
      </w:r>
      <w:r>
        <w:rPr>
          <w:rFonts w:ascii="Arial" w:hAnsi="Arial"/>
          <w:color w:val="293A55"/>
          <w:sz w:val="18"/>
        </w:rPr>
        <w:t>Технічного регламенту, укладення або продовже</w:t>
      </w:r>
      <w:r>
        <w:rPr>
          <w:rFonts w:ascii="Arial" w:hAnsi="Arial"/>
          <w:color w:val="293A55"/>
          <w:sz w:val="18"/>
        </w:rPr>
        <w:t xml:space="preserve">ння строку дії договору про отримання коштів з державного бюджету для забезпечення осіб засобами реабілітації не допускається. За технічної можливості проведення перевірки інформації, наданої суб'єктами господарювання, Фонд проводить таку перевірку шляхом </w:t>
      </w:r>
      <w:r>
        <w:rPr>
          <w:rFonts w:ascii="Arial" w:hAnsi="Arial"/>
          <w:color w:val="293A55"/>
          <w:sz w:val="18"/>
        </w:rPr>
        <w:t>обміну інформацією з Реєстром осіб.</w:t>
      </w:r>
    </w:p>
    <w:p w:rsidR="006F1F71" w:rsidRDefault="00F66B37">
      <w:pPr>
        <w:spacing w:after="75"/>
        <w:ind w:firstLine="240"/>
        <w:jc w:val="both"/>
      </w:pPr>
      <w:bookmarkStart w:id="78" w:name="2823"/>
      <w:bookmarkEnd w:id="77"/>
      <w:r>
        <w:rPr>
          <w:rFonts w:ascii="Arial" w:hAnsi="Arial"/>
          <w:color w:val="293A55"/>
          <w:sz w:val="18"/>
        </w:rPr>
        <w:t>5. Показання для забезпечення засобами реабілітації визначаються на підставі функціональних призначень, потреби в покращенні функціонування людини відповідно до Міжнародної класифікації функціонування, обмеження життєдія</w:t>
      </w:r>
      <w:r>
        <w:rPr>
          <w:rFonts w:ascii="Arial" w:hAnsi="Arial"/>
          <w:color w:val="293A55"/>
          <w:sz w:val="18"/>
        </w:rPr>
        <w:t>льності та здоров'я, основною метою яких є підтримка або поліпшення функціонування, незалежності та самостійності особи, покращення її добробуту, а також досягнення завдань реабілітації.</w:t>
      </w:r>
    </w:p>
    <w:p w:rsidR="006F1F71" w:rsidRDefault="00F66B37">
      <w:pPr>
        <w:spacing w:after="75"/>
        <w:ind w:firstLine="240"/>
        <w:jc w:val="both"/>
      </w:pPr>
      <w:bookmarkStart w:id="79" w:name="2824"/>
      <w:bookmarkEnd w:id="78"/>
      <w:r>
        <w:rPr>
          <w:rFonts w:ascii="Arial" w:hAnsi="Arial"/>
          <w:color w:val="293A55"/>
          <w:sz w:val="18"/>
        </w:rPr>
        <w:t xml:space="preserve">Показання для забезпечення засобами реабілітації визначаються </w:t>
      </w:r>
      <w:r>
        <w:rPr>
          <w:rFonts w:ascii="Arial" w:hAnsi="Arial"/>
          <w:color w:val="293A55"/>
          <w:sz w:val="18"/>
        </w:rPr>
        <w:t>висновком про необхідність забезпечення особи з обмеженнями повсякденного функціонування допоміжними засобами реабілітації (технічними та іншими засобами реабілітації) (далі - висновок) за формою згідно з додатком, який формується одним із таких суб'єктів:</w:t>
      </w:r>
    </w:p>
    <w:p w:rsidR="006F1F71" w:rsidRDefault="00F66B37">
      <w:pPr>
        <w:spacing w:after="75"/>
        <w:ind w:firstLine="240"/>
        <w:jc w:val="both"/>
      </w:pPr>
      <w:bookmarkStart w:id="80" w:name="3989"/>
      <w:bookmarkEnd w:id="79"/>
      <w:r>
        <w:rPr>
          <w:rFonts w:ascii="Arial" w:hAnsi="Arial"/>
          <w:color w:val="293A55"/>
          <w:sz w:val="18"/>
        </w:rPr>
        <w:t>абзац третій пункту 5 виключено</w:t>
      </w:r>
    </w:p>
    <w:p w:rsidR="006F1F71" w:rsidRDefault="00F66B37">
      <w:pPr>
        <w:spacing w:after="75"/>
        <w:ind w:firstLine="240"/>
        <w:jc w:val="right"/>
      </w:pPr>
      <w:bookmarkStart w:id="81" w:name="3842"/>
      <w:bookmarkEnd w:id="80"/>
      <w:r>
        <w:rPr>
          <w:rFonts w:ascii="Arial" w:hAnsi="Arial"/>
          <w:color w:val="293A55"/>
          <w:sz w:val="18"/>
        </w:rPr>
        <w:t>(абзац третій пункту 5 у редакції постанови</w:t>
      </w:r>
      <w:r>
        <w:br/>
      </w:r>
      <w:r>
        <w:rPr>
          <w:rFonts w:ascii="Arial" w:hAnsi="Arial"/>
          <w:color w:val="293A55"/>
          <w:sz w:val="18"/>
        </w:rPr>
        <w:t xml:space="preserve"> Кабінету Міністрів України від 27.12.2024 р. N 1542,</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28.01.2025 р. N 94)</w:t>
      </w:r>
    </w:p>
    <w:p w:rsidR="006F1F71" w:rsidRDefault="00F66B37">
      <w:pPr>
        <w:spacing w:after="75"/>
        <w:ind w:firstLine="240"/>
        <w:jc w:val="both"/>
      </w:pPr>
      <w:bookmarkStart w:id="82" w:name="3608"/>
      <w:bookmarkEnd w:id="81"/>
      <w:r>
        <w:rPr>
          <w:rFonts w:ascii="Arial" w:hAnsi="Arial"/>
          <w:color w:val="293A55"/>
          <w:sz w:val="18"/>
        </w:rPr>
        <w:t xml:space="preserve">лікарсько-консультативною комісією (далі - </w:t>
      </w:r>
      <w:r>
        <w:rPr>
          <w:rFonts w:ascii="Arial" w:hAnsi="Arial"/>
          <w:color w:val="293A55"/>
          <w:sz w:val="18"/>
        </w:rPr>
        <w:t>ЛКК);</w:t>
      </w:r>
    </w:p>
    <w:p w:rsidR="006F1F71" w:rsidRDefault="00F66B37">
      <w:pPr>
        <w:spacing w:after="75"/>
        <w:ind w:firstLine="240"/>
        <w:jc w:val="right"/>
      </w:pPr>
      <w:bookmarkStart w:id="83" w:name="3667"/>
      <w:bookmarkEnd w:id="82"/>
      <w:r>
        <w:rPr>
          <w:rFonts w:ascii="Arial" w:hAnsi="Arial"/>
          <w:color w:val="293A55"/>
          <w:sz w:val="18"/>
        </w:rPr>
        <w:t>(абзац четвертий пункту 5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F1F71" w:rsidRDefault="00F66B37">
      <w:pPr>
        <w:spacing w:after="75"/>
        <w:ind w:firstLine="240"/>
        <w:jc w:val="both"/>
      </w:pPr>
      <w:bookmarkStart w:id="84" w:name="3843"/>
      <w:bookmarkEnd w:id="83"/>
      <w:r>
        <w:rPr>
          <w:rFonts w:ascii="Arial" w:hAnsi="Arial"/>
          <w:color w:val="293A55"/>
          <w:sz w:val="18"/>
        </w:rPr>
        <w:t>військово-лікарською, медичною (військово-лікарською) комісіями (далі - ВЛК);</w:t>
      </w:r>
    </w:p>
    <w:p w:rsidR="006F1F71" w:rsidRDefault="00F66B37">
      <w:pPr>
        <w:spacing w:after="75"/>
        <w:ind w:firstLine="240"/>
        <w:jc w:val="right"/>
      </w:pPr>
      <w:bookmarkStart w:id="85" w:name="3844"/>
      <w:bookmarkEnd w:id="84"/>
      <w:r>
        <w:rPr>
          <w:rFonts w:ascii="Arial" w:hAnsi="Arial"/>
          <w:color w:val="293A55"/>
          <w:sz w:val="18"/>
        </w:rPr>
        <w:t>(абзац п'ятий пункту 5 у редакції постанови</w:t>
      </w:r>
      <w:r>
        <w:br/>
      </w:r>
      <w:r>
        <w:rPr>
          <w:rFonts w:ascii="Arial" w:hAnsi="Arial"/>
          <w:color w:val="293A55"/>
          <w:sz w:val="18"/>
        </w:rPr>
        <w:t xml:space="preserve"> Кабін</w:t>
      </w:r>
      <w:r>
        <w:rPr>
          <w:rFonts w:ascii="Arial" w:hAnsi="Arial"/>
          <w:color w:val="293A55"/>
          <w:sz w:val="18"/>
        </w:rPr>
        <w:t>ету Міністрів України від 27.12.2024 р. N 1542)</w:t>
      </w:r>
    </w:p>
    <w:p w:rsidR="006F1F71" w:rsidRDefault="00F66B37">
      <w:pPr>
        <w:spacing w:after="75"/>
        <w:ind w:firstLine="240"/>
        <w:jc w:val="both"/>
      </w:pPr>
      <w:bookmarkStart w:id="86" w:name="2828"/>
      <w:bookmarkEnd w:id="85"/>
      <w:proofErr w:type="spellStart"/>
      <w:r>
        <w:rPr>
          <w:rFonts w:ascii="Arial" w:hAnsi="Arial"/>
          <w:color w:val="293A55"/>
          <w:sz w:val="18"/>
        </w:rPr>
        <w:t>мультидисциплінарною</w:t>
      </w:r>
      <w:proofErr w:type="spellEnd"/>
      <w:r>
        <w:rPr>
          <w:rFonts w:ascii="Arial" w:hAnsi="Arial"/>
          <w:color w:val="293A55"/>
          <w:sz w:val="18"/>
        </w:rPr>
        <w:t xml:space="preserve"> реабілітаційною командою на підставі індивідуального реабілітаційного плану.</w:t>
      </w:r>
    </w:p>
    <w:p w:rsidR="006F1F71" w:rsidRDefault="00F66B37">
      <w:pPr>
        <w:spacing w:after="75"/>
        <w:ind w:firstLine="240"/>
        <w:jc w:val="both"/>
      </w:pPr>
      <w:bookmarkStart w:id="87" w:name="3990"/>
      <w:bookmarkEnd w:id="86"/>
      <w:r>
        <w:rPr>
          <w:rFonts w:ascii="Arial" w:hAnsi="Arial"/>
          <w:color w:val="293A55"/>
          <w:sz w:val="18"/>
        </w:rPr>
        <w:t>Показання для забезпечення засобами реабілітації за результатами проведення оцінювання повсякденного функціону</w:t>
      </w:r>
      <w:r>
        <w:rPr>
          <w:rFonts w:ascii="Arial" w:hAnsi="Arial"/>
          <w:color w:val="293A55"/>
          <w:sz w:val="18"/>
        </w:rPr>
        <w:t>вання особи визначаються експертними командами з оцінювання повсякденного функціонування особи та зазначаються в рекомендаціях, які є частиною індивідуальної програми реабілітації особи з інвалідністю, та за наявності технічної можливості передаються до Єд</w:t>
      </w:r>
      <w:r>
        <w:rPr>
          <w:rFonts w:ascii="Arial" w:hAnsi="Arial"/>
          <w:color w:val="293A55"/>
          <w:sz w:val="18"/>
        </w:rPr>
        <w:t>иної системи і відображаються в електронному кабінеті особи на Соціальному веб-порталі електронних послуг Мінсоцполітики (далі - Соціальний портал Мінсоцполітики). У разі відсутності технічної можливості передачі зазначених відомостей підставою для забезпе</w:t>
      </w:r>
      <w:r>
        <w:rPr>
          <w:rFonts w:ascii="Arial" w:hAnsi="Arial"/>
          <w:color w:val="293A55"/>
          <w:sz w:val="18"/>
        </w:rPr>
        <w:t>чення особи засобами реабілітації є витяг з рішення експертної команди з оцінювання повсякденного функціонування особи та рекомендації, які є частиною індивідуальної програми реабілітації особи з інвалідністю, видані відповідно до Порядку проведення оцінюв</w:t>
      </w:r>
      <w:r>
        <w:rPr>
          <w:rFonts w:ascii="Arial" w:hAnsi="Arial"/>
          <w:color w:val="293A55"/>
          <w:sz w:val="18"/>
        </w:rPr>
        <w:t>ання повсякденного функціонування особи,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w:t>
      </w:r>
      <w:r>
        <w:rPr>
          <w:rFonts w:ascii="Arial" w:hAnsi="Arial"/>
          <w:color w:val="293A55"/>
          <w:sz w:val="18"/>
        </w:rPr>
        <w:t>(Офіційний вісник України, 2024 р., N 107, ст. 6782).</w:t>
      </w:r>
    </w:p>
    <w:p w:rsidR="006F1F71" w:rsidRDefault="00F66B37">
      <w:pPr>
        <w:spacing w:after="75"/>
        <w:ind w:firstLine="240"/>
        <w:jc w:val="right"/>
      </w:pPr>
      <w:bookmarkStart w:id="88" w:name="3991"/>
      <w:bookmarkEnd w:id="87"/>
      <w:r>
        <w:rPr>
          <w:rFonts w:ascii="Arial" w:hAnsi="Arial"/>
          <w:color w:val="293A55"/>
          <w:sz w:val="18"/>
        </w:rPr>
        <w:t>(</w:t>
      </w:r>
      <w:r>
        <w:rPr>
          <w:rFonts w:ascii="Arial" w:hAnsi="Arial"/>
          <w:color w:val="293A55"/>
          <w:sz w:val="18"/>
        </w:rPr>
        <w:t>пункт 5 доповнено новим абзацом сьомим згідно з</w:t>
      </w:r>
      <w:r>
        <w:br/>
      </w:r>
      <w:r>
        <w:rPr>
          <w:rFonts w:ascii="Arial" w:hAnsi="Arial"/>
          <w:color w:val="293A55"/>
          <w:sz w:val="18"/>
        </w:rPr>
        <w:t xml:space="preserve"> постановою Кабінету Міністрів України від 28.01.2025 р. N 94,</w:t>
      </w:r>
      <w:r>
        <w:br/>
      </w:r>
      <w:r>
        <w:rPr>
          <w:rFonts w:ascii="Arial" w:hAnsi="Arial"/>
          <w:color w:val="293A55"/>
          <w:sz w:val="18"/>
        </w:rPr>
        <w:lastRenderedPageBreak/>
        <w:t>у зв'язку з цим абзаци сьомий - десятий</w:t>
      </w:r>
      <w:r>
        <w:br/>
      </w:r>
      <w:r>
        <w:rPr>
          <w:rFonts w:ascii="Arial" w:hAnsi="Arial"/>
          <w:color w:val="293A55"/>
          <w:sz w:val="18"/>
        </w:rPr>
        <w:t xml:space="preserve"> вважати відповідно абзацами восьмим - одинадцятим)</w:t>
      </w:r>
    </w:p>
    <w:p w:rsidR="006F1F71" w:rsidRDefault="00F66B37">
      <w:pPr>
        <w:spacing w:after="75"/>
        <w:ind w:firstLine="240"/>
        <w:jc w:val="both"/>
      </w:pPr>
      <w:bookmarkStart w:id="89" w:name="3609"/>
      <w:bookmarkEnd w:id="88"/>
      <w:r>
        <w:rPr>
          <w:rFonts w:ascii="Arial" w:hAnsi="Arial"/>
          <w:color w:val="293A55"/>
          <w:sz w:val="18"/>
        </w:rPr>
        <w:t xml:space="preserve">Показання для забезпечення засобами реабілітації для </w:t>
      </w:r>
      <w:r>
        <w:rPr>
          <w:rFonts w:ascii="Arial" w:hAnsi="Arial"/>
          <w:color w:val="293A55"/>
          <w:sz w:val="18"/>
        </w:rPr>
        <w:t xml:space="preserve">дітей з інвалідністю та дітей з порушеннями опорно-рухового апарату визначаються висновком, сформованим ЛКК на підставі індивідуальної програми реабілітації, або висновком, сформованим </w:t>
      </w:r>
      <w:proofErr w:type="spellStart"/>
      <w:r>
        <w:rPr>
          <w:rFonts w:ascii="Arial" w:hAnsi="Arial"/>
          <w:color w:val="293A55"/>
          <w:sz w:val="18"/>
        </w:rPr>
        <w:t>мультидисциплінарною</w:t>
      </w:r>
      <w:proofErr w:type="spellEnd"/>
      <w:r>
        <w:rPr>
          <w:rFonts w:ascii="Arial" w:hAnsi="Arial"/>
          <w:color w:val="293A55"/>
          <w:sz w:val="18"/>
        </w:rPr>
        <w:t xml:space="preserve"> реабілітаційною командою на підставі індивідуально</w:t>
      </w:r>
      <w:r>
        <w:rPr>
          <w:rFonts w:ascii="Arial" w:hAnsi="Arial"/>
          <w:color w:val="293A55"/>
          <w:sz w:val="18"/>
        </w:rPr>
        <w:t>го реабілітаційного плану.</w:t>
      </w:r>
    </w:p>
    <w:p w:rsidR="006F1F71" w:rsidRDefault="00F66B37">
      <w:pPr>
        <w:spacing w:after="75"/>
        <w:ind w:firstLine="240"/>
        <w:jc w:val="right"/>
      </w:pPr>
      <w:bookmarkStart w:id="90" w:name="3668"/>
      <w:bookmarkEnd w:id="89"/>
      <w:r>
        <w:rPr>
          <w:rFonts w:ascii="Arial" w:hAnsi="Arial"/>
          <w:color w:val="293A55"/>
          <w:sz w:val="18"/>
        </w:rPr>
        <w:t>(пункт 5 доповнено новим абзацом</w:t>
      </w:r>
      <w:r>
        <w:rPr>
          <w:rFonts w:ascii="Arial" w:hAnsi="Arial"/>
          <w:color w:val="000000"/>
          <w:sz w:val="18"/>
        </w:rPr>
        <w:t xml:space="preserve"> </w:t>
      </w:r>
      <w:r>
        <w:rPr>
          <w:rFonts w:ascii="Arial" w:hAnsi="Arial"/>
          <w:color w:val="293A55"/>
          <w:sz w:val="18"/>
        </w:rPr>
        <w:t>восьмим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29.10.2024 р. N 1232)</w:t>
      </w:r>
    </w:p>
    <w:p w:rsidR="006F1F71" w:rsidRDefault="00F66B37">
      <w:pPr>
        <w:spacing w:after="75"/>
        <w:ind w:firstLine="240"/>
        <w:jc w:val="both"/>
      </w:pPr>
      <w:bookmarkStart w:id="91" w:name="3845"/>
      <w:bookmarkEnd w:id="90"/>
      <w:r>
        <w:rPr>
          <w:rFonts w:ascii="Arial" w:hAnsi="Arial"/>
          <w:color w:val="293A55"/>
          <w:sz w:val="18"/>
        </w:rPr>
        <w:t xml:space="preserve">Показання для забезпечення засобами реабілітації осіб рядового та начальницького складу служби цивільного захисту </w:t>
      </w:r>
      <w:r>
        <w:rPr>
          <w:rFonts w:ascii="Arial" w:hAnsi="Arial"/>
          <w:color w:val="293A55"/>
          <w:sz w:val="18"/>
        </w:rPr>
        <w:t xml:space="preserve">визначаються лікарсько-експертними комісіями ДСНС (далі - ЛЕК) на підставі довідки або </w:t>
      </w:r>
      <w:proofErr w:type="spellStart"/>
      <w:r>
        <w:rPr>
          <w:rFonts w:ascii="Arial" w:hAnsi="Arial"/>
          <w:color w:val="293A55"/>
          <w:sz w:val="18"/>
        </w:rPr>
        <w:t>мультидисциплінарними</w:t>
      </w:r>
      <w:proofErr w:type="spellEnd"/>
      <w:r>
        <w:rPr>
          <w:rFonts w:ascii="Arial" w:hAnsi="Arial"/>
          <w:color w:val="293A55"/>
          <w:sz w:val="18"/>
        </w:rPr>
        <w:t xml:space="preserve"> реабілітаційними командами закладів охорони здоров'я.</w:t>
      </w:r>
    </w:p>
    <w:p w:rsidR="006F1F71" w:rsidRDefault="00F66B37">
      <w:pPr>
        <w:spacing w:after="75"/>
        <w:ind w:firstLine="240"/>
        <w:jc w:val="right"/>
      </w:pPr>
      <w:bookmarkStart w:id="92" w:name="3669"/>
      <w:bookmarkEnd w:id="91"/>
      <w:r>
        <w:rPr>
          <w:rFonts w:ascii="Arial" w:hAnsi="Arial"/>
          <w:color w:val="293A55"/>
          <w:sz w:val="18"/>
        </w:rPr>
        <w:t>(пункт 5 доповнено новим абзацом</w:t>
      </w:r>
      <w:r>
        <w:rPr>
          <w:rFonts w:ascii="Arial" w:hAnsi="Arial"/>
          <w:color w:val="000000"/>
          <w:sz w:val="18"/>
        </w:rPr>
        <w:t xml:space="preserve"> </w:t>
      </w:r>
      <w:r>
        <w:rPr>
          <w:rFonts w:ascii="Arial" w:hAnsi="Arial"/>
          <w:color w:val="293A55"/>
          <w:sz w:val="18"/>
        </w:rPr>
        <w:t>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w:t>
      </w:r>
      <w:r>
        <w:rPr>
          <w:rFonts w:ascii="Arial" w:hAnsi="Arial"/>
          <w:color w:val="293A55"/>
          <w:sz w:val="18"/>
        </w:rPr>
        <w:t xml:space="preserve"> 29.10.2024 р. N 1232,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одинадцятим,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5 у редакції постанови</w:t>
      </w:r>
      <w:r>
        <w:br/>
      </w:r>
      <w:r>
        <w:rPr>
          <w:rFonts w:ascii="Arial" w:hAnsi="Arial"/>
          <w:color w:val="293A55"/>
          <w:sz w:val="18"/>
        </w:rPr>
        <w:t xml:space="preserve"> Кабінету Міністрів України від 27.12.2024 р. N 1542)</w:t>
      </w:r>
    </w:p>
    <w:p w:rsidR="006F1F71" w:rsidRDefault="00F66B37">
      <w:pPr>
        <w:spacing w:after="75"/>
        <w:ind w:firstLine="240"/>
        <w:jc w:val="both"/>
      </w:pPr>
      <w:bookmarkStart w:id="93" w:name="3846"/>
      <w:bookmarkEnd w:id="92"/>
      <w:r>
        <w:rPr>
          <w:rFonts w:ascii="Arial" w:hAnsi="Arial"/>
          <w:color w:val="293A55"/>
          <w:sz w:val="18"/>
        </w:rPr>
        <w:t xml:space="preserve">Потреба в забезпеченні </w:t>
      </w:r>
      <w:proofErr w:type="spellStart"/>
      <w:r>
        <w:rPr>
          <w:rFonts w:ascii="Arial" w:hAnsi="Arial"/>
          <w:color w:val="293A55"/>
          <w:sz w:val="18"/>
        </w:rPr>
        <w:t>електроскутерами</w:t>
      </w:r>
      <w:proofErr w:type="spellEnd"/>
      <w:r>
        <w:rPr>
          <w:rFonts w:ascii="Arial" w:hAnsi="Arial"/>
          <w:color w:val="293A55"/>
          <w:sz w:val="18"/>
        </w:rPr>
        <w:t xml:space="preserve"> </w:t>
      </w:r>
      <w:r>
        <w:rPr>
          <w:rFonts w:ascii="Arial" w:hAnsi="Arial"/>
          <w:color w:val="293A55"/>
          <w:sz w:val="18"/>
        </w:rPr>
        <w:t>визначається експертними командами з оцінювання повсякденного функціонування особи на підставі рекомендацій (які є частиною індивідуальної програми реабілітації особи з інвалідністю) у зв'язку з прийнятим рішенням експертною командою з оцінювання повсякден</w:t>
      </w:r>
      <w:r>
        <w:rPr>
          <w:rFonts w:ascii="Arial" w:hAnsi="Arial"/>
          <w:color w:val="293A55"/>
          <w:sz w:val="18"/>
        </w:rPr>
        <w:t>ного функціонування особи, а для дітей з інвалідністю з 14 років - на підставі висновку, сформованого лікарсько-консультативною комісією.</w:t>
      </w:r>
    </w:p>
    <w:p w:rsidR="006F1F71" w:rsidRDefault="00F66B37">
      <w:pPr>
        <w:spacing w:after="75"/>
        <w:ind w:firstLine="240"/>
        <w:jc w:val="right"/>
      </w:pPr>
      <w:bookmarkStart w:id="94" w:name="3849"/>
      <w:bookmarkEnd w:id="93"/>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пункту 5 у редакції постанови</w:t>
      </w:r>
      <w:r>
        <w:br/>
      </w:r>
      <w:r>
        <w:rPr>
          <w:rFonts w:ascii="Arial" w:hAnsi="Arial"/>
          <w:color w:val="293A55"/>
          <w:sz w:val="18"/>
        </w:rPr>
        <w:t xml:space="preserve"> Кабінету Міністрів України від 27.12.2024 р. N 1542,</w:t>
      </w:r>
      <w:r>
        <w:br/>
      </w:r>
      <w:r>
        <w:rPr>
          <w:rFonts w:ascii="Arial" w:hAnsi="Arial"/>
          <w:color w:val="293A55"/>
          <w:sz w:val="18"/>
        </w:rPr>
        <w:t>із змінами, внесени</w:t>
      </w:r>
      <w:r>
        <w:rPr>
          <w:rFonts w:ascii="Arial" w:hAnsi="Arial"/>
          <w:color w:val="293A55"/>
          <w:sz w:val="18"/>
        </w:rPr>
        <w:t>ми згідно з постановою</w:t>
      </w:r>
      <w:r>
        <w:br/>
      </w:r>
      <w:r>
        <w:rPr>
          <w:rFonts w:ascii="Arial" w:hAnsi="Arial"/>
          <w:color w:val="293A55"/>
          <w:sz w:val="18"/>
        </w:rPr>
        <w:t xml:space="preserve"> Кабінету Міністрів України від 03.09.2025 р. N 1111)</w:t>
      </w:r>
    </w:p>
    <w:p w:rsidR="006F1F71" w:rsidRDefault="00F66B37">
      <w:pPr>
        <w:spacing w:after="75"/>
        <w:ind w:firstLine="240"/>
        <w:jc w:val="both"/>
      </w:pPr>
      <w:bookmarkStart w:id="95" w:name="3847"/>
      <w:bookmarkEnd w:id="94"/>
      <w:r>
        <w:rPr>
          <w:rFonts w:ascii="Arial" w:hAnsi="Arial"/>
          <w:color w:val="293A55"/>
          <w:sz w:val="18"/>
        </w:rPr>
        <w:t xml:space="preserve">За наявності в особи документів, що підтверджують потребу в забезпеченні засобами реабілітації, які видано медико-соціальними експертними комісіями (далі - МСЕК), ВЛК, ЛКК чи ЛЕК </w:t>
      </w:r>
      <w:r>
        <w:rPr>
          <w:rFonts w:ascii="Arial" w:hAnsi="Arial"/>
          <w:color w:val="293A55"/>
          <w:sz w:val="18"/>
        </w:rPr>
        <w:t>до набрання чинності</w:t>
      </w:r>
      <w:r>
        <w:rPr>
          <w:rFonts w:ascii="Arial" w:hAnsi="Arial"/>
          <w:color w:val="000000"/>
          <w:sz w:val="18"/>
        </w:rPr>
        <w:t xml:space="preserve"> </w:t>
      </w:r>
      <w:r>
        <w:rPr>
          <w:rFonts w:ascii="Arial" w:hAnsi="Arial"/>
          <w:color w:val="293A55"/>
          <w:sz w:val="18"/>
        </w:rPr>
        <w:t>постановою Кабінету Міністрів України від 7 грудня 2023 р. N 1306 "Деякі питання забезпечення допоміжними засобами реабілітації"</w:t>
      </w:r>
      <w:r>
        <w:rPr>
          <w:rFonts w:ascii="Arial" w:hAnsi="Arial"/>
          <w:color w:val="000000"/>
          <w:sz w:val="18"/>
        </w:rPr>
        <w:t xml:space="preserve"> </w:t>
      </w:r>
      <w:r>
        <w:rPr>
          <w:rFonts w:ascii="Arial" w:hAnsi="Arial"/>
          <w:color w:val="293A55"/>
          <w:sz w:val="18"/>
        </w:rPr>
        <w:t>(Офіційний вісник України, 2024 р., N 7, ст. 321), забезпечення засобами реабілітації здійснюється на підс</w:t>
      </w:r>
      <w:r>
        <w:rPr>
          <w:rFonts w:ascii="Arial" w:hAnsi="Arial"/>
          <w:color w:val="293A55"/>
          <w:sz w:val="18"/>
        </w:rPr>
        <w:t xml:space="preserve">таві таких документів без необхідності оформлення висновку. За наявності в особи висновку, сформованого МСЕК до 1 січня 2025 р., або медичного висновку про потребу в забезпеченні </w:t>
      </w:r>
      <w:proofErr w:type="spellStart"/>
      <w:r>
        <w:rPr>
          <w:rFonts w:ascii="Arial" w:hAnsi="Arial"/>
          <w:color w:val="293A55"/>
          <w:sz w:val="18"/>
        </w:rPr>
        <w:t>електроскутерами</w:t>
      </w:r>
      <w:proofErr w:type="spellEnd"/>
      <w:r>
        <w:rPr>
          <w:rFonts w:ascii="Arial" w:hAnsi="Arial"/>
          <w:color w:val="293A55"/>
          <w:sz w:val="18"/>
        </w:rPr>
        <w:t>, оформленого обласними, центральними міськими у мм. Києві та</w:t>
      </w:r>
      <w:r>
        <w:rPr>
          <w:rFonts w:ascii="Arial" w:hAnsi="Arial"/>
          <w:color w:val="293A55"/>
          <w:sz w:val="18"/>
        </w:rPr>
        <w:t xml:space="preserve"> Севастополі, республіканською в Автономній Республіці Крим МСЕК до 1 січня 2025 р., забезпечення відповідними засобами реабілітації здійснюється на підставі таких документів.</w:t>
      </w:r>
    </w:p>
    <w:p w:rsidR="006F1F71" w:rsidRDefault="00F66B37">
      <w:pPr>
        <w:spacing w:after="75"/>
        <w:ind w:firstLine="240"/>
        <w:jc w:val="right"/>
      </w:pPr>
      <w:bookmarkStart w:id="96" w:name="3848"/>
      <w:bookmarkEnd w:id="95"/>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пункту 5 у редакції постанови</w:t>
      </w:r>
      <w:r>
        <w:br/>
      </w:r>
      <w:r>
        <w:rPr>
          <w:rFonts w:ascii="Arial" w:hAnsi="Arial"/>
          <w:color w:val="293A55"/>
          <w:sz w:val="18"/>
        </w:rPr>
        <w:t xml:space="preserve"> Кабінету Міністрів України від</w:t>
      </w:r>
      <w:r>
        <w:rPr>
          <w:rFonts w:ascii="Arial" w:hAnsi="Arial"/>
          <w:color w:val="293A55"/>
          <w:sz w:val="18"/>
        </w:rPr>
        <w:t xml:space="preserve"> 27.12.2024 р. N 1542)</w:t>
      </w:r>
    </w:p>
    <w:p w:rsidR="006F1F71" w:rsidRDefault="00F66B37">
      <w:pPr>
        <w:spacing w:after="75"/>
        <w:ind w:firstLine="240"/>
        <w:jc w:val="both"/>
      </w:pPr>
      <w:bookmarkStart w:id="97" w:name="2831"/>
      <w:bookmarkEnd w:id="96"/>
      <w:r>
        <w:rPr>
          <w:rFonts w:ascii="Arial" w:hAnsi="Arial"/>
          <w:color w:val="293A55"/>
          <w:sz w:val="18"/>
        </w:rPr>
        <w:t xml:space="preserve">6. Особам з інвалідністю з порушеннями слуху, законним представникам дітей з інвалідністю з порушеннями слуху віком від шести років виплачується компенсація за придбання мобільного телефону (з функцією </w:t>
      </w:r>
      <w:proofErr w:type="spellStart"/>
      <w:r>
        <w:rPr>
          <w:rFonts w:ascii="Arial" w:hAnsi="Arial"/>
          <w:color w:val="293A55"/>
          <w:sz w:val="18"/>
        </w:rPr>
        <w:t>відеоспілкування</w:t>
      </w:r>
      <w:proofErr w:type="spellEnd"/>
      <w:r>
        <w:rPr>
          <w:rFonts w:ascii="Arial" w:hAnsi="Arial"/>
          <w:color w:val="293A55"/>
          <w:sz w:val="18"/>
        </w:rPr>
        <w:t xml:space="preserve">) або планшета </w:t>
      </w:r>
      <w:r>
        <w:rPr>
          <w:rFonts w:ascii="Arial" w:hAnsi="Arial"/>
          <w:color w:val="293A55"/>
          <w:sz w:val="18"/>
        </w:rPr>
        <w:t xml:space="preserve">замість мобільного телефону в межах граничної ціни на мобільний телефон (з функцією </w:t>
      </w:r>
      <w:proofErr w:type="spellStart"/>
      <w:r>
        <w:rPr>
          <w:rFonts w:ascii="Arial" w:hAnsi="Arial"/>
          <w:color w:val="293A55"/>
          <w:sz w:val="18"/>
        </w:rPr>
        <w:t>відеоспілкування</w:t>
      </w:r>
      <w:proofErr w:type="spellEnd"/>
      <w:r>
        <w:rPr>
          <w:rFonts w:ascii="Arial" w:hAnsi="Arial"/>
          <w:color w:val="293A55"/>
          <w:sz w:val="18"/>
        </w:rPr>
        <w:t>).</w:t>
      </w:r>
    </w:p>
    <w:p w:rsidR="006F1F71" w:rsidRDefault="00F66B37">
      <w:pPr>
        <w:spacing w:after="75"/>
        <w:ind w:firstLine="240"/>
        <w:jc w:val="both"/>
      </w:pPr>
      <w:bookmarkStart w:id="98" w:name="2832"/>
      <w:bookmarkEnd w:id="97"/>
      <w:r>
        <w:rPr>
          <w:rFonts w:ascii="Arial" w:hAnsi="Arial"/>
          <w:color w:val="293A55"/>
          <w:sz w:val="18"/>
        </w:rPr>
        <w:t>Одному з батьків, який є особою з інвалідністю з порушеннями слуху, що виховує дитину віком до трьох років, виплачується компенсація за самостійне придба</w:t>
      </w:r>
      <w:r>
        <w:rPr>
          <w:rFonts w:ascii="Arial" w:hAnsi="Arial"/>
          <w:color w:val="293A55"/>
          <w:sz w:val="18"/>
        </w:rPr>
        <w:t xml:space="preserve">ння світлового сигналізатора або </w:t>
      </w:r>
      <w:proofErr w:type="spellStart"/>
      <w:r>
        <w:rPr>
          <w:rFonts w:ascii="Arial" w:hAnsi="Arial"/>
          <w:color w:val="293A55"/>
          <w:sz w:val="18"/>
        </w:rPr>
        <w:t>вібросигналізатора</w:t>
      </w:r>
      <w:proofErr w:type="spellEnd"/>
      <w:r>
        <w:rPr>
          <w:rFonts w:ascii="Arial" w:hAnsi="Arial"/>
          <w:color w:val="293A55"/>
          <w:sz w:val="18"/>
        </w:rPr>
        <w:t xml:space="preserve"> "Нічна няня".</w:t>
      </w:r>
    </w:p>
    <w:p w:rsidR="006F1F71" w:rsidRDefault="00F66B37">
      <w:pPr>
        <w:spacing w:after="75"/>
        <w:ind w:firstLine="240"/>
        <w:jc w:val="both"/>
      </w:pPr>
      <w:bookmarkStart w:id="99" w:name="3611"/>
      <w:bookmarkEnd w:id="98"/>
      <w:r>
        <w:rPr>
          <w:rFonts w:ascii="Arial" w:hAnsi="Arial"/>
          <w:color w:val="293A55"/>
          <w:sz w:val="18"/>
        </w:rPr>
        <w:t>Підставою для виплати особам з інвалідністю з порушеннями слуху та законним представникам дітей з інвалідністю з порушеннями слуху компенсації за засоби реабілітації, зазначені в цьому пункт</w:t>
      </w:r>
      <w:r>
        <w:rPr>
          <w:rFonts w:ascii="Arial" w:hAnsi="Arial"/>
          <w:color w:val="293A55"/>
          <w:sz w:val="18"/>
        </w:rPr>
        <w:t>і, є висновок,</w:t>
      </w:r>
      <w:r>
        <w:rPr>
          <w:rFonts w:ascii="Arial" w:hAnsi="Arial"/>
          <w:color w:val="000000"/>
          <w:sz w:val="18"/>
        </w:rPr>
        <w:t xml:space="preserve"> </w:t>
      </w:r>
      <w:r>
        <w:rPr>
          <w:rFonts w:ascii="Arial" w:hAnsi="Arial"/>
          <w:color w:val="293A55"/>
          <w:sz w:val="18"/>
        </w:rPr>
        <w:t>виданий відповідно до пункту 5 цього Порядку, або документ, виданий відповідно</w:t>
      </w:r>
      <w:r>
        <w:rPr>
          <w:rFonts w:ascii="Arial" w:hAnsi="Arial"/>
          <w:color w:val="000000"/>
          <w:sz w:val="18"/>
        </w:rPr>
        <w:t xml:space="preserve"> </w:t>
      </w:r>
      <w:r>
        <w:rPr>
          <w:rFonts w:ascii="Arial" w:hAnsi="Arial"/>
          <w:color w:val="293A55"/>
          <w:sz w:val="18"/>
        </w:rPr>
        <w:t>експертною командою з оцінювання повсякденного функціонування особи,</w:t>
      </w:r>
      <w:r>
        <w:rPr>
          <w:rFonts w:ascii="Arial" w:hAnsi="Arial"/>
          <w:color w:val="000000"/>
          <w:sz w:val="18"/>
        </w:rPr>
        <w:t xml:space="preserve"> </w:t>
      </w:r>
      <w:r>
        <w:rPr>
          <w:rFonts w:ascii="Arial" w:hAnsi="Arial"/>
          <w:color w:val="293A55"/>
          <w:sz w:val="18"/>
        </w:rPr>
        <w:t xml:space="preserve">МСЕК чи ЛКК, що підтверджує інвалідність по слуху, та розрахунковий документ, що підтверджує </w:t>
      </w:r>
      <w:r>
        <w:rPr>
          <w:rFonts w:ascii="Arial" w:hAnsi="Arial"/>
          <w:color w:val="293A55"/>
          <w:sz w:val="18"/>
        </w:rPr>
        <w:t>придбання таких засобів.</w:t>
      </w:r>
    </w:p>
    <w:p w:rsidR="006F1F71" w:rsidRDefault="00F66B37">
      <w:pPr>
        <w:spacing w:after="75"/>
        <w:ind w:firstLine="240"/>
        <w:jc w:val="right"/>
      </w:pPr>
      <w:bookmarkStart w:id="100" w:name="3853"/>
      <w:bookmarkEnd w:id="99"/>
      <w:r>
        <w:rPr>
          <w:rFonts w:ascii="Arial" w:hAnsi="Arial"/>
          <w:color w:val="293A55"/>
          <w:sz w:val="18"/>
        </w:rPr>
        <w:t>(абзац третій пункту 6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27.12.2024 р. N 1542,</w:t>
      </w:r>
      <w:r>
        <w:br/>
      </w:r>
      <w:r>
        <w:rPr>
          <w:rFonts w:ascii="Arial" w:hAnsi="Arial"/>
          <w:color w:val="293A55"/>
          <w:sz w:val="18"/>
        </w:rPr>
        <w:t>від 28.01.2025 р. N 94)</w:t>
      </w:r>
    </w:p>
    <w:p w:rsidR="006F1F71" w:rsidRDefault="00F66B37">
      <w:pPr>
        <w:spacing w:after="75"/>
        <w:ind w:firstLine="240"/>
        <w:jc w:val="right"/>
      </w:pPr>
      <w:bookmarkStart w:id="101" w:name="3670"/>
      <w:bookmarkEnd w:id="100"/>
      <w:r>
        <w:rPr>
          <w:rFonts w:ascii="Arial" w:hAnsi="Arial"/>
          <w:color w:val="293A55"/>
          <w:sz w:val="18"/>
        </w:rPr>
        <w:t>(пункт 6 доповнено абзацом згідно з постановою</w:t>
      </w:r>
      <w:r>
        <w:br/>
      </w:r>
      <w:r>
        <w:rPr>
          <w:rFonts w:ascii="Arial" w:hAnsi="Arial"/>
          <w:color w:val="293A55"/>
          <w:sz w:val="18"/>
        </w:rPr>
        <w:t xml:space="preserve"> Кабінету Міністрів України від 29.10.202</w:t>
      </w:r>
      <w:r>
        <w:rPr>
          <w:rFonts w:ascii="Arial" w:hAnsi="Arial"/>
          <w:color w:val="293A55"/>
          <w:sz w:val="18"/>
        </w:rPr>
        <w:t>4 р. N 1232)</w:t>
      </w:r>
    </w:p>
    <w:p w:rsidR="006F1F71" w:rsidRDefault="00F66B37">
      <w:pPr>
        <w:spacing w:after="75"/>
        <w:ind w:firstLine="240"/>
        <w:jc w:val="both"/>
      </w:pPr>
      <w:bookmarkStart w:id="102" w:name="2833"/>
      <w:bookmarkEnd w:id="101"/>
      <w:r>
        <w:rPr>
          <w:rFonts w:ascii="Arial" w:hAnsi="Arial"/>
          <w:color w:val="293A55"/>
          <w:sz w:val="18"/>
        </w:rPr>
        <w:lastRenderedPageBreak/>
        <w:t>7. Особам з інвалідністю I і II груп з порушеннями зору та законним представникам дітей з інвалідністю з порушеннями зору виплачується компенсація за придбання таких засобів реабілітації:</w:t>
      </w:r>
    </w:p>
    <w:p w:rsidR="006F1F71" w:rsidRDefault="00F66B37">
      <w:pPr>
        <w:spacing w:after="75"/>
        <w:ind w:firstLine="240"/>
        <w:jc w:val="both"/>
      </w:pPr>
      <w:bookmarkStart w:id="103" w:name="2834"/>
      <w:bookmarkEnd w:id="102"/>
      <w:r>
        <w:rPr>
          <w:rFonts w:ascii="Arial" w:hAnsi="Arial"/>
          <w:color w:val="293A55"/>
          <w:sz w:val="18"/>
        </w:rPr>
        <w:t xml:space="preserve">диктофона - для осіб з інвалідністю з порушеннями зору </w:t>
      </w:r>
      <w:r>
        <w:rPr>
          <w:rFonts w:ascii="Arial" w:hAnsi="Arial"/>
          <w:color w:val="293A55"/>
          <w:sz w:val="18"/>
        </w:rPr>
        <w:t>та дітей з інвалідністю з порушеннями зору віком від 14 років;</w:t>
      </w:r>
    </w:p>
    <w:p w:rsidR="006F1F71" w:rsidRDefault="00F66B37">
      <w:pPr>
        <w:spacing w:after="75"/>
        <w:ind w:firstLine="240"/>
        <w:jc w:val="both"/>
      </w:pPr>
      <w:bookmarkStart w:id="104" w:name="2835"/>
      <w:bookmarkEnd w:id="103"/>
      <w:r>
        <w:rPr>
          <w:rFonts w:ascii="Arial" w:hAnsi="Arial"/>
          <w:color w:val="293A55"/>
          <w:sz w:val="18"/>
        </w:rPr>
        <w:t>електронного годинника - для осіб з інвалідністю з порушеннями зору та дітей з інвалідністю з порушеннями зору віком від шести років;</w:t>
      </w:r>
    </w:p>
    <w:p w:rsidR="006F1F71" w:rsidRDefault="00F66B37">
      <w:pPr>
        <w:spacing w:after="75"/>
        <w:ind w:firstLine="240"/>
        <w:jc w:val="both"/>
      </w:pPr>
      <w:bookmarkStart w:id="105" w:name="2836"/>
      <w:bookmarkEnd w:id="104"/>
      <w:r>
        <w:rPr>
          <w:rFonts w:ascii="Arial" w:hAnsi="Arial"/>
          <w:color w:val="293A55"/>
          <w:sz w:val="18"/>
        </w:rPr>
        <w:t>механічного годинника - для осіб з інвалідністю з порушення</w:t>
      </w:r>
      <w:r>
        <w:rPr>
          <w:rFonts w:ascii="Arial" w:hAnsi="Arial"/>
          <w:color w:val="293A55"/>
          <w:sz w:val="18"/>
        </w:rPr>
        <w:t>ми зору та дітей з інвалідністю з порушеннями зору віком від 14 років;</w:t>
      </w:r>
    </w:p>
    <w:p w:rsidR="006F1F71" w:rsidRDefault="00F66B37">
      <w:pPr>
        <w:spacing w:after="75"/>
        <w:ind w:firstLine="240"/>
        <w:jc w:val="both"/>
      </w:pPr>
      <w:bookmarkStart w:id="106" w:name="2837"/>
      <w:bookmarkEnd w:id="105"/>
      <w:proofErr w:type="spellStart"/>
      <w:r>
        <w:rPr>
          <w:rFonts w:ascii="Arial" w:hAnsi="Arial"/>
          <w:color w:val="293A55"/>
          <w:sz w:val="18"/>
        </w:rPr>
        <w:t>аудіоплеєра</w:t>
      </w:r>
      <w:proofErr w:type="spellEnd"/>
      <w:r>
        <w:rPr>
          <w:rFonts w:ascii="Arial" w:hAnsi="Arial"/>
          <w:color w:val="293A55"/>
          <w:sz w:val="18"/>
        </w:rPr>
        <w:t xml:space="preserve"> - для осіб з інвалідністю з порушеннями зору та дітей з інвалідністю з порушеннями зору віком від шести років;</w:t>
      </w:r>
    </w:p>
    <w:p w:rsidR="006F1F71" w:rsidRDefault="00F66B37">
      <w:pPr>
        <w:spacing w:after="75"/>
        <w:ind w:firstLine="240"/>
        <w:jc w:val="both"/>
      </w:pPr>
      <w:bookmarkStart w:id="107" w:name="2838"/>
      <w:bookmarkEnd w:id="106"/>
      <w:r>
        <w:rPr>
          <w:rFonts w:ascii="Arial" w:hAnsi="Arial"/>
          <w:color w:val="293A55"/>
          <w:sz w:val="18"/>
        </w:rPr>
        <w:t xml:space="preserve">мобільного телефону - для осіб з інвалідністю з порушеннями </w:t>
      </w:r>
      <w:r>
        <w:rPr>
          <w:rFonts w:ascii="Arial" w:hAnsi="Arial"/>
          <w:color w:val="293A55"/>
          <w:sz w:val="18"/>
        </w:rPr>
        <w:t>зору та дітей з інвалідністю з порушеннями зору віком від шести років;</w:t>
      </w:r>
    </w:p>
    <w:p w:rsidR="006F1F71" w:rsidRDefault="00F66B37">
      <w:pPr>
        <w:spacing w:after="75"/>
        <w:ind w:firstLine="240"/>
        <w:jc w:val="both"/>
      </w:pPr>
      <w:bookmarkStart w:id="108" w:name="2839"/>
      <w:bookmarkEnd w:id="107"/>
      <w:r>
        <w:rPr>
          <w:rFonts w:ascii="Arial" w:hAnsi="Arial"/>
          <w:color w:val="293A55"/>
          <w:sz w:val="18"/>
        </w:rPr>
        <w:t>пристрою для визначення рівня рідини - для осіб з інвалідністю з порушеннями зору та дітей з інвалідністю з порушеннями зору віком від шести років;</w:t>
      </w:r>
    </w:p>
    <w:p w:rsidR="006F1F71" w:rsidRDefault="00F66B37">
      <w:pPr>
        <w:spacing w:after="75"/>
        <w:ind w:firstLine="240"/>
        <w:jc w:val="both"/>
      </w:pPr>
      <w:bookmarkStart w:id="109" w:name="4005"/>
      <w:bookmarkEnd w:id="108"/>
      <w:r>
        <w:rPr>
          <w:rFonts w:ascii="Arial" w:hAnsi="Arial"/>
          <w:color w:val="293A55"/>
          <w:sz w:val="18"/>
        </w:rPr>
        <w:t>Особи з інвалідністю I групи з поруше</w:t>
      </w:r>
      <w:r>
        <w:rPr>
          <w:rFonts w:ascii="Arial" w:hAnsi="Arial"/>
          <w:color w:val="293A55"/>
          <w:sz w:val="18"/>
        </w:rPr>
        <w:t xml:space="preserve">ннями зору та діти з інвалідністю з порушеннями зору віком від шести років забезпечуються палицею тактильною (білою тростиною). У разі самостійного придбання такими особами з інвалідністю або законними представниками дітей з інвалідністю палиці тактильної </w:t>
      </w:r>
      <w:r>
        <w:rPr>
          <w:rFonts w:ascii="Arial" w:hAnsi="Arial"/>
          <w:color w:val="293A55"/>
          <w:sz w:val="18"/>
        </w:rPr>
        <w:t>(білої тростини), їм виплачується компенсація.</w:t>
      </w:r>
    </w:p>
    <w:p w:rsidR="006F1F71" w:rsidRDefault="00F66B37">
      <w:pPr>
        <w:spacing w:after="75"/>
        <w:ind w:firstLine="240"/>
        <w:jc w:val="right"/>
      </w:pPr>
      <w:bookmarkStart w:id="110" w:name="4006"/>
      <w:bookmarkEnd w:id="109"/>
      <w:r>
        <w:rPr>
          <w:rFonts w:ascii="Arial" w:hAnsi="Arial"/>
          <w:color w:val="293A55"/>
          <w:sz w:val="18"/>
        </w:rPr>
        <w:t>(абзац восьмий пункту 7 у редакції постанови</w:t>
      </w:r>
      <w:r>
        <w:br/>
      </w:r>
      <w:r>
        <w:rPr>
          <w:rFonts w:ascii="Arial" w:hAnsi="Arial"/>
          <w:color w:val="293A55"/>
          <w:sz w:val="18"/>
        </w:rPr>
        <w:t xml:space="preserve"> Кабінету Міністрів України від 22.08.2025 р. N 1019)</w:t>
      </w:r>
    </w:p>
    <w:p w:rsidR="006F1F71" w:rsidRDefault="00F66B37">
      <w:pPr>
        <w:spacing w:after="75"/>
        <w:ind w:firstLine="240"/>
        <w:jc w:val="both"/>
      </w:pPr>
      <w:bookmarkStart w:id="111" w:name="3613"/>
      <w:bookmarkEnd w:id="110"/>
      <w:r>
        <w:rPr>
          <w:rFonts w:ascii="Arial" w:hAnsi="Arial"/>
          <w:color w:val="293A55"/>
          <w:sz w:val="18"/>
        </w:rPr>
        <w:t>Підставою для виплати особам з інвалідністю I і II груп з порушеннями зору та законним представникам дітей з і</w:t>
      </w:r>
      <w:r>
        <w:rPr>
          <w:rFonts w:ascii="Arial" w:hAnsi="Arial"/>
          <w:color w:val="293A55"/>
          <w:sz w:val="18"/>
        </w:rPr>
        <w:t>нвалідністю з порушеннями зору компенсації за засоби реабілітації, зазначені в цьому пункті, є висновок,</w:t>
      </w:r>
      <w:r>
        <w:rPr>
          <w:rFonts w:ascii="Arial" w:hAnsi="Arial"/>
          <w:color w:val="000000"/>
          <w:sz w:val="18"/>
        </w:rPr>
        <w:t xml:space="preserve"> </w:t>
      </w:r>
      <w:r>
        <w:rPr>
          <w:rFonts w:ascii="Arial" w:hAnsi="Arial"/>
          <w:color w:val="293A55"/>
          <w:sz w:val="18"/>
        </w:rPr>
        <w:t>виданий відповідно до пункту 5 цього Порядку, або документ, виданий відповідно</w:t>
      </w:r>
      <w:r>
        <w:rPr>
          <w:rFonts w:ascii="Arial" w:hAnsi="Arial"/>
          <w:color w:val="000000"/>
          <w:sz w:val="18"/>
        </w:rPr>
        <w:t xml:space="preserve"> </w:t>
      </w:r>
      <w:r>
        <w:rPr>
          <w:rFonts w:ascii="Arial" w:hAnsi="Arial"/>
          <w:color w:val="293A55"/>
          <w:sz w:val="18"/>
        </w:rPr>
        <w:t>експертною командою з оцінювання повсякденного функціонування особи,</w:t>
      </w:r>
      <w:r>
        <w:rPr>
          <w:rFonts w:ascii="Arial" w:hAnsi="Arial"/>
          <w:color w:val="000000"/>
          <w:sz w:val="18"/>
        </w:rPr>
        <w:t xml:space="preserve"> </w:t>
      </w:r>
      <w:r>
        <w:rPr>
          <w:rFonts w:ascii="Arial" w:hAnsi="Arial"/>
          <w:color w:val="293A55"/>
          <w:sz w:val="18"/>
        </w:rPr>
        <w:t>МСЕК чи ЛКК, що підтверджує інвалідність по зору, та розрахунковий документ, що підтверджує придбання таких засобів.</w:t>
      </w:r>
    </w:p>
    <w:p w:rsidR="006F1F71" w:rsidRDefault="00F66B37">
      <w:pPr>
        <w:spacing w:after="75"/>
        <w:ind w:firstLine="240"/>
        <w:jc w:val="right"/>
      </w:pPr>
      <w:bookmarkStart w:id="112" w:name="3671"/>
      <w:bookmarkEnd w:id="111"/>
      <w:r>
        <w:rPr>
          <w:rFonts w:ascii="Arial" w:hAnsi="Arial"/>
          <w:color w:val="293A55"/>
          <w:sz w:val="18"/>
        </w:rPr>
        <w:t>(абзац восьмий пункту 7 замінено двома абзацами згідно з</w:t>
      </w:r>
      <w:r>
        <w:br/>
      </w:r>
      <w:r>
        <w:rPr>
          <w:rFonts w:ascii="Arial" w:hAnsi="Arial"/>
          <w:color w:val="293A55"/>
          <w:sz w:val="18"/>
        </w:rPr>
        <w:t xml:space="preserve"> постановою Кабінету Міністрів України від 29.10.2024 р. N 1232,</w:t>
      </w:r>
      <w:r>
        <w:br/>
      </w:r>
      <w:r>
        <w:rPr>
          <w:rFonts w:ascii="Arial" w:hAnsi="Arial"/>
          <w:color w:val="293A55"/>
          <w:sz w:val="18"/>
        </w:rPr>
        <w:t>абзац дев'ятий пу</w:t>
      </w:r>
      <w:r>
        <w:rPr>
          <w:rFonts w:ascii="Arial" w:hAnsi="Arial"/>
          <w:color w:val="293A55"/>
          <w:sz w:val="18"/>
        </w:rPr>
        <w:t>нкту 7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27.12.2024 р. N 1542,</w:t>
      </w:r>
      <w:r>
        <w:br/>
      </w:r>
      <w:r>
        <w:rPr>
          <w:rFonts w:ascii="Arial" w:hAnsi="Arial"/>
          <w:color w:val="293A55"/>
          <w:sz w:val="18"/>
        </w:rPr>
        <w:t>від 28.01.2025 р. N 94)</w:t>
      </w:r>
    </w:p>
    <w:p w:rsidR="006F1F71" w:rsidRDefault="00F66B37">
      <w:pPr>
        <w:spacing w:after="75"/>
        <w:ind w:firstLine="240"/>
        <w:jc w:val="both"/>
      </w:pPr>
      <w:bookmarkStart w:id="113" w:name="4007"/>
      <w:bookmarkEnd w:id="112"/>
      <w:r>
        <w:rPr>
          <w:rFonts w:ascii="Arial" w:hAnsi="Arial"/>
          <w:color w:val="293A55"/>
          <w:sz w:val="18"/>
        </w:rPr>
        <w:t>8. Особа з інвалідністю I або II групи з порушеннями зору або законний представник дитини з інвалідністю з порушеннями зору віком</w:t>
      </w:r>
      <w:r>
        <w:rPr>
          <w:rFonts w:ascii="Arial" w:hAnsi="Arial"/>
          <w:color w:val="293A55"/>
          <w:sz w:val="18"/>
        </w:rPr>
        <w:t xml:space="preserve"> від шести років може отримати компенсацію за придбання мобільного телефону замість одного, кількох або всіх засобів реабілітації, визначених абзацами другим - сьомим пункту 7 цього Порядку, в межах граничної ціни, яка є сукупною ціною таких засобів з урах</w:t>
      </w:r>
      <w:r>
        <w:rPr>
          <w:rFonts w:ascii="Arial" w:hAnsi="Arial"/>
          <w:color w:val="293A55"/>
          <w:sz w:val="18"/>
        </w:rPr>
        <w:t>уванням трикратного збільшення граничних цін для військовослужбовців.</w:t>
      </w:r>
    </w:p>
    <w:p w:rsidR="006F1F71" w:rsidRDefault="00F66B37">
      <w:pPr>
        <w:spacing w:after="75"/>
        <w:ind w:firstLine="240"/>
        <w:jc w:val="right"/>
      </w:pPr>
      <w:bookmarkStart w:id="114" w:name="3672"/>
      <w:bookmarkEnd w:id="113"/>
      <w:r>
        <w:rPr>
          <w:rFonts w:ascii="Arial" w:hAnsi="Arial"/>
          <w:color w:val="293A55"/>
          <w:sz w:val="18"/>
        </w:rPr>
        <w:t>(пункт 8 із змінами, внесеними згідно з постановою</w:t>
      </w:r>
      <w:r>
        <w:br/>
      </w:r>
      <w:r>
        <w:rPr>
          <w:rFonts w:ascii="Arial" w:hAnsi="Arial"/>
          <w:color w:val="293A55"/>
          <w:sz w:val="18"/>
        </w:rPr>
        <w:t xml:space="preserve"> Кабінету Міністрів України від 29.10.2024 р. N 1232,</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22.08.2025 р. N 1019)</w:t>
      </w:r>
    </w:p>
    <w:p w:rsidR="006F1F71" w:rsidRDefault="00F66B37">
      <w:pPr>
        <w:spacing w:after="75"/>
        <w:ind w:firstLine="240"/>
        <w:jc w:val="both"/>
      </w:pPr>
      <w:bookmarkStart w:id="115" w:name="2842"/>
      <w:bookmarkEnd w:id="114"/>
      <w:r>
        <w:rPr>
          <w:rFonts w:ascii="Arial" w:hAnsi="Arial"/>
          <w:color w:val="293A55"/>
          <w:sz w:val="18"/>
        </w:rPr>
        <w:t>9. Ліж</w:t>
      </w:r>
      <w:r>
        <w:rPr>
          <w:rFonts w:ascii="Arial" w:hAnsi="Arial"/>
          <w:color w:val="293A55"/>
          <w:sz w:val="18"/>
        </w:rPr>
        <w:t xml:space="preserve">ками з механічним або електричним приводом і </w:t>
      </w:r>
      <w:proofErr w:type="spellStart"/>
      <w:r>
        <w:rPr>
          <w:rFonts w:ascii="Arial" w:hAnsi="Arial"/>
          <w:color w:val="293A55"/>
          <w:sz w:val="18"/>
        </w:rPr>
        <w:t>протипролежневими</w:t>
      </w:r>
      <w:proofErr w:type="spellEnd"/>
      <w:r>
        <w:rPr>
          <w:rFonts w:ascii="Arial" w:hAnsi="Arial"/>
          <w:color w:val="293A55"/>
          <w:sz w:val="18"/>
        </w:rPr>
        <w:t xml:space="preserve"> матрацами забезпечуються особи, зазначені в абзацах другому, сьомому - десятому підпункту 1 пункту 1 цього Порядку. Ліжка з механічним приводом не підлягають заміні на ліжка з електричним приво</w:t>
      </w:r>
      <w:r>
        <w:rPr>
          <w:rFonts w:ascii="Arial" w:hAnsi="Arial"/>
          <w:color w:val="293A55"/>
          <w:sz w:val="18"/>
        </w:rPr>
        <w:t>дом.</w:t>
      </w:r>
    </w:p>
    <w:p w:rsidR="006F1F71" w:rsidRDefault="00F66B37">
      <w:pPr>
        <w:spacing w:after="75"/>
        <w:ind w:firstLine="240"/>
        <w:jc w:val="both"/>
      </w:pPr>
      <w:bookmarkStart w:id="116" w:name="2843"/>
      <w:bookmarkEnd w:id="115"/>
      <w:r>
        <w:rPr>
          <w:rFonts w:ascii="Arial" w:hAnsi="Arial"/>
          <w:color w:val="293A55"/>
          <w:sz w:val="18"/>
        </w:rPr>
        <w:t>10. Особи забезпечуються засобами реабілітації в порядку черговості.</w:t>
      </w:r>
    </w:p>
    <w:p w:rsidR="006F1F71" w:rsidRDefault="00F66B37">
      <w:pPr>
        <w:spacing w:after="75"/>
        <w:ind w:firstLine="240"/>
        <w:jc w:val="both"/>
      </w:pPr>
      <w:bookmarkStart w:id="117" w:name="2844"/>
      <w:bookmarkEnd w:id="116"/>
      <w:r>
        <w:rPr>
          <w:rFonts w:ascii="Arial" w:hAnsi="Arial"/>
          <w:color w:val="293A55"/>
          <w:sz w:val="18"/>
        </w:rPr>
        <w:t>Першочергово забезпечуються засобами реабілітації та отримують компенсацію діти з інвалідністю та діти з порушеннями опорно-рухового апарату, далі - в такому порядку: військовослужбо</w:t>
      </w:r>
      <w:r>
        <w:rPr>
          <w:rFonts w:ascii="Arial" w:hAnsi="Arial"/>
          <w:color w:val="293A55"/>
          <w:sz w:val="18"/>
        </w:rPr>
        <w:t>вці, особи у разі первинного забезпечення засобами реабілітації, потерпілі від нещасних випадків на виробництві або професійних захворювань, інші особи.</w:t>
      </w:r>
    </w:p>
    <w:p w:rsidR="006F1F71" w:rsidRDefault="00F66B37">
      <w:pPr>
        <w:spacing w:after="75"/>
        <w:ind w:firstLine="240"/>
        <w:jc w:val="both"/>
      </w:pPr>
      <w:bookmarkStart w:id="118" w:name="2845"/>
      <w:bookmarkEnd w:id="117"/>
      <w:r>
        <w:rPr>
          <w:rFonts w:ascii="Arial" w:hAnsi="Arial"/>
          <w:color w:val="293A55"/>
          <w:sz w:val="18"/>
        </w:rPr>
        <w:t>11. Якщо особа або її законний представник своєчасно не звернулися із заявою про заміну засобу реабіліт</w:t>
      </w:r>
      <w:r>
        <w:rPr>
          <w:rFonts w:ascii="Arial" w:hAnsi="Arial"/>
          <w:color w:val="293A55"/>
          <w:sz w:val="18"/>
        </w:rPr>
        <w:t>ації, строк експлуатації якого закінчився, новий засіб реабілітації замовляється з дня подання заяви про його заміну. За період, протягом якого зазначені особи мали право на заміну засобу реабілітації, але не звернулися з відповідною заявою, новий засіб ре</w:t>
      </w:r>
      <w:r>
        <w:rPr>
          <w:rFonts w:ascii="Arial" w:hAnsi="Arial"/>
          <w:color w:val="293A55"/>
          <w:sz w:val="18"/>
        </w:rPr>
        <w:t>абілітації не видається.</w:t>
      </w:r>
    </w:p>
    <w:p w:rsidR="006F1F71" w:rsidRDefault="00F66B37">
      <w:pPr>
        <w:pStyle w:val="3"/>
        <w:spacing w:after="225"/>
        <w:jc w:val="center"/>
      </w:pPr>
      <w:bookmarkStart w:id="119" w:name="2846"/>
      <w:bookmarkEnd w:id="118"/>
      <w:r>
        <w:rPr>
          <w:rFonts w:ascii="Arial" w:hAnsi="Arial"/>
          <w:color w:val="000000"/>
          <w:sz w:val="26"/>
        </w:rPr>
        <w:lastRenderedPageBreak/>
        <w:t>Облік і звітність</w:t>
      </w:r>
    </w:p>
    <w:p w:rsidR="006F1F71" w:rsidRDefault="00F66B37">
      <w:pPr>
        <w:spacing w:after="75"/>
        <w:ind w:firstLine="240"/>
        <w:jc w:val="both"/>
      </w:pPr>
      <w:bookmarkStart w:id="120" w:name="2847"/>
      <w:bookmarkEnd w:id="119"/>
      <w:r>
        <w:rPr>
          <w:rFonts w:ascii="Arial" w:hAnsi="Arial"/>
          <w:color w:val="293A55"/>
          <w:sz w:val="18"/>
        </w:rPr>
        <w:t>12. Облік осіб, які мають право на безоплатне забезпечення засобами реабілітації або на виплату компенсації, ведеться в банку даних шляхом формування електронної особової справи особи (далі - електронна особова сп</w:t>
      </w:r>
      <w:r>
        <w:rPr>
          <w:rFonts w:ascii="Arial" w:hAnsi="Arial"/>
          <w:color w:val="293A55"/>
          <w:sz w:val="18"/>
        </w:rPr>
        <w:t>рава), зокрема з відомостей, отриманих за допомогою засобів Єдиної системи.</w:t>
      </w:r>
    </w:p>
    <w:p w:rsidR="006F1F71" w:rsidRDefault="00F66B37">
      <w:pPr>
        <w:spacing w:after="75"/>
        <w:ind w:firstLine="240"/>
        <w:jc w:val="right"/>
      </w:pPr>
      <w:bookmarkStart w:id="121" w:name="3856"/>
      <w:bookmarkEnd w:id="120"/>
      <w:r>
        <w:rPr>
          <w:rFonts w:ascii="Arial" w:hAnsi="Arial"/>
          <w:color w:val="293A55"/>
          <w:sz w:val="18"/>
        </w:rPr>
        <w:t>(абзац перший пункту 12 із змінами, внесеними згідно з</w:t>
      </w:r>
      <w:r>
        <w:br/>
      </w:r>
      <w:r>
        <w:rPr>
          <w:rFonts w:ascii="Arial" w:hAnsi="Arial"/>
          <w:color w:val="293A55"/>
          <w:sz w:val="18"/>
        </w:rPr>
        <w:t xml:space="preserve"> постановою Кабінету Міністрів України від 31.12.2024 р. N 1543)</w:t>
      </w:r>
    </w:p>
    <w:p w:rsidR="006F1F71" w:rsidRDefault="00F66B37">
      <w:pPr>
        <w:spacing w:after="75"/>
        <w:ind w:firstLine="240"/>
        <w:jc w:val="both"/>
      </w:pPr>
      <w:bookmarkStart w:id="122" w:name="2848"/>
      <w:bookmarkEnd w:id="121"/>
      <w:r>
        <w:rPr>
          <w:rFonts w:ascii="Arial" w:hAnsi="Arial"/>
          <w:color w:val="293A55"/>
          <w:sz w:val="18"/>
        </w:rPr>
        <w:t>Для забезпечення засобами реабілітації або виплати компенсац</w:t>
      </w:r>
      <w:r>
        <w:rPr>
          <w:rFonts w:ascii="Arial" w:hAnsi="Arial"/>
          <w:color w:val="293A55"/>
          <w:sz w:val="18"/>
        </w:rPr>
        <w:t>ії особа або її законний представник подають заяву про забезпечення засобом реабілітації (виплату компенсації) за формою, затвердженою Мінсоцполітики, незалежно від зареєстрованого/задекларованого місця проживання (перебування) особи.</w:t>
      </w:r>
    </w:p>
    <w:p w:rsidR="006F1F71" w:rsidRDefault="00F66B37">
      <w:pPr>
        <w:spacing w:after="75"/>
        <w:ind w:firstLine="240"/>
        <w:jc w:val="both"/>
      </w:pPr>
      <w:bookmarkStart w:id="123" w:name="2849"/>
      <w:bookmarkEnd w:id="122"/>
      <w:r>
        <w:rPr>
          <w:rFonts w:ascii="Arial" w:hAnsi="Arial"/>
          <w:color w:val="293A55"/>
          <w:sz w:val="18"/>
        </w:rPr>
        <w:t>Заява про забезпеченн</w:t>
      </w:r>
      <w:r>
        <w:rPr>
          <w:rFonts w:ascii="Arial" w:hAnsi="Arial"/>
          <w:color w:val="293A55"/>
          <w:sz w:val="18"/>
        </w:rPr>
        <w:t>я засобом реабілітації (виплату компенсації) у паперовій</w:t>
      </w:r>
      <w:r>
        <w:rPr>
          <w:rFonts w:ascii="Arial" w:hAnsi="Arial"/>
          <w:color w:val="000000"/>
          <w:sz w:val="18"/>
        </w:rPr>
        <w:t xml:space="preserve"> </w:t>
      </w:r>
      <w:r>
        <w:rPr>
          <w:rFonts w:ascii="Arial" w:hAnsi="Arial"/>
          <w:color w:val="293A55"/>
          <w:sz w:val="18"/>
        </w:rPr>
        <w:t>(зокрема сформованій за допомогою засобів Єдиної системи (за технічної можливості)</w:t>
      </w:r>
      <w:r>
        <w:rPr>
          <w:rFonts w:ascii="Arial" w:hAnsi="Arial"/>
          <w:color w:val="000000"/>
          <w:sz w:val="18"/>
        </w:rPr>
        <w:t xml:space="preserve"> </w:t>
      </w:r>
      <w:r>
        <w:rPr>
          <w:rFonts w:ascii="Arial" w:hAnsi="Arial"/>
          <w:color w:val="293A55"/>
          <w:sz w:val="18"/>
        </w:rPr>
        <w:t>або електронній формі може бути подана:</w:t>
      </w:r>
    </w:p>
    <w:p w:rsidR="006F1F71" w:rsidRDefault="00F66B37">
      <w:pPr>
        <w:spacing w:after="75"/>
        <w:ind w:firstLine="240"/>
        <w:jc w:val="right"/>
      </w:pPr>
      <w:bookmarkStart w:id="124" w:name="3994"/>
      <w:bookmarkEnd w:id="123"/>
      <w:r>
        <w:rPr>
          <w:rFonts w:ascii="Arial" w:hAnsi="Arial"/>
          <w:color w:val="293A55"/>
          <w:sz w:val="18"/>
        </w:rPr>
        <w:t>(абзац третій пункту 12 із змінами, внесеними згідно з</w:t>
      </w:r>
      <w:r>
        <w:br/>
      </w:r>
      <w:r>
        <w:rPr>
          <w:rFonts w:ascii="Arial" w:hAnsi="Arial"/>
          <w:color w:val="293A55"/>
          <w:sz w:val="18"/>
        </w:rPr>
        <w:t xml:space="preserve"> постановою Кабінету </w:t>
      </w:r>
      <w:r>
        <w:rPr>
          <w:rFonts w:ascii="Arial" w:hAnsi="Arial"/>
          <w:color w:val="293A55"/>
          <w:sz w:val="18"/>
        </w:rPr>
        <w:t>Міністрів України від 28.01.2025 р. N 94)</w:t>
      </w:r>
    </w:p>
    <w:p w:rsidR="006F1F71" w:rsidRDefault="00F66B37">
      <w:pPr>
        <w:spacing w:after="75"/>
        <w:ind w:firstLine="240"/>
        <w:jc w:val="both"/>
      </w:pPr>
      <w:bookmarkStart w:id="125" w:name="2850"/>
      <w:bookmarkEnd w:id="124"/>
      <w:r>
        <w:rPr>
          <w:rFonts w:ascii="Arial" w:hAnsi="Arial"/>
          <w:color w:val="293A55"/>
          <w:sz w:val="18"/>
        </w:rPr>
        <w:t>до структурного підрозділу з питань соціального захисту населення районної, районної у мм. Києві та Севастополі держадміністрації, виконавчого органу сільської, селищної, міської, районної у місті (в разі її утворе</w:t>
      </w:r>
      <w:r>
        <w:rPr>
          <w:rFonts w:ascii="Arial" w:hAnsi="Arial"/>
          <w:color w:val="293A55"/>
          <w:sz w:val="18"/>
        </w:rPr>
        <w:t>ння) ради (далі - органи соціального захисту населення);</w:t>
      </w:r>
    </w:p>
    <w:p w:rsidR="006F1F71" w:rsidRDefault="00F66B37">
      <w:pPr>
        <w:spacing w:after="75"/>
        <w:ind w:firstLine="240"/>
        <w:jc w:val="both"/>
      </w:pPr>
      <w:bookmarkStart w:id="126" w:name="2851"/>
      <w:bookmarkEnd w:id="125"/>
      <w:r>
        <w:rPr>
          <w:rFonts w:ascii="Arial" w:hAnsi="Arial"/>
          <w:color w:val="293A55"/>
          <w:sz w:val="18"/>
        </w:rPr>
        <w:t>до уповноваженої посадової особи з питань соціального захисту виконавчого органу сільської, селищної, міської ради (далі - виконавчий орган);</w:t>
      </w:r>
    </w:p>
    <w:p w:rsidR="006F1F71" w:rsidRDefault="00F66B37">
      <w:pPr>
        <w:spacing w:after="75"/>
        <w:ind w:firstLine="240"/>
        <w:jc w:val="both"/>
      </w:pPr>
      <w:bookmarkStart w:id="127" w:name="2852"/>
      <w:bookmarkEnd w:id="126"/>
      <w:r>
        <w:rPr>
          <w:rFonts w:ascii="Arial" w:hAnsi="Arial"/>
          <w:color w:val="293A55"/>
          <w:sz w:val="18"/>
        </w:rPr>
        <w:t>до центру надання адміністративних послуг (далі - центр);</w:t>
      </w:r>
    </w:p>
    <w:p w:rsidR="006F1F71" w:rsidRDefault="00F66B37">
      <w:pPr>
        <w:spacing w:after="75"/>
        <w:ind w:firstLine="240"/>
        <w:jc w:val="both"/>
      </w:pPr>
      <w:bookmarkStart w:id="128" w:name="3857"/>
      <w:bookmarkEnd w:id="127"/>
      <w:r>
        <w:rPr>
          <w:rFonts w:ascii="Arial" w:hAnsi="Arial"/>
          <w:color w:val="293A55"/>
          <w:sz w:val="18"/>
        </w:rPr>
        <w:t>через електронний кабінет особи з інвалідністю, дитини з інвалідністю, іншої особи у банку даних (далі - електронний кабінет особи у банку даних);</w:t>
      </w:r>
    </w:p>
    <w:p w:rsidR="006F1F71" w:rsidRDefault="00F66B37">
      <w:pPr>
        <w:spacing w:after="75"/>
        <w:ind w:firstLine="240"/>
        <w:jc w:val="right"/>
      </w:pPr>
      <w:bookmarkStart w:id="129" w:name="3858"/>
      <w:bookmarkEnd w:id="128"/>
      <w:r>
        <w:rPr>
          <w:rFonts w:ascii="Arial" w:hAnsi="Arial"/>
          <w:color w:val="293A55"/>
          <w:sz w:val="18"/>
        </w:rPr>
        <w:t>(абзац сьомий пункту 12 у редакції постанови</w:t>
      </w:r>
      <w:r>
        <w:br/>
      </w:r>
      <w:r>
        <w:rPr>
          <w:rFonts w:ascii="Arial" w:hAnsi="Arial"/>
          <w:color w:val="293A55"/>
          <w:sz w:val="18"/>
        </w:rPr>
        <w:t xml:space="preserve"> Кабінету Міністрів України від 31.12.2024 р. N 1543)</w:t>
      </w:r>
    </w:p>
    <w:p w:rsidR="006F1F71" w:rsidRDefault="00F66B37">
      <w:pPr>
        <w:spacing w:after="75"/>
        <w:ind w:firstLine="240"/>
        <w:jc w:val="both"/>
      </w:pPr>
      <w:bookmarkStart w:id="130" w:name="3995"/>
      <w:bookmarkEnd w:id="129"/>
      <w:r>
        <w:rPr>
          <w:rFonts w:ascii="Arial" w:hAnsi="Arial"/>
          <w:color w:val="293A55"/>
          <w:sz w:val="18"/>
        </w:rPr>
        <w:t>через еле</w:t>
      </w:r>
      <w:r>
        <w:rPr>
          <w:rFonts w:ascii="Arial" w:hAnsi="Arial"/>
          <w:color w:val="293A55"/>
          <w:sz w:val="18"/>
        </w:rPr>
        <w:t>ктронний кабінет особи на Соціальному порталі Мінсоцполітики;</w:t>
      </w:r>
    </w:p>
    <w:p w:rsidR="006F1F71" w:rsidRDefault="00F66B37">
      <w:pPr>
        <w:spacing w:after="75"/>
        <w:ind w:firstLine="240"/>
        <w:jc w:val="right"/>
      </w:pPr>
      <w:bookmarkStart w:id="131" w:name="3860"/>
      <w:bookmarkEnd w:id="130"/>
      <w:r>
        <w:rPr>
          <w:rFonts w:ascii="Arial" w:hAnsi="Arial"/>
          <w:color w:val="293A55"/>
          <w:sz w:val="18"/>
        </w:rPr>
        <w:t>(пункт 12 доповнено новим абзацом восьмим згідно з</w:t>
      </w:r>
      <w:r>
        <w:br/>
      </w:r>
      <w:r>
        <w:rPr>
          <w:rFonts w:ascii="Arial" w:hAnsi="Arial"/>
          <w:color w:val="293A55"/>
          <w:sz w:val="18"/>
        </w:rPr>
        <w:t xml:space="preserve"> постановою Кабінету Міністрів України від 31.12.2024 р. N 1543,</w:t>
      </w:r>
      <w:r>
        <w:br/>
      </w:r>
      <w:r>
        <w:rPr>
          <w:rFonts w:ascii="Arial" w:hAnsi="Arial"/>
          <w:color w:val="293A55"/>
          <w:sz w:val="18"/>
        </w:rPr>
        <w:t>у зв'язку з цим абзаци восьмий - сорок третій</w:t>
      </w:r>
      <w:r>
        <w:br/>
      </w:r>
      <w:r>
        <w:rPr>
          <w:rFonts w:ascii="Arial" w:hAnsi="Arial"/>
          <w:color w:val="293A55"/>
          <w:sz w:val="18"/>
        </w:rPr>
        <w:t xml:space="preserve"> вважати відповідно абзацами дев</w:t>
      </w:r>
      <w:r>
        <w:rPr>
          <w:rFonts w:ascii="Arial" w:hAnsi="Arial"/>
          <w:color w:val="293A55"/>
          <w:sz w:val="18"/>
        </w:rPr>
        <w:t>'ятим - сорок четвертим,</w:t>
      </w:r>
      <w:r>
        <w:br/>
      </w:r>
      <w:r>
        <w:rPr>
          <w:rFonts w:ascii="Arial" w:hAnsi="Arial"/>
          <w:color w:val="293A55"/>
          <w:sz w:val="18"/>
        </w:rPr>
        <w:t>абзац восьмий пункту 12 у редакції постанови</w:t>
      </w:r>
      <w:r>
        <w:br/>
      </w:r>
      <w:r>
        <w:rPr>
          <w:rFonts w:ascii="Arial" w:hAnsi="Arial"/>
          <w:color w:val="293A55"/>
          <w:sz w:val="18"/>
        </w:rPr>
        <w:t xml:space="preserve"> Кабінету Міністрів України від 28.01.2025 р. N 94)</w:t>
      </w:r>
    </w:p>
    <w:p w:rsidR="006F1F71" w:rsidRDefault="00F66B37">
      <w:pPr>
        <w:spacing w:after="75"/>
        <w:ind w:firstLine="240"/>
        <w:jc w:val="both"/>
      </w:pPr>
      <w:bookmarkStart w:id="132" w:name="2854"/>
      <w:bookmarkEnd w:id="131"/>
      <w:r>
        <w:rPr>
          <w:rFonts w:ascii="Arial" w:hAnsi="Arial"/>
          <w:color w:val="293A55"/>
          <w:sz w:val="18"/>
        </w:rPr>
        <w:t>через Єдиний державний вебпортал електронних послуг (за наявності технічної можливості);</w:t>
      </w:r>
    </w:p>
    <w:p w:rsidR="006F1F71" w:rsidRDefault="00F66B37">
      <w:pPr>
        <w:spacing w:after="75"/>
        <w:ind w:firstLine="240"/>
        <w:jc w:val="both"/>
      </w:pPr>
      <w:bookmarkStart w:id="133" w:name="2855"/>
      <w:bookmarkEnd w:id="132"/>
      <w:r>
        <w:rPr>
          <w:rFonts w:ascii="Arial" w:hAnsi="Arial"/>
          <w:color w:val="293A55"/>
          <w:sz w:val="18"/>
        </w:rPr>
        <w:t>до територіального відділення Фонду.</w:t>
      </w:r>
    </w:p>
    <w:p w:rsidR="006F1F71" w:rsidRDefault="00F66B37">
      <w:pPr>
        <w:spacing w:after="75"/>
        <w:ind w:firstLine="240"/>
        <w:jc w:val="both"/>
      </w:pPr>
      <w:bookmarkStart w:id="134" w:name="2856"/>
      <w:bookmarkEnd w:id="133"/>
      <w:r>
        <w:rPr>
          <w:rFonts w:ascii="Arial" w:hAnsi="Arial"/>
          <w:color w:val="293A55"/>
          <w:sz w:val="18"/>
        </w:rPr>
        <w:t xml:space="preserve">Для </w:t>
      </w:r>
      <w:r>
        <w:rPr>
          <w:rFonts w:ascii="Arial" w:hAnsi="Arial"/>
          <w:color w:val="293A55"/>
          <w:sz w:val="18"/>
        </w:rPr>
        <w:t>взяття на облік особа або її законний представник під час подання заяви про забезпечення засобом реабілітації (виплату компенсації) подають копії таких документів (з пред'явленням оригіналів):</w:t>
      </w:r>
    </w:p>
    <w:p w:rsidR="006F1F71" w:rsidRDefault="00F66B37">
      <w:pPr>
        <w:spacing w:after="75"/>
        <w:ind w:firstLine="240"/>
        <w:jc w:val="both"/>
      </w:pPr>
      <w:bookmarkStart w:id="135" w:name="2857"/>
      <w:bookmarkEnd w:id="134"/>
      <w:r>
        <w:rPr>
          <w:rFonts w:ascii="Arial" w:hAnsi="Arial"/>
          <w:color w:val="293A55"/>
          <w:sz w:val="18"/>
        </w:rPr>
        <w:t>паспорта громадянина України, тимчасового посвідчення громадяни</w:t>
      </w:r>
      <w:r>
        <w:rPr>
          <w:rFonts w:ascii="Arial" w:hAnsi="Arial"/>
          <w:color w:val="293A55"/>
          <w:sz w:val="18"/>
        </w:rPr>
        <w:t>на України, посвідки на постійне проживання, посвідчення біженця, посвідчення особи, яка потребує додаткового захисту (далі - документ, що посвідчує особу), свідоцтва про народження (для дітей віком до 14 років);</w:t>
      </w:r>
    </w:p>
    <w:p w:rsidR="006F1F71" w:rsidRDefault="00F66B37">
      <w:pPr>
        <w:spacing w:after="75"/>
        <w:ind w:firstLine="240"/>
        <w:jc w:val="both"/>
      </w:pPr>
      <w:bookmarkStart w:id="136" w:name="3614"/>
      <w:bookmarkEnd w:id="135"/>
      <w:r>
        <w:rPr>
          <w:rFonts w:ascii="Arial" w:hAnsi="Arial"/>
          <w:color w:val="293A55"/>
          <w:sz w:val="18"/>
        </w:rPr>
        <w:t>висновку (з урахуванням положень абзацу дес</w:t>
      </w:r>
      <w:r>
        <w:rPr>
          <w:rFonts w:ascii="Arial" w:hAnsi="Arial"/>
          <w:color w:val="293A55"/>
          <w:sz w:val="18"/>
        </w:rPr>
        <w:t>ятого пункту 5 цього Порядку);</w:t>
      </w:r>
    </w:p>
    <w:p w:rsidR="006F1F71" w:rsidRDefault="00F66B37">
      <w:pPr>
        <w:spacing w:after="75"/>
        <w:ind w:firstLine="240"/>
        <w:jc w:val="both"/>
      </w:pPr>
      <w:bookmarkStart w:id="137" w:name="3615"/>
      <w:bookmarkEnd w:id="136"/>
      <w:r>
        <w:rPr>
          <w:rFonts w:ascii="Arial" w:hAnsi="Arial"/>
          <w:color w:val="293A55"/>
          <w:sz w:val="18"/>
        </w:rPr>
        <w:t>документа про присвоєння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(крім фізичних осіб, які через свої релігійні переконання відмовилися від прийняття реєстраційного номера облікової картки платника податків, о</w:t>
      </w:r>
      <w:r>
        <w:rPr>
          <w:rFonts w:ascii="Arial" w:hAnsi="Arial"/>
          <w:color w:val="293A55"/>
          <w:sz w:val="18"/>
        </w:rPr>
        <w:t>фіційно повідомили про це відповідному контролюючому органу і мають відмітку в паспорті);</w:t>
      </w:r>
    </w:p>
    <w:p w:rsidR="006F1F71" w:rsidRDefault="00F66B37">
      <w:pPr>
        <w:spacing w:after="75"/>
        <w:ind w:firstLine="240"/>
        <w:jc w:val="both"/>
      </w:pPr>
      <w:bookmarkStart w:id="138" w:name="3616"/>
      <w:bookmarkEnd w:id="137"/>
      <w:r>
        <w:rPr>
          <w:rFonts w:ascii="Arial" w:hAnsi="Arial"/>
          <w:color w:val="293A55"/>
          <w:sz w:val="18"/>
        </w:rPr>
        <w:t>посвідчення, яке підтверджує право особи на пільги (за наявності).</w:t>
      </w:r>
    </w:p>
    <w:p w:rsidR="006F1F71" w:rsidRDefault="00F66B37">
      <w:pPr>
        <w:spacing w:after="75"/>
        <w:ind w:firstLine="240"/>
        <w:jc w:val="both"/>
      </w:pPr>
      <w:bookmarkStart w:id="139" w:name="3617"/>
      <w:bookmarkEnd w:id="138"/>
      <w:r>
        <w:rPr>
          <w:rFonts w:ascii="Arial" w:hAnsi="Arial"/>
          <w:color w:val="293A55"/>
          <w:sz w:val="18"/>
        </w:rPr>
        <w:t>Військовослужбовці додатково подають копії таких документів (з пред'явленням оригіналів):</w:t>
      </w:r>
    </w:p>
    <w:p w:rsidR="006F1F71" w:rsidRDefault="00F66B37">
      <w:pPr>
        <w:spacing w:after="75"/>
        <w:ind w:firstLine="240"/>
        <w:jc w:val="both"/>
      </w:pPr>
      <w:bookmarkStart w:id="140" w:name="3618"/>
      <w:bookmarkEnd w:id="139"/>
      <w:r>
        <w:rPr>
          <w:rFonts w:ascii="Arial" w:hAnsi="Arial"/>
          <w:color w:val="293A55"/>
          <w:sz w:val="18"/>
        </w:rPr>
        <w:t>довідки п</w:t>
      </w:r>
      <w:r>
        <w:rPr>
          <w:rFonts w:ascii="Arial" w:hAnsi="Arial"/>
          <w:color w:val="293A55"/>
          <w:sz w:val="18"/>
        </w:rPr>
        <w:t xml:space="preserve">ро обставини травми (поранення, контузії, каліцтва), виданої командиром військової частини (начальником територіального підрозділу), або іншого документа з відомостями про участь в антитерористичній операції, перебуваючи безпосередньо в районі та у період </w:t>
      </w:r>
      <w:r>
        <w:rPr>
          <w:rFonts w:ascii="Arial" w:hAnsi="Arial"/>
          <w:color w:val="293A55"/>
          <w:sz w:val="18"/>
        </w:rPr>
        <w:t>проведення антитерористичної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районі та у період здійс</w:t>
      </w:r>
      <w:r>
        <w:rPr>
          <w:rFonts w:ascii="Arial" w:hAnsi="Arial"/>
          <w:color w:val="293A55"/>
          <w:sz w:val="18"/>
        </w:rPr>
        <w:t xml:space="preserve">нення зазначених заходів, у заходах, необхідних для забезпечення оборони України, захисту безпеки населення та інтересів держави у зв'язку з військовою </w:t>
      </w:r>
      <w:r>
        <w:rPr>
          <w:rFonts w:ascii="Arial" w:hAnsi="Arial"/>
          <w:color w:val="293A55"/>
          <w:sz w:val="18"/>
        </w:rPr>
        <w:lastRenderedPageBreak/>
        <w:t>агресією Російської Федерації проти України (для осіб, визначених</w:t>
      </w:r>
      <w:r>
        <w:rPr>
          <w:rFonts w:ascii="Arial" w:hAnsi="Arial"/>
          <w:color w:val="000000"/>
          <w:sz w:val="18"/>
        </w:rPr>
        <w:t xml:space="preserve"> </w:t>
      </w:r>
      <w:r>
        <w:rPr>
          <w:rFonts w:ascii="Arial" w:hAnsi="Arial"/>
          <w:color w:val="293A55"/>
          <w:sz w:val="18"/>
        </w:rPr>
        <w:t>пунктами 19 - 25 частини першої статті</w:t>
      </w:r>
      <w:r>
        <w:rPr>
          <w:rFonts w:ascii="Arial" w:hAnsi="Arial"/>
          <w:color w:val="293A55"/>
          <w:sz w:val="18"/>
        </w:rPr>
        <w:t xml:space="preserve"> 6 Закону України "Про статус ветеранів війни, гарантії їх соціального захисту", яким не встановлено інвалідність) (за наявності);</w:t>
      </w:r>
    </w:p>
    <w:p w:rsidR="006F1F71" w:rsidRDefault="00F66B37">
      <w:pPr>
        <w:spacing w:after="75"/>
        <w:ind w:firstLine="240"/>
        <w:jc w:val="both"/>
      </w:pPr>
      <w:bookmarkStart w:id="141" w:name="3619"/>
      <w:bookmarkEnd w:id="140"/>
      <w:r>
        <w:rPr>
          <w:rFonts w:ascii="Arial" w:hAnsi="Arial"/>
          <w:color w:val="293A55"/>
          <w:sz w:val="18"/>
        </w:rPr>
        <w:t>військового квитка (для військовослужбовців, які є іноземцями та особами без громадянства, які в установленому порядку уклали</w:t>
      </w:r>
      <w:r>
        <w:rPr>
          <w:rFonts w:ascii="Arial" w:hAnsi="Arial"/>
          <w:color w:val="293A55"/>
          <w:sz w:val="18"/>
        </w:rPr>
        <w:t xml:space="preserve"> контракт про проходження військової служби у Збройних Силах, </w:t>
      </w:r>
      <w:proofErr w:type="spellStart"/>
      <w:r>
        <w:rPr>
          <w:rFonts w:ascii="Arial" w:hAnsi="Arial"/>
          <w:color w:val="293A55"/>
          <w:sz w:val="18"/>
        </w:rPr>
        <w:t>Держспецтрансслужбі</w:t>
      </w:r>
      <w:proofErr w:type="spellEnd"/>
      <w:r>
        <w:rPr>
          <w:rFonts w:ascii="Arial" w:hAnsi="Arial"/>
          <w:color w:val="293A55"/>
          <w:sz w:val="18"/>
        </w:rPr>
        <w:t>, Національній гвардії).</w:t>
      </w:r>
    </w:p>
    <w:p w:rsidR="006F1F71" w:rsidRDefault="00F66B37">
      <w:pPr>
        <w:spacing w:after="75"/>
        <w:ind w:firstLine="240"/>
        <w:jc w:val="both"/>
      </w:pPr>
      <w:bookmarkStart w:id="142" w:name="3620"/>
      <w:bookmarkEnd w:id="141"/>
      <w:r>
        <w:rPr>
          <w:rFonts w:ascii="Arial" w:hAnsi="Arial"/>
          <w:color w:val="293A55"/>
          <w:sz w:val="18"/>
        </w:rPr>
        <w:t>Постраждалі з числа працівників підприємств, установ, організацій, які залучалися та брали безпосередню участь у забезпеченні проведення антитерористи</w:t>
      </w:r>
      <w:r>
        <w:rPr>
          <w:rFonts w:ascii="Arial" w:hAnsi="Arial"/>
          <w:color w:val="293A55"/>
          <w:sz w:val="18"/>
        </w:rPr>
        <w:t xml:space="preserve">чної операції, перебуваючи безпосередньо в районах та у період її проведення, у забезпеченні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Pr>
          <w:rFonts w:ascii="Arial" w:hAnsi="Arial"/>
          <w:color w:val="293A55"/>
          <w:sz w:val="18"/>
        </w:rPr>
        <w:t>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додатк</w:t>
      </w:r>
      <w:r>
        <w:rPr>
          <w:rFonts w:ascii="Arial" w:hAnsi="Arial"/>
          <w:color w:val="293A55"/>
          <w:sz w:val="18"/>
        </w:rPr>
        <w:t>ово подають копію документа (з пред'явленням оригіналу) з відомостями про участь в антитерористичній операції, перебування безпосередньо в районі та у період проведення антитерористичної операції, у здійсненні заходів із забезпечення національної безпеки і</w:t>
      </w:r>
      <w:r>
        <w:rPr>
          <w:rFonts w:ascii="Arial" w:hAnsi="Arial"/>
          <w:color w:val="293A55"/>
          <w:sz w:val="18"/>
        </w:rPr>
        <w:t xml:space="preserve"> оборони, відсічі і стримування збройної агресії Російської Федерації у Донецькій та Луганській областях, перебування безпосередньо в районі та у період здійснення зазначених заходів, у заходах, необхідних для забезпечення оборони України, захисту безпеки </w:t>
      </w:r>
      <w:r>
        <w:rPr>
          <w:rFonts w:ascii="Arial" w:hAnsi="Arial"/>
          <w:color w:val="293A55"/>
          <w:sz w:val="18"/>
        </w:rPr>
        <w:t>населення та інтересів держави у зв'язку з військовою агресією Російської Федерації проти України.</w:t>
      </w:r>
    </w:p>
    <w:p w:rsidR="006F1F71" w:rsidRDefault="00F66B37">
      <w:pPr>
        <w:spacing w:after="75"/>
        <w:ind w:firstLine="240"/>
        <w:jc w:val="both"/>
      </w:pPr>
      <w:bookmarkStart w:id="143" w:name="4009"/>
      <w:bookmarkEnd w:id="142"/>
      <w:r>
        <w:rPr>
          <w:rFonts w:ascii="Arial" w:hAnsi="Arial"/>
          <w:color w:val="293A55"/>
          <w:sz w:val="18"/>
        </w:rPr>
        <w:t>Постраждалі з числа мирних громадян, які проживали в районах проведення антитерористичної операції, у районах здійснення заходів із забезпечення національної</w:t>
      </w:r>
      <w:r>
        <w:rPr>
          <w:rFonts w:ascii="Arial" w:hAnsi="Arial"/>
          <w:color w:val="293A55"/>
          <w:sz w:val="18"/>
        </w:rPr>
        <w:t xml:space="preserve"> безпеки і оборони, відсічі і стримування збройної агресії Російської Федерації у Донецькій та Луганській областях, а також осіб, які в період воєнного стану в Україні або окремих її місцевостях під час служби, трудової та іншої діяльності, проживання на в</w:t>
      </w:r>
      <w:r>
        <w:rPr>
          <w:rFonts w:ascii="Arial" w:hAnsi="Arial"/>
          <w:color w:val="293A55"/>
          <w:sz w:val="18"/>
        </w:rPr>
        <w:t>ідповідній території отримали поранення, контузію, каліцтво або захворювання внаслідок військової агресії Російської Федерації проти України, перебуваючи безпосередньо в районах проведення воєнних (бойових) дій або в районах, що піддавалися бомбардуванням,</w:t>
      </w:r>
      <w:r>
        <w:rPr>
          <w:rFonts w:ascii="Arial" w:hAnsi="Arial"/>
          <w:color w:val="293A55"/>
          <w:sz w:val="18"/>
        </w:rPr>
        <w:t xml:space="preserve"> </w:t>
      </w:r>
      <w:proofErr w:type="spellStart"/>
      <w:r>
        <w:rPr>
          <w:rFonts w:ascii="Arial" w:hAnsi="Arial"/>
          <w:color w:val="293A55"/>
          <w:sz w:val="18"/>
        </w:rPr>
        <w:t>авіаударам</w:t>
      </w:r>
      <w:proofErr w:type="spellEnd"/>
      <w:r>
        <w:rPr>
          <w:rFonts w:ascii="Arial" w:hAnsi="Arial"/>
          <w:color w:val="293A55"/>
          <w:sz w:val="18"/>
        </w:rPr>
        <w:t xml:space="preserve"> та іншим збройним нападам, додатково подають копію одного з таких документів:</w:t>
      </w:r>
    </w:p>
    <w:p w:rsidR="006F1F71" w:rsidRDefault="00F66B37">
      <w:pPr>
        <w:spacing w:after="75"/>
        <w:ind w:firstLine="240"/>
        <w:jc w:val="right"/>
      </w:pPr>
      <w:bookmarkStart w:id="144" w:name="4014"/>
      <w:bookmarkEnd w:id="143"/>
      <w:r>
        <w:rPr>
          <w:rFonts w:ascii="Arial" w:hAnsi="Arial"/>
          <w:color w:val="293A55"/>
          <w:sz w:val="18"/>
        </w:rPr>
        <w:t>(абзац двадцятий пункту 12 у редакції постанови</w:t>
      </w:r>
      <w:r>
        <w:br/>
      </w:r>
      <w:r>
        <w:rPr>
          <w:rFonts w:ascii="Arial" w:hAnsi="Arial"/>
          <w:color w:val="293A55"/>
          <w:sz w:val="18"/>
        </w:rPr>
        <w:t xml:space="preserve"> Кабінету Міністрів України від 22.08.2025 р. N 1019)</w:t>
      </w:r>
    </w:p>
    <w:p w:rsidR="006F1F71" w:rsidRDefault="00F66B37">
      <w:pPr>
        <w:spacing w:after="75"/>
        <w:ind w:firstLine="240"/>
        <w:jc w:val="both"/>
      </w:pPr>
      <w:bookmarkStart w:id="145" w:name="4010"/>
      <w:bookmarkEnd w:id="144"/>
      <w:r>
        <w:rPr>
          <w:rFonts w:ascii="Arial" w:hAnsi="Arial"/>
          <w:color w:val="293A55"/>
          <w:sz w:val="18"/>
        </w:rPr>
        <w:t>висновку судово-медичної експертизи, що засвідчує факт отримання</w:t>
      </w:r>
      <w:r>
        <w:rPr>
          <w:rFonts w:ascii="Arial" w:hAnsi="Arial"/>
          <w:color w:val="293A55"/>
          <w:sz w:val="18"/>
        </w:rPr>
        <w:t xml:space="preserve"> поранень чи інших ушкоджень здоров'я від вибухонебезпечних предметів;</w:t>
      </w:r>
    </w:p>
    <w:p w:rsidR="006F1F71" w:rsidRDefault="00F66B37">
      <w:pPr>
        <w:spacing w:after="75"/>
        <w:ind w:firstLine="240"/>
        <w:jc w:val="right"/>
      </w:pPr>
      <w:bookmarkStart w:id="146" w:name="4015"/>
      <w:bookmarkEnd w:id="145"/>
      <w:r>
        <w:rPr>
          <w:rFonts w:ascii="Arial" w:hAnsi="Arial"/>
          <w:color w:val="293A55"/>
          <w:sz w:val="18"/>
        </w:rPr>
        <w:t>(абзац двадцять перший пункту 12 у редакції постанови</w:t>
      </w:r>
      <w:r>
        <w:br/>
      </w:r>
      <w:r>
        <w:rPr>
          <w:rFonts w:ascii="Arial" w:hAnsi="Arial"/>
          <w:color w:val="293A55"/>
          <w:sz w:val="18"/>
        </w:rPr>
        <w:t xml:space="preserve"> Кабінету Міністрів України від 22.08.2025 р. N 1019)</w:t>
      </w:r>
    </w:p>
    <w:p w:rsidR="006F1F71" w:rsidRDefault="00F66B37">
      <w:pPr>
        <w:spacing w:after="75"/>
        <w:ind w:firstLine="240"/>
        <w:jc w:val="both"/>
      </w:pPr>
      <w:bookmarkStart w:id="147" w:name="4011"/>
      <w:bookmarkEnd w:id="146"/>
      <w:r>
        <w:rPr>
          <w:rFonts w:ascii="Arial" w:hAnsi="Arial"/>
          <w:color w:val="293A55"/>
          <w:sz w:val="18"/>
        </w:rPr>
        <w:t xml:space="preserve">витягу з Єдиного реєстру досудових розслідувань щодо внесення відомостей про </w:t>
      </w:r>
      <w:r>
        <w:rPr>
          <w:rFonts w:ascii="Arial" w:hAnsi="Arial"/>
          <w:color w:val="293A55"/>
          <w:sz w:val="18"/>
        </w:rPr>
        <w:t>кримінальне правопорушення, внаслідок якого особі завдано поранення, контузію, каліцтво або особа отримала захворювання, спричинене військовою агресією Російської Федерації проти України;</w:t>
      </w:r>
    </w:p>
    <w:p w:rsidR="006F1F71" w:rsidRDefault="00F66B37">
      <w:pPr>
        <w:spacing w:after="75"/>
        <w:ind w:firstLine="240"/>
        <w:jc w:val="right"/>
      </w:pPr>
      <w:bookmarkStart w:id="148" w:name="4016"/>
      <w:bookmarkEnd w:id="147"/>
      <w:r>
        <w:rPr>
          <w:rFonts w:ascii="Arial" w:hAnsi="Arial"/>
          <w:color w:val="293A55"/>
          <w:sz w:val="18"/>
        </w:rPr>
        <w:t>(абзац двадцять другий пункту 12 у редакції постанови</w:t>
      </w:r>
      <w:r>
        <w:br/>
      </w:r>
      <w:r>
        <w:rPr>
          <w:rFonts w:ascii="Arial" w:hAnsi="Arial"/>
          <w:color w:val="293A55"/>
          <w:sz w:val="18"/>
        </w:rPr>
        <w:t xml:space="preserve"> Кабінету Міні</w:t>
      </w:r>
      <w:r>
        <w:rPr>
          <w:rFonts w:ascii="Arial" w:hAnsi="Arial"/>
          <w:color w:val="293A55"/>
          <w:sz w:val="18"/>
        </w:rPr>
        <w:t>стрів України від 22.08.2025 р. N 1019)</w:t>
      </w:r>
    </w:p>
    <w:p w:rsidR="006F1F71" w:rsidRDefault="00F66B37">
      <w:pPr>
        <w:spacing w:after="75"/>
        <w:ind w:firstLine="240"/>
        <w:jc w:val="both"/>
      </w:pPr>
      <w:bookmarkStart w:id="149" w:name="4012"/>
      <w:bookmarkEnd w:id="148"/>
      <w:r>
        <w:rPr>
          <w:rFonts w:ascii="Arial" w:hAnsi="Arial"/>
          <w:color w:val="293A55"/>
          <w:sz w:val="18"/>
        </w:rPr>
        <w:t>інших документів (за наявності), які можуть засвідчити одержання постраждалою особою ушкоджень здоров'я від вибухонебезпечних предметів.</w:t>
      </w:r>
    </w:p>
    <w:p w:rsidR="006F1F71" w:rsidRDefault="00F66B37">
      <w:pPr>
        <w:spacing w:after="75"/>
        <w:ind w:firstLine="240"/>
        <w:jc w:val="right"/>
      </w:pPr>
      <w:bookmarkStart w:id="150" w:name="4017"/>
      <w:bookmarkEnd w:id="149"/>
      <w:r>
        <w:rPr>
          <w:rFonts w:ascii="Arial" w:hAnsi="Arial"/>
          <w:color w:val="293A55"/>
          <w:sz w:val="18"/>
        </w:rPr>
        <w:t>(абзац двадцять третій пункту 12 у редакції постанови</w:t>
      </w:r>
      <w:r>
        <w:br/>
      </w:r>
      <w:r>
        <w:rPr>
          <w:rFonts w:ascii="Arial" w:hAnsi="Arial"/>
          <w:color w:val="293A55"/>
          <w:sz w:val="18"/>
        </w:rPr>
        <w:t xml:space="preserve"> Кабінету Міністрів Украї</w:t>
      </w:r>
      <w:r>
        <w:rPr>
          <w:rFonts w:ascii="Arial" w:hAnsi="Arial"/>
          <w:color w:val="293A55"/>
          <w:sz w:val="18"/>
        </w:rPr>
        <w:t>ни від 22.08.2025 р. N 1019)</w:t>
      </w:r>
    </w:p>
    <w:p w:rsidR="006F1F71" w:rsidRDefault="00F66B37">
      <w:pPr>
        <w:spacing w:after="75"/>
        <w:ind w:firstLine="240"/>
        <w:jc w:val="both"/>
      </w:pPr>
      <w:bookmarkStart w:id="151" w:name="4013"/>
      <w:bookmarkEnd w:id="150"/>
      <w:r>
        <w:rPr>
          <w:rFonts w:ascii="Arial" w:hAnsi="Arial"/>
          <w:color w:val="293A55"/>
          <w:sz w:val="18"/>
        </w:rPr>
        <w:t>Постраждалі з числа мирних громадян, які досягли 14-річного віку та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w:t>
      </w:r>
      <w:r>
        <w:rPr>
          <w:rFonts w:ascii="Arial" w:hAnsi="Arial"/>
          <w:color w:val="293A55"/>
          <w:sz w:val="18"/>
        </w:rPr>
        <w:t>бройної агресії Російської Федерації у Донецькій та Луганській областях, додатково подають копію витягу з інформаційно-аналітичної системи "Облік відомостей про притягнення особи до кримінальної відповідальності та наявності судимості", в якому зазначаєтьс</w:t>
      </w:r>
      <w:r>
        <w:rPr>
          <w:rFonts w:ascii="Arial" w:hAnsi="Arial"/>
          <w:color w:val="293A55"/>
          <w:sz w:val="18"/>
        </w:rPr>
        <w:t>я інформація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(повний).</w:t>
      </w:r>
    </w:p>
    <w:p w:rsidR="006F1F71" w:rsidRDefault="00F66B37">
      <w:pPr>
        <w:spacing w:after="75"/>
        <w:ind w:firstLine="240"/>
        <w:jc w:val="right"/>
      </w:pPr>
      <w:bookmarkStart w:id="152" w:name="4018"/>
      <w:bookmarkEnd w:id="151"/>
      <w:r>
        <w:rPr>
          <w:rFonts w:ascii="Arial" w:hAnsi="Arial"/>
          <w:color w:val="293A55"/>
          <w:sz w:val="18"/>
        </w:rPr>
        <w:t>(абзац двадцять четвертий пункту 12 у редакції постанови</w:t>
      </w:r>
      <w:r>
        <w:br/>
      </w:r>
      <w:r>
        <w:rPr>
          <w:rFonts w:ascii="Arial" w:hAnsi="Arial"/>
          <w:color w:val="293A55"/>
          <w:sz w:val="18"/>
        </w:rPr>
        <w:t xml:space="preserve"> Кабінету Міністрів Укр</w:t>
      </w:r>
      <w:r>
        <w:rPr>
          <w:rFonts w:ascii="Arial" w:hAnsi="Arial"/>
          <w:color w:val="293A55"/>
          <w:sz w:val="18"/>
        </w:rPr>
        <w:t>аїни від 22.08.2025 р. N 1019)</w:t>
      </w:r>
    </w:p>
    <w:p w:rsidR="006F1F71" w:rsidRDefault="00F66B37">
      <w:pPr>
        <w:spacing w:after="75"/>
        <w:ind w:firstLine="240"/>
        <w:jc w:val="both"/>
      </w:pPr>
      <w:bookmarkStart w:id="153" w:name="3626"/>
      <w:bookmarkEnd w:id="152"/>
      <w:r>
        <w:rPr>
          <w:rFonts w:ascii="Arial" w:hAnsi="Arial"/>
          <w:color w:val="293A55"/>
          <w:sz w:val="18"/>
        </w:rPr>
        <w:t xml:space="preserve">Постраждалі з числа осіб, стосовно яких встановлено факт позбавлення особистої свободи внаслідок збройної агресії Російської Федерації проти України, додатково подають копію (з пред'явленням оригіналу) </w:t>
      </w:r>
      <w:r>
        <w:rPr>
          <w:rFonts w:ascii="Arial" w:hAnsi="Arial"/>
          <w:color w:val="293A55"/>
          <w:sz w:val="18"/>
        </w:rPr>
        <w:lastRenderedPageBreak/>
        <w:t>виписки з Єдиного реєст</w:t>
      </w:r>
      <w:r>
        <w:rPr>
          <w:rFonts w:ascii="Arial" w:hAnsi="Arial"/>
          <w:color w:val="293A55"/>
          <w:sz w:val="18"/>
        </w:rPr>
        <w:t>ру осіб, стосовно яких встановлено факт позбавлення особистої свободи внаслідок збройної агресії проти України, за формою, затвердженою Мінреінтеграції.</w:t>
      </w:r>
    </w:p>
    <w:p w:rsidR="006F1F71" w:rsidRDefault="00F66B37">
      <w:pPr>
        <w:spacing w:after="75"/>
        <w:ind w:firstLine="240"/>
        <w:jc w:val="both"/>
      </w:pPr>
      <w:bookmarkStart w:id="154" w:name="3627"/>
      <w:bookmarkEnd w:id="153"/>
      <w:r>
        <w:rPr>
          <w:rFonts w:ascii="Arial" w:hAnsi="Arial"/>
          <w:color w:val="293A55"/>
          <w:sz w:val="18"/>
        </w:rPr>
        <w:t>У разі подання заяви про забезпечення засобом реабілітації (виплату компенсації) через електронний кабі</w:t>
      </w:r>
      <w:r>
        <w:rPr>
          <w:rFonts w:ascii="Arial" w:hAnsi="Arial"/>
          <w:color w:val="293A55"/>
          <w:sz w:val="18"/>
        </w:rPr>
        <w:t>нет особи</w:t>
      </w:r>
      <w:r>
        <w:rPr>
          <w:rFonts w:ascii="Arial" w:hAnsi="Arial"/>
          <w:color w:val="000000"/>
          <w:sz w:val="18"/>
        </w:rPr>
        <w:t xml:space="preserve"> </w:t>
      </w:r>
      <w:r>
        <w:rPr>
          <w:rFonts w:ascii="Arial" w:hAnsi="Arial"/>
          <w:color w:val="293A55"/>
          <w:sz w:val="18"/>
        </w:rPr>
        <w:t>у банку даних</w:t>
      </w:r>
      <w:r>
        <w:rPr>
          <w:rFonts w:ascii="Arial" w:hAnsi="Arial"/>
          <w:color w:val="000000"/>
          <w:sz w:val="18"/>
        </w:rPr>
        <w:t xml:space="preserve"> </w:t>
      </w:r>
      <w:r>
        <w:rPr>
          <w:rFonts w:ascii="Arial" w:hAnsi="Arial"/>
          <w:color w:val="293A55"/>
          <w:sz w:val="18"/>
        </w:rPr>
        <w:t>з метою формування електронної особової справи особа або її законний представник завантажують до нього дані та/або скановані копії документів. За наявності електронної інформаційної взаємодії з державними органами, органами місцевог</w:t>
      </w:r>
      <w:r>
        <w:rPr>
          <w:rFonts w:ascii="Arial" w:hAnsi="Arial"/>
          <w:color w:val="293A55"/>
          <w:sz w:val="18"/>
        </w:rPr>
        <w:t>о самоврядування, підприємствами, установами, організаціями, які володіють інформацією, необхідною для надання послуги із забезпечення засобами реабілітації, така інформація особою або її законним представником не подається.</w:t>
      </w:r>
    </w:p>
    <w:p w:rsidR="006F1F71" w:rsidRDefault="00F66B37">
      <w:pPr>
        <w:spacing w:after="75"/>
        <w:ind w:firstLine="240"/>
        <w:jc w:val="right"/>
      </w:pPr>
      <w:bookmarkStart w:id="155" w:name="3861"/>
      <w:bookmarkEnd w:id="154"/>
      <w:r>
        <w:rPr>
          <w:rFonts w:ascii="Arial" w:hAnsi="Arial"/>
          <w:color w:val="293A55"/>
          <w:sz w:val="18"/>
        </w:rPr>
        <w:t>(абзац двадцять шостий пункту 1</w:t>
      </w:r>
      <w:r>
        <w:rPr>
          <w:rFonts w:ascii="Arial" w:hAnsi="Arial"/>
          <w:color w:val="293A55"/>
          <w:sz w:val="18"/>
        </w:rPr>
        <w:t>2 із змінами, внесеними згідно з</w:t>
      </w:r>
      <w:r>
        <w:br/>
      </w:r>
      <w:r>
        <w:rPr>
          <w:rFonts w:ascii="Arial" w:hAnsi="Arial"/>
          <w:color w:val="293A55"/>
          <w:sz w:val="18"/>
        </w:rPr>
        <w:t xml:space="preserve"> постановою Кабінету Міністрів України від 31.12.2024 р. N 1543)</w:t>
      </w:r>
    </w:p>
    <w:p w:rsidR="006F1F71" w:rsidRDefault="00F66B37">
      <w:pPr>
        <w:spacing w:after="75"/>
        <w:ind w:firstLine="240"/>
        <w:jc w:val="both"/>
      </w:pPr>
      <w:bookmarkStart w:id="156" w:name="3862"/>
      <w:bookmarkEnd w:id="155"/>
      <w:r>
        <w:rPr>
          <w:rFonts w:ascii="Arial" w:hAnsi="Arial"/>
          <w:color w:val="293A55"/>
          <w:sz w:val="18"/>
        </w:rPr>
        <w:t>У разі подання заяви про забезпечення засобом реабілітації (виплату компенсації) в частині послуги із забезпечення засобами реабілітації через електронний каб</w:t>
      </w:r>
      <w:r>
        <w:rPr>
          <w:rFonts w:ascii="Arial" w:hAnsi="Arial"/>
          <w:color w:val="293A55"/>
          <w:sz w:val="18"/>
        </w:rPr>
        <w:t>інет особи на Соціальному порталі Мінсоцполітики така заява формується засобами Єдиної системи у формі, зручній для сприйняття її змісту, і містить такі відомості:</w:t>
      </w:r>
    </w:p>
    <w:p w:rsidR="006F1F71" w:rsidRDefault="00F66B37">
      <w:pPr>
        <w:spacing w:after="75"/>
        <w:ind w:firstLine="240"/>
        <w:jc w:val="both"/>
      </w:pPr>
      <w:bookmarkStart w:id="157" w:name="3863"/>
      <w:bookmarkEnd w:id="156"/>
      <w:r>
        <w:rPr>
          <w:rFonts w:ascii="Arial" w:hAnsi="Arial"/>
          <w:color w:val="293A55"/>
          <w:sz w:val="18"/>
        </w:rPr>
        <w:t>прізвище, власне ім'я, по батькові (за наявності);</w:t>
      </w:r>
    </w:p>
    <w:p w:rsidR="006F1F71" w:rsidRDefault="00F66B37">
      <w:pPr>
        <w:spacing w:after="75"/>
        <w:ind w:firstLine="240"/>
        <w:jc w:val="both"/>
      </w:pPr>
      <w:bookmarkStart w:id="158" w:name="3864"/>
      <w:bookmarkEnd w:id="157"/>
      <w:r>
        <w:rPr>
          <w:rFonts w:ascii="Arial" w:hAnsi="Arial"/>
          <w:color w:val="293A55"/>
          <w:sz w:val="18"/>
        </w:rPr>
        <w:t>стать;</w:t>
      </w:r>
    </w:p>
    <w:p w:rsidR="006F1F71" w:rsidRDefault="00F66B37">
      <w:pPr>
        <w:spacing w:after="75"/>
        <w:ind w:firstLine="240"/>
        <w:jc w:val="both"/>
      </w:pPr>
      <w:bookmarkStart w:id="159" w:name="3865"/>
      <w:bookmarkEnd w:id="158"/>
      <w:r>
        <w:rPr>
          <w:rFonts w:ascii="Arial" w:hAnsi="Arial"/>
          <w:color w:val="293A55"/>
          <w:sz w:val="18"/>
        </w:rPr>
        <w:t>дата народження;</w:t>
      </w:r>
    </w:p>
    <w:p w:rsidR="006F1F71" w:rsidRDefault="00F66B37">
      <w:pPr>
        <w:spacing w:after="75"/>
        <w:ind w:firstLine="240"/>
        <w:jc w:val="both"/>
      </w:pPr>
      <w:bookmarkStart w:id="160" w:name="3866"/>
      <w:bookmarkEnd w:id="159"/>
      <w:r>
        <w:rPr>
          <w:rFonts w:ascii="Arial" w:hAnsi="Arial"/>
          <w:color w:val="293A55"/>
          <w:sz w:val="18"/>
        </w:rPr>
        <w:t xml:space="preserve">вид, серія (за </w:t>
      </w:r>
      <w:r>
        <w:rPr>
          <w:rFonts w:ascii="Arial" w:hAnsi="Arial"/>
          <w:color w:val="293A55"/>
          <w:sz w:val="18"/>
        </w:rPr>
        <w:t>наявності) та номер документа, що посвідчує особу;</w:t>
      </w:r>
    </w:p>
    <w:p w:rsidR="006F1F71" w:rsidRDefault="00F66B37">
      <w:pPr>
        <w:spacing w:after="75"/>
        <w:ind w:firstLine="240"/>
        <w:jc w:val="both"/>
      </w:pPr>
      <w:bookmarkStart w:id="161" w:name="3867"/>
      <w:bookmarkEnd w:id="160"/>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6F1F71" w:rsidRDefault="00F66B37">
      <w:pPr>
        <w:spacing w:after="75"/>
        <w:ind w:firstLine="240"/>
        <w:jc w:val="both"/>
      </w:pPr>
      <w:bookmarkStart w:id="162" w:name="3868"/>
      <w:bookmarkEnd w:id="161"/>
      <w:r>
        <w:rPr>
          <w:rFonts w:ascii="Arial" w:hAnsi="Arial"/>
          <w:color w:val="293A55"/>
          <w:sz w:val="18"/>
        </w:rPr>
        <w:t>унікальний номер запису в Єдиному державному демографічному реєстрі (за наявності);</w:t>
      </w:r>
    </w:p>
    <w:p w:rsidR="006F1F71" w:rsidRDefault="00F66B37">
      <w:pPr>
        <w:spacing w:after="75"/>
        <w:ind w:firstLine="240"/>
        <w:jc w:val="both"/>
      </w:pPr>
      <w:bookmarkStart w:id="163" w:name="3869"/>
      <w:bookmarkEnd w:id="162"/>
      <w:r>
        <w:rPr>
          <w:rFonts w:ascii="Arial" w:hAnsi="Arial"/>
          <w:color w:val="293A55"/>
          <w:sz w:val="18"/>
        </w:rPr>
        <w:t>адресу зареєстрованого/задекларованого місця прожи</w:t>
      </w:r>
      <w:r>
        <w:rPr>
          <w:rFonts w:ascii="Arial" w:hAnsi="Arial"/>
          <w:color w:val="293A55"/>
          <w:sz w:val="18"/>
        </w:rPr>
        <w:t>вання (перебування);</w:t>
      </w:r>
    </w:p>
    <w:p w:rsidR="006F1F71" w:rsidRDefault="00F66B37">
      <w:pPr>
        <w:spacing w:after="75"/>
        <w:ind w:firstLine="240"/>
        <w:jc w:val="both"/>
      </w:pPr>
      <w:bookmarkStart w:id="164" w:name="3870"/>
      <w:bookmarkEnd w:id="163"/>
      <w:r>
        <w:rPr>
          <w:rFonts w:ascii="Arial" w:hAnsi="Arial"/>
          <w:color w:val="293A55"/>
          <w:sz w:val="18"/>
        </w:rPr>
        <w:t>контактні дані (номер телефону та/або електронної пошти);</w:t>
      </w:r>
    </w:p>
    <w:p w:rsidR="006F1F71" w:rsidRDefault="00F66B37">
      <w:pPr>
        <w:spacing w:after="75"/>
        <w:ind w:firstLine="240"/>
        <w:jc w:val="both"/>
      </w:pPr>
      <w:bookmarkStart w:id="165" w:name="3871"/>
      <w:bookmarkEnd w:id="164"/>
      <w:r>
        <w:rPr>
          <w:rFonts w:ascii="Arial" w:hAnsi="Arial"/>
          <w:color w:val="293A55"/>
          <w:sz w:val="18"/>
        </w:rPr>
        <w:t xml:space="preserve">дані про потребу в забезпеченні засобами реабілітації (найменування виробу (клас, підклас, вид, підвид), коди засобів реабілітації згідно з ДСТУ EN ISO 9999:2021 (EN ISO </w:t>
      </w:r>
      <w:r>
        <w:rPr>
          <w:rFonts w:ascii="Arial" w:hAnsi="Arial"/>
          <w:color w:val="293A55"/>
          <w:sz w:val="18"/>
        </w:rPr>
        <w:t>9999:2016, IDT; ISO 9999:2016, IDT) (з 1 квітня 2025 р. - ДСТУ EN ISO 9999:2024 (EN ISO 9999:2022, IDT; ISO 9999:2022, IDT);</w:t>
      </w:r>
    </w:p>
    <w:p w:rsidR="006F1F71" w:rsidRDefault="00F66B37">
      <w:pPr>
        <w:spacing w:after="75"/>
        <w:ind w:firstLine="240"/>
        <w:jc w:val="both"/>
      </w:pPr>
      <w:bookmarkStart w:id="166" w:name="3872"/>
      <w:bookmarkEnd w:id="165"/>
      <w:r>
        <w:rPr>
          <w:rFonts w:ascii="Arial" w:hAnsi="Arial"/>
          <w:color w:val="293A55"/>
          <w:sz w:val="18"/>
        </w:rPr>
        <w:t>дату та номер формування заяви засобами Єдиної системи.</w:t>
      </w:r>
    </w:p>
    <w:p w:rsidR="006F1F71" w:rsidRDefault="00F66B37">
      <w:pPr>
        <w:spacing w:after="75"/>
        <w:ind w:firstLine="240"/>
        <w:jc w:val="both"/>
      </w:pPr>
      <w:bookmarkStart w:id="167" w:name="3873"/>
      <w:bookmarkEnd w:id="166"/>
      <w:r>
        <w:rPr>
          <w:rFonts w:ascii="Arial" w:hAnsi="Arial"/>
          <w:color w:val="293A55"/>
          <w:sz w:val="18"/>
        </w:rPr>
        <w:t>Інформація, що міститься в державних електронних інформаційних ресурсах, от</w:t>
      </w:r>
      <w:r>
        <w:rPr>
          <w:rFonts w:ascii="Arial" w:hAnsi="Arial"/>
          <w:color w:val="293A55"/>
          <w:sz w:val="18"/>
        </w:rPr>
        <w:t xml:space="preserve">римується/підтверджується шляхом електронної інформаційної взаємодії з державними органами, органами місцевого самоврядування, підприємствами, установами, організаціями, які володіють інформацією, необхідною для забезпечення засобами реабілітації (виплати </w:t>
      </w:r>
      <w:r>
        <w:rPr>
          <w:rFonts w:ascii="Arial" w:hAnsi="Arial"/>
          <w:color w:val="293A55"/>
          <w:sz w:val="18"/>
        </w:rPr>
        <w:t>компенсації) (за наявності технічної можливості).</w:t>
      </w:r>
    </w:p>
    <w:p w:rsidR="006F1F71" w:rsidRDefault="00F66B37">
      <w:pPr>
        <w:spacing w:after="75"/>
        <w:ind w:firstLine="240"/>
        <w:jc w:val="both"/>
      </w:pPr>
      <w:bookmarkStart w:id="168" w:name="3874"/>
      <w:bookmarkEnd w:id="167"/>
      <w:r>
        <w:rPr>
          <w:rFonts w:ascii="Arial" w:hAnsi="Arial"/>
          <w:color w:val="293A55"/>
          <w:sz w:val="18"/>
        </w:rPr>
        <w:t xml:space="preserve">Під час подання заяви про забезпечення засобом реабілітації (виплату компенсації) в частині виплати компенсації через електронний кабінет особи на Соціальному порталі Мінсоцполітики (за наявності технічної </w:t>
      </w:r>
      <w:r>
        <w:rPr>
          <w:rFonts w:ascii="Arial" w:hAnsi="Arial"/>
          <w:color w:val="293A55"/>
          <w:sz w:val="18"/>
        </w:rPr>
        <w:t>можливості) додатково зазначається номер поточного рахунка особи, відкритого в уповноваженому банку, визначеному відповідно до Порядку відбору банків, через які здійснюється виплата пенсій, грошової допомоги, виплат за загальнообов'язковим державним соціал</w:t>
      </w:r>
      <w:r>
        <w:rPr>
          <w:rFonts w:ascii="Arial" w:hAnsi="Arial"/>
          <w:color w:val="293A55"/>
          <w:sz w:val="18"/>
        </w:rPr>
        <w:t>ьним страхуванням та заробітної плати працівникам бюджетних установ,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26 вересня 2001 р. N 1231</w:t>
      </w:r>
      <w:r>
        <w:rPr>
          <w:rFonts w:ascii="Arial" w:hAnsi="Arial"/>
          <w:color w:val="000000"/>
          <w:sz w:val="18"/>
        </w:rPr>
        <w:t xml:space="preserve"> </w:t>
      </w:r>
      <w:r>
        <w:rPr>
          <w:rFonts w:ascii="Arial" w:hAnsi="Arial"/>
          <w:color w:val="293A55"/>
          <w:sz w:val="18"/>
        </w:rPr>
        <w:t>(Офіційний вісник України, 2001 р., N 39, ст. 1762; 2020 р., N 6, ст. 278).</w:t>
      </w:r>
    </w:p>
    <w:p w:rsidR="006F1F71" w:rsidRDefault="00F66B37">
      <w:pPr>
        <w:spacing w:after="75"/>
        <w:ind w:firstLine="240"/>
        <w:jc w:val="right"/>
      </w:pPr>
      <w:bookmarkStart w:id="169" w:name="3875"/>
      <w:bookmarkEnd w:id="168"/>
      <w:r>
        <w:rPr>
          <w:rFonts w:ascii="Arial" w:hAnsi="Arial"/>
          <w:color w:val="293A55"/>
          <w:sz w:val="18"/>
        </w:rPr>
        <w:t>(пункт 12 доповнено новими аб</w:t>
      </w:r>
      <w:r>
        <w:rPr>
          <w:rFonts w:ascii="Arial" w:hAnsi="Arial"/>
          <w:color w:val="293A55"/>
          <w:sz w:val="18"/>
        </w:rPr>
        <w:t>зацами згідно з</w:t>
      </w:r>
      <w:r>
        <w:br/>
      </w:r>
      <w:r>
        <w:rPr>
          <w:rFonts w:ascii="Arial" w:hAnsi="Arial"/>
          <w:color w:val="293A55"/>
          <w:sz w:val="18"/>
        </w:rPr>
        <w:t xml:space="preserve"> постановою Кабінету Міністрів України від 31.12.2024 р. N 1543,</w:t>
      </w:r>
      <w:r>
        <w:br/>
      </w:r>
      <w:r>
        <w:rPr>
          <w:rFonts w:ascii="Arial" w:hAnsi="Arial"/>
          <w:color w:val="293A55"/>
          <w:sz w:val="18"/>
        </w:rPr>
        <w:t>у зв'язку з цим абзаци двадцять сьомий - сорок четвертий</w:t>
      </w:r>
      <w:r>
        <w:br/>
      </w:r>
      <w:r>
        <w:rPr>
          <w:rFonts w:ascii="Arial" w:hAnsi="Arial"/>
          <w:color w:val="293A55"/>
          <w:sz w:val="18"/>
        </w:rPr>
        <w:t xml:space="preserve"> вважати відповідно абзацами сороковим - п'ятдесят сьомим)</w:t>
      </w:r>
    </w:p>
    <w:p w:rsidR="006F1F71" w:rsidRDefault="00F66B37">
      <w:pPr>
        <w:spacing w:after="75"/>
        <w:ind w:firstLine="240"/>
        <w:jc w:val="both"/>
      </w:pPr>
      <w:bookmarkStart w:id="170" w:name="3628"/>
      <w:bookmarkEnd w:id="169"/>
      <w:r>
        <w:rPr>
          <w:rFonts w:ascii="Arial" w:hAnsi="Arial"/>
          <w:color w:val="293A55"/>
          <w:sz w:val="18"/>
        </w:rPr>
        <w:t>Для отримання компенсації за самостійно придбані засоби реа</w:t>
      </w:r>
      <w:r>
        <w:rPr>
          <w:rFonts w:ascii="Arial" w:hAnsi="Arial"/>
          <w:color w:val="293A55"/>
          <w:sz w:val="18"/>
        </w:rPr>
        <w:t>білітації особи, які перебувають на обліку в банку даних, додають до заяви про забезпечення засобом реабілітації (виплату компенсації) копії таких документів (з пред'явленням оригіналів):</w:t>
      </w:r>
    </w:p>
    <w:p w:rsidR="006F1F71" w:rsidRDefault="00F66B37">
      <w:pPr>
        <w:spacing w:after="75"/>
        <w:ind w:firstLine="240"/>
        <w:jc w:val="both"/>
      </w:pPr>
      <w:bookmarkStart w:id="171" w:name="3629"/>
      <w:bookmarkEnd w:id="170"/>
      <w:r>
        <w:rPr>
          <w:rFonts w:ascii="Arial" w:hAnsi="Arial"/>
          <w:color w:val="293A55"/>
          <w:sz w:val="18"/>
        </w:rPr>
        <w:t>документа, що посвідчує особу;</w:t>
      </w:r>
    </w:p>
    <w:p w:rsidR="006F1F71" w:rsidRDefault="00F66B37">
      <w:pPr>
        <w:spacing w:after="75"/>
        <w:ind w:firstLine="240"/>
        <w:jc w:val="both"/>
      </w:pPr>
      <w:bookmarkStart w:id="172" w:name="3630"/>
      <w:bookmarkEnd w:id="171"/>
      <w:r>
        <w:rPr>
          <w:rFonts w:ascii="Arial" w:hAnsi="Arial"/>
          <w:color w:val="293A55"/>
          <w:sz w:val="18"/>
        </w:rPr>
        <w:t>документа про присвоєння реєстраційно</w:t>
      </w:r>
      <w:r>
        <w:rPr>
          <w:rFonts w:ascii="Arial" w:hAnsi="Arial"/>
          <w:color w:val="293A55"/>
          <w:sz w:val="18"/>
        </w:rPr>
        <w:t>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w:t>
      </w:r>
      <w:r>
        <w:rPr>
          <w:rFonts w:ascii="Arial" w:hAnsi="Arial"/>
          <w:color w:val="293A55"/>
          <w:sz w:val="18"/>
        </w:rPr>
        <w:t>відмітку в паспорті);</w:t>
      </w:r>
    </w:p>
    <w:p w:rsidR="006F1F71" w:rsidRDefault="00F66B37">
      <w:pPr>
        <w:spacing w:after="75"/>
        <w:ind w:firstLine="240"/>
        <w:jc w:val="both"/>
      </w:pPr>
      <w:bookmarkStart w:id="173" w:name="3631"/>
      <w:bookmarkEnd w:id="172"/>
      <w:r>
        <w:rPr>
          <w:rFonts w:ascii="Arial" w:hAnsi="Arial"/>
          <w:color w:val="293A55"/>
          <w:sz w:val="18"/>
        </w:rPr>
        <w:lastRenderedPageBreak/>
        <w:t>висновку або іншого документа, визначеного пунктом 5 цього Порядку, що підтверджує потребу в засобах реабілітації (крім випадків, передбачених пунктами 6, 7, 8 та абзацом тринадцятим пункту 28 цього Порядку);</w:t>
      </w:r>
    </w:p>
    <w:p w:rsidR="006F1F71" w:rsidRDefault="00F66B37">
      <w:pPr>
        <w:spacing w:after="75"/>
        <w:ind w:firstLine="240"/>
        <w:jc w:val="both"/>
      </w:pPr>
      <w:bookmarkStart w:id="174" w:name="3632"/>
      <w:bookmarkEnd w:id="173"/>
      <w:r>
        <w:rPr>
          <w:rFonts w:ascii="Arial" w:hAnsi="Arial"/>
          <w:color w:val="293A55"/>
          <w:sz w:val="18"/>
        </w:rPr>
        <w:t>розрахункового документа,</w:t>
      </w:r>
      <w:r>
        <w:rPr>
          <w:rFonts w:ascii="Arial" w:hAnsi="Arial"/>
          <w:color w:val="293A55"/>
          <w:sz w:val="18"/>
        </w:rPr>
        <w:t xml:space="preserve"> що підтверджує придбання засобу реабілітації. У разі придбання протезно-ортопедичних виробів, у тому числі ортопедичного взуття, засобів для особистого догляду та захисту, додатково подається видаткова накладна на виріб із зазначенням його функціональних </w:t>
      </w:r>
      <w:r>
        <w:rPr>
          <w:rFonts w:ascii="Arial" w:hAnsi="Arial"/>
          <w:color w:val="293A55"/>
          <w:sz w:val="18"/>
        </w:rPr>
        <w:t>характеристик та переліку комплектуючих такого виробу.</w:t>
      </w:r>
    </w:p>
    <w:p w:rsidR="006F1F71" w:rsidRDefault="00F66B37">
      <w:pPr>
        <w:spacing w:after="75"/>
        <w:ind w:firstLine="240"/>
        <w:jc w:val="both"/>
      </w:pPr>
      <w:bookmarkStart w:id="175" w:name="3633"/>
      <w:bookmarkEnd w:id="174"/>
      <w:r>
        <w:rPr>
          <w:rFonts w:ascii="Arial" w:hAnsi="Arial"/>
          <w:color w:val="293A55"/>
          <w:sz w:val="18"/>
        </w:rPr>
        <w:t>Працівники територіальних відділень Фонду протягом трьох робочих днів завантажують до електронної особової справи розрахунковий документ і вносять до неї інформацію про виплату компенсації.</w:t>
      </w:r>
    </w:p>
    <w:p w:rsidR="006F1F71" w:rsidRDefault="00F66B37">
      <w:pPr>
        <w:spacing w:after="75"/>
        <w:ind w:firstLine="240"/>
        <w:jc w:val="both"/>
      </w:pPr>
      <w:bookmarkStart w:id="176" w:name="3634"/>
      <w:bookmarkEnd w:id="175"/>
      <w:r>
        <w:rPr>
          <w:rFonts w:ascii="Arial" w:hAnsi="Arial"/>
          <w:color w:val="293A55"/>
          <w:sz w:val="18"/>
        </w:rPr>
        <w:t>Строк зверн</w:t>
      </w:r>
      <w:r>
        <w:rPr>
          <w:rFonts w:ascii="Arial" w:hAnsi="Arial"/>
          <w:color w:val="293A55"/>
          <w:sz w:val="18"/>
        </w:rPr>
        <w:t>ення за компенсацією не може перевищувати шести місяців з дати, зазначеної в розрахунковому документі, а в період воєнного стану, а також для осіб, визначених абзацом сьомим підпункту 1 пункту 1 цього Порядку, - 12 місяців.</w:t>
      </w:r>
    </w:p>
    <w:p w:rsidR="006F1F71" w:rsidRDefault="00F66B37">
      <w:pPr>
        <w:spacing w:after="75"/>
        <w:ind w:firstLine="240"/>
        <w:jc w:val="both"/>
      </w:pPr>
      <w:bookmarkStart w:id="177" w:name="3876"/>
      <w:bookmarkEnd w:id="176"/>
      <w:r>
        <w:rPr>
          <w:rFonts w:ascii="Arial" w:hAnsi="Arial"/>
          <w:color w:val="293A55"/>
          <w:sz w:val="18"/>
        </w:rPr>
        <w:t xml:space="preserve">Через електронний кабінет особи </w:t>
      </w:r>
      <w:r>
        <w:rPr>
          <w:rFonts w:ascii="Arial" w:hAnsi="Arial"/>
          <w:color w:val="293A55"/>
          <w:sz w:val="18"/>
        </w:rPr>
        <w:t xml:space="preserve">у банку даних, електронний кабінет особи на Соціальному порталі Мінсоцполітики та Єдиний державний вебпортал електронних послуг заява про забезпечення засобом реабілітації (виплату компенсації) подається із накладенням кваліфікованого електронного підпису </w:t>
      </w:r>
      <w:r>
        <w:rPr>
          <w:rFonts w:ascii="Arial" w:hAnsi="Arial"/>
          <w:color w:val="293A55"/>
          <w:sz w:val="18"/>
        </w:rPr>
        <w:t>або удосконаленого електронного підпису, що базується на кваліфікованому сертифікаті електронного підпису,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w:t>
      </w:r>
      <w:r>
        <w:rPr>
          <w:rFonts w:ascii="Arial" w:hAnsi="Arial"/>
          <w:color w:val="293A55"/>
          <w:sz w:val="18"/>
        </w:rPr>
        <w:t>луги", особи або її законного представника.</w:t>
      </w:r>
    </w:p>
    <w:p w:rsidR="006F1F71" w:rsidRDefault="00F66B37">
      <w:pPr>
        <w:spacing w:after="75"/>
        <w:ind w:firstLine="240"/>
        <w:jc w:val="right"/>
      </w:pPr>
      <w:bookmarkStart w:id="178" w:name="3877"/>
      <w:bookmarkEnd w:id="177"/>
      <w:r>
        <w:rPr>
          <w:rFonts w:ascii="Arial" w:hAnsi="Arial"/>
          <w:color w:val="293A55"/>
          <w:sz w:val="18"/>
        </w:rPr>
        <w:t>(абзац сорок сьомий пункту 12 у редакції постанови</w:t>
      </w:r>
      <w:r>
        <w:br/>
      </w:r>
      <w:r>
        <w:rPr>
          <w:rFonts w:ascii="Arial" w:hAnsi="Arial"/>
          <w:color w:val="293A55"/>
          <w:sz w:val="18"/>
        </w:rPr>
        <w:t xml:space="preserve"> Кабінету Міністрів України від 31.12.2024 р. N 1543)</w:t>
      </w:r>
    </w:p>
    <w:p w:rsidR="006F1F71" w:rsidRDefault="00F66B37">
      <w:pPr>
        <w:spacing w:after="75"/>
        <w:ind w:firstLine="240"/>
        <w:jc w:val="both"/>
      </w:pPr>
      <w:bookmarkStart w:id="179" w:name="3636"/>
      <w:bookmarkEnd w:id="178"/>
      <w:r>
        <w:rPr>
          <w:rFonts w:ascii="Arial" w:hAnsi="Arial"/>
          <w:color w:val="293A55"/>
          <w:sz w:val="18"/>
        </w:rPr>
        <w:t>Законний представник особи подає копію документа (з пред'явленням оригіналу), що підтверджує його повноваже</w:t>
      </w:r>
      <w:r>
        <w:rPr>
          <w:rFonts w:ascii="Arial" w:hAnsi="Arial"/>
          <w:color w:val="293A55"/>
          <w:sz w:val="18"/>
        </w:rPr>
        <w:t>ння.</w:t>
      </w:r>
    </w:p>
    <w:p w:rsidR="006F1F71" w:rsidRDefault="00F66B37">
      <w:pPr>
        <w:spacing w:after="75"/>
        <w:ind w:firstLine="240"/>
        <w:jc w:val="both"/>
      </w:pPr>
      <w:bookmarkStart w:id="180" w:name="3637"/>
      <w:bookmarkEnd w:id="179"/>
      <w:r>
        <w:rPr>
          <w:rFonts w:ascii="Arial" w:hAnsi="Arial"/>
          <w:color w:val="293A55"/>
          <w:sz w:val="18"/>
        </w:rPr>
        <w:t>Подання документів, що містять завідомо неправдиві дані, є підставою для відмови особі в забезпеченні засобами реабілітації (виплаті компенсації).</w:t>
      </w:r>
    </w:p>
    <w:p w:rsidR="006F1F71" w:rsidRDefault="00F66B37">
      <w:pPr>
        <w:spacing w:after="75"/>
        <w:ind w:firstLine="240"/>
        <w:jc w:val="both"/>
      </w:pPr>
      <w:bookmarkStart w:id="181" w:name="3638"/>
      <w:bookmarkEnd w:id="180"/>
      <w:r>
        <w:rPr>
          <w:rFonts w:ascii="Arial" w:hAnsi="Arial"/>
          <w:color w:val="293A55"/>
          <w:sz w:val="18"/>
        </w:rPr>
        <w:t>Виявлення за результатами моніторингу стану засобів реабілітації, виданих за рахунок коштів державного б</w:t>
      </w:r>
      <w:r>
        <w:rPr>
          <w:rFonts w:ascii="Arial" w:hAnsi="Arial"/>
          <w:color w:val="293A55"/>
          <w:sz w:val="18"/>
        </w:rPr>
        <w:t>юджету (в тому числі тих, за які виплачено компенсацію), факту умисного пошкодження, втрати, продажу, обміну та/або дарування будь-якій особі протягом строку, на який засоби реабілітації видано, є підставою для відмови в забезпеченні особи засобами реабілі</w:t>
      </w:r>
      <w:r>
        <w:rPr>
          <w:rFonts w:ascii="Arial" w:hAnsi="Arial"/>
          <w:color w:val="293A55"/>
          <w:sz w:val="18"/>
        </w:rPr>
        <w:t>тації (у виплаті компенсації) на наступний строк.</w:t>
      </w:r>
    </w:p>
    <w:p w:rsidR="006F1F71" w:rsidRDefault="00F66B37">
      <w:pPr>
        <w:spacing w:after="75"/>
        <w:ind w:firstLine="240"/>
        <w:jc w:val="right"/>
      </w:pPr>
      <w:bookmarkStart w:id="182" w:name="3673"/>
      <w:bookmarkEnd w:id="181"/>
      <w:r>
        <w:rPr>
          <w:rFonts w:ascii="Arial" w:hAnsi="Arial"/>
          <w:color w:val="293A55"/>
          <w:sz w:val="18"/>
        </w:rPr>
        <w:t>(абзаци</w:t>
      </w:r>
      <w:r>
        <w:rPr>
          <w:rFonts w:ascii="Arial" w:hAnsi="Arial"/>
          <w:color w:val="000000"/>
          <w:sz w:val="18"/>
        </w:rPr>
        <w:t xml:space="preserve"> </w:t>
      </w:r>
      <w:r>
        <w:rPr>
          <w:rFonts w:ascii="Arial" w:hAnsi="Arial"/>
          <w:color w:val="293A55"/>
          <w:sz w:val="18"/>
        </w:rPr>
        <w:t>двадцять шостий - сорок третій</w:t>
      </w:r>
      <w:r>
        <w:rPr>
          <w:rFonts w:ascii="Arial" w:hAnsi="Arial"/>
          <w:color w:val="000000"/>
          <w:sz w:val="18"/>
        </w:rPr>
        <w:t xml:space="preserve"> </w:t>
      </w:r>
      <w:r>
        <w:rPr>
          <w:rFonts w:ascii="Arial" w:hAnsi="Arial"/>
          <w:color w:val="293A55"/>
          <w:sz w:val="18"/>
        </w:rPr>
        <w:t>пункту 12 замінено абзацами</w:t>
      </w:r>
      <w:r>
        <w:br/>
      </w:r>
      <w:r>
        <w:rPr>
          <w:rFonts w:ascii="Arial" w:hAnsi="Arial"/>
          <w:color w:val="293A55"/>
          <w:sz w:val="18"/>
        </w:rPr>
        <w:t xml:space="preserve"> згідно з постановою Кабінету Міністрів України від 29.10.2024 р. N 1232,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сорок четвертий - сорок восьмий</w:t>
      </w:r>
      <w:r>
        <w:br/>
      </w:r>
      <w:r>
        <w:rPr>
          <w:rFonts w:ascii="Arial" w:hAnsi="Arial"/>
          <w:color w:val="293A55"/>
          <w:sz w:val="18"/>
        </w:rPr>
        <w:t xml:space="preserve"> вважати в</w:t>
      </w:r>
      <w:r>
        <w:rPr>
          <w:rFonts w:ascii="Arial" w:hAnsi="Arial"/>
          <w:color w:val="293A55"/>
          <w:sz w:val="18"/>
        </w:rPr>
        <w:t>ідповідно абзацами</w:t>
      </w:r>
      <w:r>
        <w:rPr>
          <w:rFonts w:ascii="Arial" w:hAnsi="Arial"/>
          <w:color w:val="000000"/>
          <w:sz w:val="18"/>
        </w:rPr>
        <w:t xml:space="preserve"> </w:t>
      </w:r>
      <w:r>
        <w:rPr>
          <w:rFonts w:ascii="Arial" w:hAnsi="Arial"/>
          <w:color w:val="293A55"/>
          <w:sz w:val="18"/>
        </w:rPr>
        <w:t>п'ятдесят першим - п'ятдесят п'ятим)</w:t>
      </w:r>
    </w:p>
    <w:p w:rsidR="006F1F71" w:rsidRDefault="00F66B37">
      <w:pPr>
        <w:spacing w:after="75"/>
        <w:ind w:firstLine="240"/>
        <w:jc w:val="both"/>
      </w:pPr>
      <w:bookmarkStart w:id="183" w:name="4021"/>
      <w:bookmarkEnd w:id="182"/>
      <w:r>
        <w:rPr>
          <w:rFonts w:ascii="Arial" w:hAnsi="Arial"/>
          <w:color w:val="293A55"/>
          <w:sz w:val="18"/>
        </w:rPr>
        <w:t>Скановані копії заяв про забезпечення засобом реабілітації (виплату компенсації) та документи, визначені в цьому пункті, завантажуються у день їх подання органом соціального захисту населення, виконав</w:t>
      </w:r>
      <w:r>
        <w:rPr>
          <w:rFonts w:ascii="Arial" w:hAnsi="Arial"/>
          <w:color w:val="293A55"/>
          <w:sz w:val="18"/>
        </w:rPr>
        <w:t>чим органом, центром до електронної особової справи за наявності технічної можливості користування банком даних. Відомості із заяви, що подається у паперовій формі (зокрема сформованій за допомогою засобів Єдиної системи (за технічної можливості), вносятьс</w:t>
      </w:r>
      <w:r>
        <w:rPr>
          <w:rFonts w:ascii="Arial" w:hAnsi="Arial"/>
          <w:color w:val="293A55"/>
          <w:sz w:val="18"/>
        </w:rPr>
        <w:t>я до електронної особової справи, що формується засобами Єдиної системи, у день її подання органом соціального захисту населення, виконавчим органом, центром, територіальним відділенням Фонду (без завантаження сканованих копій таких заяв) із накладенням уп</w:t>
      </w:r>
      <w:r>
        <w:rPr>
          <w:rFonts w:ascii="Arial" w:hAnsi="Arial"/>
          <w:color w:val="293A55"/>
          <w:sz w:val="18"/>
        </w:rPr>
        <w:t>овноваженою посадовою особою, яка прийняла таку заяву,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w:t>
      </w:r>
      <w:r>
        <w:rPr>
          <w:rFonts w:ascii="Arial" w:hAnsi="Arial"/>
          <w:color w:val="293A55"/>
          <w:sz w:val="18"/>
        </w:rPr>
        <w:t>енти та електронний документообіг"</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p>
    <w:p w:rsidR="006F1F71" w:rsidRDefault="00F66B37">
      <w:pPr>
        <w:spacing w:after="75"/>
        <w:ind w:firstLine="240"/>
        <w:jc w:val="both"/>
      </w:pPr>
      <w:bookmarkStart w:id="184" w:name="4022"/>
      <w:bookmarkEnd w:id="183"/>
      <w:r>
        <w:rPr>
          <w:rFonts w:ascii="Arial" w:hAnsi="Arial"/>
          <w:color w:val="293A55"/>
          <w:sz w:val="18"/>
        </w:rPr>
        <w:t>Під час внесення інформації із заяви, поданої у паперовій формі (зокрема сформованої за допомогою засобів Єдиної системи (за технічної можливості), до електр</w:t>
      </w:r>
      <w:r>
        <w:rPr>
          <w:rFonts w:ascii="Arial" w:hAnsi="Arial"/>
          <w:color w:val="293A55"/>
          <w:sz w:val="18"/>
        </w:rPr>
        <w:t xml:space="preserve">онної особової справи, що формується засобами Єдиної системи, відомості про особу отримуються шляхом електронної інформаційної взаємодії згідно з абзацами другим - сьомим пункту 16 цього Порядку та/або </w:t>
      </w:r>
      <w:proofErr w:type="spellStart"/>
      <w:r>
        <w:rPr>
          <w:rFonts w:ascii="Arial" w:hAnsi="Arial"/>
          <w:color w:val="293A55"/>
          <w:sz w:val="18"/>
        </w:rPr>
        <w:t>верифікуються</w:t>
      </w:r>
      <w:proofErr w:type="spellEnd"/>
      <w:r>
        <w:rPr>
          <w:rFonts w:ascii="Arial" w:hAnsi="Arial"/>
          <w:color w:val="293A55"/>
          <w:sz w:val="18"/>
        </w:rPr>
        <w:t xml:space="preserve"> з банком даних.</w:t>
      </w:r>
    </w:p>
    <w:p w:rsidR="006F1F71" w:rsidRDefault="00F66B37">
      <w:pPr>
        <w:spacing w:after="75"/>
        <w:ind w:firstLine="240"/>
        <w:jc w:val="both"/>
      </w:pPr>
      <w:bookmarkStart w:id="185" w:name="4023"/>
      <w:bookmarkEnd w:id="184"/>
      <w:r>
        <w:rPr>
          <w:rFonts w:ascii="Arial" w:hAnsi="Arial"/>
          <w:color w:val="293A55"/>
          <w:sz w:val="18"/>
        </w:rPr>
        <w:t>Відомості щодо забезпече</w:t>
      </w:r>
      <w:r>
        <w:rPr>
          <w:rFonts w:ascii="Arial" w:hAnsi="Arial"/>
          <w:color w:val="293A55"/>
          <w:sz w:val="18"/>
        </w:rPr>
        <w:t>ння відповідними засобами реабілітації на підставі документів, зазначених в абзаці одинадцятому пункту 5 цього Порядку, вносяться до електронної особової справи особи, що формується засобами Єдиної системи, у день їх подання органом соціального захисту нас</w:t>
      </w:r>
      <w:r>
        <w:rPr>
          <w:rFonts w:ascii="Arial" w:hAnsi="Arial"/>
          <w:color w:val="293A55"/>
          <w:sz w:val="18"/>
        </w:rPr>
        <w:t>елення, виконавчим органом, центром, територіальним відділенням Фонду.</w:t>
      </w:r>
    </w:p>
    <w:p w:rsidR="006F1F71" w:rsidRDefault="00F66B37">
      <w:pPr>
        <w:spacing w:after="75"/>
        <w:ind w:firstLine="240"/>
        <w:jc w:val="both"/>
      </w:pPr>
      <w:bookmarkStart w:id="186" w:name="4024"/>
      <w:bookmarkEnd w:id="185"/>
      <w:r>
        <w:rPr>
          <w:rFonts w:ascii="Arial" w:hAnsi="Arial"/>
          <w:color w:val="293A55"/>
          <w:sz w:val="18"/>
        </w:rPr>
        <w:t xml:space="preserve">Посадові особи Фонду, територіальних відділень Фонду, центрів, органів соціального захисту населення, виконавчих органів, фахівці суб'єктів господарювання несуть відповідальність за </w:t>
      </w:r>
      <w:r>
        <w:rPr>
          <w:rFonts w:ascii="Arial" w:hAnsi="Arial"/>
          <w:color w:val="293A55"/>
          <w:sz w:val="18"/>
        </w:rPr>
        <w:t xml:space="preserve">достовірність </w:t>
      </w:r>
      <w:r>
        <w:rPr>
          <w:rFonts w:ascii="Arial" w:hAnsi="Arial"/>
          <w:color w:val="293A55"/>
          <w:sz w:val="18"/>
        </w:rPr>
        <w:lastRenderedPageBreak/>
        <w:t>внесеної до банку даних та/або електронної особової справи, сформованої засобами Єдиної системи (за технічної можливості), інформації згідно із законом.</w:t>
      </w:r>
    </w:p>
    <w:p w:rsidR="006F1F71" w:rsidRDefault="00F66B37">
      <w:pPr>
        <w:spacing w:after="75"/>
        <w:ind w:firstLine="240"/>
        <w:jc w:val="both"/>
      </w:pPr>
      <w:bookmarkStart w:id="187" w:name="4025"/>
      <w:bookmarkEnd w:id="186"/>
      <w:r>
        <w:rPr>
          <w:rFonts w:ascii="Arial" w:hAnsi="Arial"/>
          <w:color w:val="293A55"/>
          <w:sz w:val="18"/>
        </w:rPr>
        <w:t xml:space="preserve">У разі відсутності технічної можливості, реалізованої засобами Єдиної системи, скановані </w:t>
      </w:r>
      <w:r>
        <w:rPr>
          <w:rFonts w:ascii="Arial" w:hAnsi="Arial"/>
          <w:color w:val="293A55"/>
          <w:sz w:val="18"/>
        </w:rPr>
        <w:t>копії заяви про забезпечення засобом реабілітації (виплату компенсації) разом із сканованими копіями документів, зазначених у цьому пункті, подаються захищеними каналами зв'язку до відповідного територіального відділення Фонду або такі заяви разом із докум</w:t>
      </w:r>
      <w:r>
        <w:rPr>
          <w:rFonts w:ascii="Arial" w:hAnsi="Arial"/>
          <w:color w:val="293A55"/>
          <w:sz w:val="18"/>
        </w:rPr>
        <w:t>ентами, зазначеними в цьому пункті, передаються у паперовій формі до територіального відділення Фонду один раз на два тижні.</w:t>
      </w:r>
    </w:p>
    <w:p w:rsidR="006F1F71" w:rsidRDefault="00F66B37">
      <w:pPr>
        <w:spacing w:after="75"/>
        <w:ind w:firstLine="240"/>
        <w:jc w:val="right"/>
      </w:pPr>
      <w:bookmarkStart w:id="188" w:name="4020"/>
      <w:bookmarkEnd w:id="187"/>
      <w:r>
        <w:rPr>
          <w:rFonts w:ascii="Arial" w:hAnsi="Arial"/>
          <w:color w:val="293A55"/>
          <w:sz w:val="18"/>
        </w:rPr>
        <w:t>(абзац п'ятдесят перший - п'ятдесят четвертий пункту 12 із змінами, внесеними</w:t>
      </w:r>
      <w:r>
        <w:br/>
      </w:r>
      <w:r>
        <w:rPr>
          <w:rFonts w:ascii="Arial" w:hAnsi="Arial"/>
          <w:color w:val="293A55"/>
          <w:sz w:val="18"/>
        </w:rPr>
        <w:t xml:space="preserve"> згідно з постановою Кабінету Міністрів України від 2</w:t>
      </w:r>
      <w:r>
        <w:rPr>
          <w:rFonts w:ascii="Arial" w:hAnsi="Arial"/>
          <w:color w:val="293A55"/>
          <w:sz w:val="18"/>
        </w:rPr>
        <w:t>8.01.2025 р. N 94,</w:t>
      </w:r>
      <w:r>
        <w:br/>
      </w:r>
      <w:r>
        <w:rPr>
          <w:rFonts w:ascii="Arial" w:hAnsi="Arial"/>
          <w:color w:val="293A55"/>
          <w:sz w:val="18"/>
        </w:rPr>
        <w:t>замінено п'ятьма абзацами згідно з постановою</w:t>
      </w:r>
      <w:r>
        <w:br/>
      </w:r>
      <w:r>
        <w:rPr>
          <w:rFonts w:ascii="Arial" w:hAnsi="Arial"/>
          <w:color w:val="293A55"/>
          <w:sz w:val="18"/>
        </w:rPr>
        <w:t xml:space="preserve"> Кабінету Міністрів України від 22.08.2025 р. N 1019,</w:t>
      </w:r>
      <w:r>
        <w:br/>
      </w:r>
      <w:r>
        <w:rPr>
          <w:rFonts w:ascii="Arial" w:hAnsi="Arial"/>
          <w:color w:val="293A55"/>
          <w:sz w:val="18"/>
        </w:rPr>
        <w:t>у зв'язку з цим абзаци п'ятдесят п'ятий - п'ятдесят сьомий</w:t>
      </w:r>
      <w:r>
        <w:br/>
      </w:r>
      <w:r>
        <w:rPr>
          <w:rFonts w:ascii="Arial" w:hAnsi="Arial"/>
          <w:color w:val="293A55"/>
          <w:sz w:val="18"/>
        </w:rPr>
        <w:t xml:space="preserve"> вважати відповідно абзацами п'ятдесят шостим - п'ятдесят восьмим)</w:t>
      </w:r>
    </w:p>
    <w:p w:rsidR="006F1F71" w:rsidRDefault="00F66B37">
      <w:pPr>
        <w:spacing w:after="75"/>
        <w:ind w:firstLine="240"/>
        <w:jc w:val="both"/>
      </w:pPr>
      <w:bookmarkStart w:id="189" w:name="2880"/>
      <w:bookmarkEnd w:id="188"/>
      <w:r>
        <w:rPr>
          <w:rFonts w:ascii="Arial" w:hAnsi="Arial"/>
          <w:color w:val="293A55"/>
          <w:sz w:val="18"/>
        </w:rPr>
        <w:t>Особова спр</w:t>
      </w:r>
      <w:r>
        <w:rPr>
          <w:rFonts w:ascii="Arial" w:hAnsi="Arial"/>
          <w:color w:val="293A55"/>
          <w:sz w:val="18"/>
        </w:rPr>
        <w:t>ава особи формується в територіальному відділенні Фонду з документів, на підставі яких здійснено забезпечення засобами реабілітації, та зберігається протягом п'яти років з дня зняття особи з обліку, після чого підлягає знищенню.</w:t>
      </w:r>
      <w:r>
        <w:rPr>
          <w:rFonts w:ascii="Arial" w:hAnsi="Arial"/>
          <w:color w:val="000000"/>
          <w:sz w:val="18"/>
        </w:rPr>
        <w:t xml:space="preserve"> </w:t>
      </w:r>
      <w:r>
        <w:rPr>
          <w:rFonts w:ascii="Arial" w:hAnsi="Arial"/>
          <w:color w:val="293A55"/>
          <w:sz w:val="18"/>
        </w:rPr>
        <w:t>У разі формування електронн</w:t>
      </w:r>
      <w:r>
        <w:rPr>
          <w:rFonts w:ascii="Arial" w:hAnsi="Arial"/>
          <w:color w:val="293A55"/>
          <w:sz w:val="18"/>
        </w:rPr>
        <w:t>ої особової справи засобами Єдиної системи паперова особова справа не формується.</w:t>
      </w:r>
    </w:p>
    <w:p w:rsidR="006F1F71" w:rsidRDefault="00F66B37">
      <w:pPr>
        <w:spacing w:after="75"/>
        <w:ind w:firstLine="240"/>
        <w:jc w:val="right"/>
      </w:pPr>
      <w:bookmarkStart w:id="190" w:name="3998"/>
      <w:bookmarkEnd w:id="189"/>
      <w:r>
        <w:rPr>
          <w:rFonts w:ascii="Arial" w:hAnsi="Arial"/>
          <w:color w:val="293A55"/>
          <w:sz w:val="18"/>
        </w:rPr>
        <w:t>(абзац</w:t>
      </w:r>
      <w:r>
        <w:rPr>
          <w:rFonts w:ascii="Arial" w:hAnsi="Arial"/>
          <w:color w:val="000000"/>
          <w:sz w:val="18"/>
        </w:rPr>
        <w:t xml:space="preserve"> </w:t>
      </w:r>
      <w:r>
        <w:rPr>
          <w:rFonts w:ascii="Arial" w:hAnsi="Arial"/>
          <w:color w:val="293A55"/>
          <w:sz w:val="18"/>
        </w:rPr>
        <w:t>п'ятдесят шостий</w:t>
      </w:r>
      <w:r>
        <w:rPr>
          <w:rFonts w:ascii="Arial" w:hAnsi="Arial"/>
          <w:color w:val="000000"/>
          <w:sz w:val="18"/>
        </w:rPr>
        <w:t xml:space="preserve"> </w:t>
      </w:r>
      <w:r>
        <w:rPr>
          <w:rFonts w:ascii="Arial" w:hAnsi="Arial"/>
          <w:color w:val="293A55"/>
          <w:sz w:val="18"/>
        </w:rPr>
        <w:t>пункту 12 із змінами, внесеними</w:t>
      </w:r>
      <w:r>
        <w:br/>
      </w:r>
      <w:r>
        <w:rPr>
          <w:rFonts w:ascii="Arial" w:hAnsi="Arial"/>
          <w:color w:val="293A55"/>
          <w:sz w:val="18"/>
        </w:rPr>
        <w:t xml:space="preserve"> згідно з постановою Кабінету Міністрів України від 28.01.2025 р. N 94)</w:t>
      </w:r>
    </w:p>
    <w:p w:rsidR="006F1F71" w:rsidRDefault="00F66B37">
      <w:pPr>
        <w:spacing w:after="75"/>
        <w:ind w:firstLine="240"/>
        <w:jc w:val="both"/>
      </w:pPr>
      <w:bookmarkStart w:id="191" w:name="3639"/>
      <w:bookmarkEnd w:id="190"/>
      <w:r>
        <w:rPr>
          <w:rFonts w:ascii="Arial" w:hAnsi="Arial"/>
          <w:color w:val="293A55"/>
          <w:sz w:val="18"/>
        </w:rPr>
        <w:t>Відомості, що містяться в державних електронни</w:t>
      </w:r>
      <w:r>
        <w:rPr>
          <w:rFonts w:ascii="Arial" w:hAnsi="Arial"/>
          <w:color w:val="293A55"/>
          <w:sz w:val="18"/>
        </w:rPr>
        <w:t>х інформаційних ресурсах, отримуються/підтверджуються шляхом електронної інформаційної взаємодії.</w:t>
      </w:r>
    </w:p>
    <w:p w:rsidR="006F1F71" w:rsidRDefault="00F66B37">
      <w:pPr>
        <w:spacing w:after="75"/>
        <w:ind w:firstLine="240"/>
        <w:jc w:val="right"/>
      </w:pPr>
      <w:bookmarkStart w:id="192" w:name="3674"/>
      <w:bookmarkEnd w:id="191"/>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29.10.2024 р. N 1232)</w:t>
      </w:r>
    </w:p>
    <w:p w:rsidR="006F1F71" w:rsidRDefault="00F66B37">
      <w:pPr>
        <w:spacing w:after="75"/>
        <w:ind w:firstLine="240"/>
        <w:jc w:val="both"/>
      </w:pPr>
      <w:bookmarkStart w:id="193" w:name="3640"/>
      <w:bookmarkEnd w:id="192"/>
      <w:r>
        <w:rPr>
          <w:rFonts w:ascii="Arial" w:hAnsi="Arial"/>
          <w:color w:val="293A55"/>
          <w:sz w:val="18"/>
        </w:rPr>
        <w:t xml:space="preserve">У разі відсутності відомостей у державних інформаційних </w:t>
      </w:r>
      <w:r>
        <w:rPr>
          <w:rFonts w:ascii="Arial" w:hAnsi="Arial"/>
          <w:color w:val="293A55"/>
          <w:sz w:val="18"/>
        </w:rPr>
        <w:t>ресурсах до заяви додаються скановані копії, електронні копії оригіналів необхідних паперових документів.</w:t>
      </w:r>
    </w:p>
    <w:p w:rsidR="006F1F71" w:rsidRDefault="00F66B37">
      <w:pPr>
        <w:spacing w:after="75"/>
        <w:ind w:firstLine="240"/>
        <w:jc w:val="right"/>
      </w:pPr>
      <w:bookmarkStart w:id="194" w:name="3675"/>
      <w:bookmarkEnd w:id="193"/>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29.10.2024 р. N 1232)</w:t>
      </w:r>
    </w:p>
    <w:p w:rsidR="006F1F71" w:rsidRDefault="00F66B37">
      <w:pPr>
        <w:spacing w:after="75"/>
        <w:ind w:firstLine="240"/>
        <w:jc w:val="both"/>
      </w:pPr>
      <w:bookmarkStart w:id="195" w:name="2881"/>
      <w:bookmarkEnd w:id="194"/>
      <w:r>
        <w:rPr>
          <w:rFonts w:ascii="Arial" w:hAnsi="Arial"/>
          <w:color w:val="293A55"/>
          <w:sz w:val="18"/>
        </w:rPr>
        <w:t>13. Для взяття на облік осіб, які перебувають на</w:t>
      </w:r>
      <w:r>
        <w:rPr>
          <w:rFonts w:ascii="Arial" w:hAnsi="Arial"/>
          <w:color w:val="293A55"/>
          <w:sz w:val="18"/>
        </w:rPr>
        <w:t xml:space="preserve"> лікуванні у військово-медичних закладах, госпіталях для ветеранів війни, на повному державному утриманні, під вартою або в місцях позбавлення волі, закладах соціального захисту для бездомних осіб, центрах соціальної адаптації осіб, звільнених з місць позб</w:t>
      </w:r>
      <w:r>
        <w:rPr>
          <w:rFonts w:ascii="Arial" w:hAnsi="Arial"/>
          <w:color w:val="293A55"/>
          <w:sz w:val="18"/>
        </w:rPr>
        <w:t>авлення волі, заява про забезпечення засобом реабілітації (виплату компенсації) та документи можуть бути подані до органу соціального захисту населення, виконавчого органу, центру, територіального відділення Фонду через керівника відповідного закладу (уста</w:t>
      </w:r>
      <w:r>
        <w:rPr>
          <w:rFonts w:ascii="Arial" w:hAnsi="Arial"/>
          <w:color w:val="293A55"/>
          <w:sz w:val="18"/>
        </w:rPr>
        <w:t>нови), де перебуває особа. Такий керівник протягом 10 календарних днів з дати звернення особи, яка потребує забезпечення засобами реабілітації або виявила бажання отримати компенсацію за самостійно придбаний засіб реабілітації, подає документи, визначені п</w:t>
      </w:r>
      <w:r>
        <w:rPr>
          <w:rFonts w:ascii="Arial" w:hAnsi="Arial"/>
          <w:color w:val="293A55"/>
          <w:sz w:val="18"/>
        </w:rPr>
        <w:t>унктом 12 цього Порядку, до органу соціального захисту населення, виконавчого органу, центру, територіального відділення Фонду.</w:t>
      </w:r>
    </w:p>
    <w:p w:rsidR="006F1F71" w:rsidRDefault="00F66B37">
      <w:pPr>
        <w:spacing w:after="75"/>
        <w:ind w:firstLine="240"/>
        <w:jc w:val="both"/>
      </w:pPr>
      <w:bookmarkStart w:id="196" w:name="2882"/>
      <w:bookmarkEnd w:id="195"/>
      <w:r>
        <w:rPr>
          <w:rFonts w:ascii="Arial" w:hAnsi="Arial"/>
          <w:color w:val="293A55"/>
          <w:sz w:val="18"/>
        </w:rPr>
        <w:t xml:space="preserve">Особи, які отримують медичну або реабілітаційну допомогу в закладах охорони здоров'я або реабілітаційних закладах та потребують </w:t>
      </w:r>
      <w:r>
        <w:rPr>
          <w:rFonts w:ascii="Arial" w:hAnsi="Arial"/>
          <w:color w:val="293A55"/>
          <w:sz w:val="18"/>
        </w:rPr>
        <w:t xml:space="preserve">забезпечення засобами реабілітації, можуть подати заяву про забезпечення засобом реабілітації (виплату компенсації) та документи, визначені пунктом 12 цього Порядку, до територіального відділення Фонду через працівника територіального відділення або через </w:t>
      </w:r>
      <w:r>
        <w:rPr>
          <w:rFonts w:ascii="Arial" w:hAnsi="Arial"/>
          <w:color w:val="293A55"/>
          <w:sz w:val="18"/>
        </w:rPr>
        <w:t>соціального працівника такого закладу.</w:t>
      </w:r>
    </w:p>
    <w:p w:rsidR="006F1F71" w:rsidRDefault="00F66B37">
      <w:pPr>
        <w:spacing w:after="75"/>
        <w:ind w:firstLine="240"/>
        <w:jc w:val="both"/>
      </w:pPr>
      <w:bookmarkStart w:id="197" w:name="2883"/>
      <w:bookmarkEnd w:id="196"/>
      <w:r>
        <w:rPr>
          <w:rFonts w:ascii="Arial" w:hAnsi="Arial"/>
          <w:color w:val="293A55"/>
          <w:sz w:val="18"/>
        </w:rPr>
        <w:t>Для цього працівники територіальних відділень Фонду не рідше ніж один раз на два тижні відвідують реабілітаційні заклади, що належать до сфери управління Мінсоцполітики, заклади охорони здоров'я та інші заклади, в яки</w:t>
      </w:r>
      <w:r>
        <w:rPr>
          <w:rFonts w:ascii="Arial" w:hAnsi="Arial"/>
          <w:color w:val="293A55"/>
          <w:sz w:val="18"/>
        </w:rPr>
        <w:t>х, за інформацією, наданою НСЗУ, особи отримують медичну або реабілітаційну допомогу.</w:t>
      </w:r>
    </w:p>
    <w:p w:rsidR="006F1F71" w:rsidRDefault="00F66B37">
      <w:pPr>
        <w:spacing w:after="75"/>
        <w:ind w:firstLine="240"/>
        <w:jc w:val="both"/>
      </w:pPr>
      <w:bookmarkStart w:id="198" w:name="2884"/>
      <w:bookmarkEnd w:id="197"/>
      <w:r>
        <w:rPr>
          <w:rFonts w:ascii="Arial" w:hAnsi="Arial"/>
          <w:color w:val="293A55"/>
          <w:sz w:val="18"/>
        </w:rPr>
        <w:t>14. Орган соціального захисту населення, виконавчий орган, центр, територіальне відділення Фонду:</w:t>
      </w:r>
    </w:p>
    <w:p w:rsidR="006F1F71" w:rsidRDefault="00F66B37">
      <w:pPr>
        <w:spacing w:after="75"/>
        <w:ind w:firstLine="240"/>
        <w:jc w:val="both"/>
      </w:pPr>
      <w:bookmarkStart w:id="199" w:name="2885"/>
      <w:bookmarkEnd w:id="198"/>
      <w:r>
        <w:rPr>
          <w:rFonts w:ascii="Arial" w:hAnsi="Arial"/>
          <w:color w:val="293A55"/>
          <w:sz w:val="18"/>
        </w:rPr>
        <w:t>1) сканує документи, визначені пунктом 12 цього Порядку</w:t>
      </w:r>
      <w:r>
        <w:rPr>
          <w:rFonts w:ascii="Arial" w:hAnsi="Arial"/>
          <w:color w:val="000000"/>
          <w:sz w:val="18"/>
        </w:rPr>
        <w:t xml:space="preserve"> </w:t>
      </w:r>
      <w:r>
        <w:rPr>
          <w:rFonts w:ascii="Arial" w:hAnsi="Arial"/>
          <w:color w:val="293A55"/>
          <w:sz w:val="18"/>
        </w:rPr>
        <w:t>(у разі потреби)</w:t>
      </w:r>
      <w:r>
        <w:rPr>
          <w:rFonts w:ascii="Arial" w:hAnsi="Arial"/>
          <w:color w:val="293A55"/>
          <w:sz w:val="18"/>
        </w:rPr>
        <w:t>;</w:t>
      </w:r>
    </w:p>
    <w:p w:rsidR="006F1F71" w:rsidRDefault="00F66B37">
      <w:pPr>
        <w:spacing w:after="75"/>
        <w:ind w:firstLine="240"/>
        <w:jc w:val="right"/>
      </w:pPr>
      <w:bookmarkStart w:id="200" w:name="4027"/>
      <w:bookmarkEnd w:id="199"/>
      <w:r>
        <w:rPr>
          <w:rFonts w:ascii="Arial" w:hAnsi="Arial"/>
          <w:color w:val="293A55"/>
          <w:sz w:val="18"/>
        </w:rPr>
        <w:t>(підпункт 1 пункту 14 із змінами, внесеними згідно з</w:t>
      </w:r>
      <w:r>
        <w:br/>
      </w:r>
      <w:r>
        <w:rPr>
          <w:rFonts w:ascii="Arial" w:hAnsi="Arial"/>
          <w:color w:val="293A55"/>
          <w:sz w:val="18"/>
        </w:rPr>
        <w:t xml:space="preserve"> постановою Кабінету Міністрів України від 22.08.2025 р. N 1019)</w:t>
      </w:r>
    </w:p>
    <w:p w:rsidR="006F1F71" w:rsidRDefault="00F66B37">
      <w:pPr>
        <w:spacing w:after="75"/>
        <w:ind w:firstLine="240"/>
        <w:jc w:val="both"/>
      </w:pPr>
      <w:bookmarkStart w:id="201" w:name="2886"/>
      <w:bookmarkEnd w:id="200"/>
      <w:r>
        <w:rPr>
          <w:rFonts w:ascii="Arial" w:hAnsi="Arial"/>
          <w:color w:val="293A55"/>
          <w:sz w:val="18"/>
        </w:rPr>
        <w:t>2) інформує особу або її законного представника (з наданням відповідних матеріалів) щодо:</w:t>
      </w:r>
    </w:p>
    <w:p w:rsidR="006F1F71" w:rsidRDefault="00F66B37">
      <w:pPr>
        <w:spacing w:after="75"/>
        <w:ind w:firstLine="240"/>
        <w:jc w:val="both"/>
      </w:pPr>
      <w:bookmarkStart w:id="202" w:name="2887"/>
      <w:bookmarkEnd w:id="201"/>
      <w:r>
        <w:rPr>
          <w:rFonts w:ascii="Arial" w:hAnsi="Arial"/>
          <w:color w:val="293A55"/>
          <w:sz w:val="18"/>
        </w:rPr>
        <w:t>переліку суб'єктів господарювання (із зазначен</w:t>
      </w:r>
      <w:r>
        <w:rPr>
          <w:rFonts w:ascii="Arial" w:hAnsi="Arial"/>
          <w:color w:val="293A55"/>
          <w:sz w:val="18"/>
        </w:rPr>
        <w:t>ням їх контактних даних, до яких особи або їх законні представники можуть звернутися з питань забезпечення засобами реабілітації або їх ремонту);</w:t>
      </w:r>
    </w:p>
    <w:p w:rsidR="006F1F71" w:rsidRDefault="00F66B37">
      <w:pPr>
        <w:spacing w:after="75"/>
        <w:ind w:firstLine="240"/>
        <w:jc w:val="both"/>
      </w:pPr>
      <w:bookmarkStart w:id="203" w:name="2888"/>
      <w:bookmarkEnd w:id="202"/>
      <w:r>
        <w:rPr>
          <w:rFonts w:ascii="Arial" w:hAnsi="Arial"/>
          <w:color w:val="293A55"/>
          <w:sz w:val="18"/>
        </w:rPr>
        <w:lastRenderedPageBreak/>
        <w:t>механізму забезпечення засобами реабілітації та отримання компенсації;</w:t>
      </w:r>
    </w:p>
    <w:p w:rsidR="006F1F71" w:rsidRDefault="00F66B37">
      <w:pPr>
        <w:spacing w:after="75"/>
        <w:ind w:firstLine="240"/>
        <w:jc w:val="both"/>
      </w:pPr>
      <w:bookmarkStart w:id="204" w:name="3878"/>
      <w:bookmarkEnd w:id="203"/>
      <w:r>
        <w:rPr>
          <w:rFonts w:ascii="Arial" w:hAnsi="Arial"/>
          <w:color w:val="293A55"/>
          <w:sz w:val="18"/>
        </w:rPr>
        <w:t>3) надає інформацію про електронний каб</w:t>
      </w:r>
      <w:r>
        <w:rPr>
          <w:rFonts w:ascii="Arial" w:hAnsi="Arial"/>
          <w:color w:val="293A55"/>
          <w:sz w:val="18"/>
        </w:rPr>
        <w:t>інет особи у банку даних, електронний кабінет особи на Соціальному порталі Мінсоцполітики, їх функціонал та офіційний веб-сайт Мінсоцполітики.</w:t>
      </w:r>
    </w:p>
    <w:p w:rsidR="006F1F71" w:rsidRDefault="00F66B37">
      <w:pPr>
        <w:spacing w:after="75"/>
        <w:ind w:firstLine="240"/>
        <w:jc w:val="right"/>
      </w:pPr>
      <w:bookmarkStart w:id="205" w:name="3879"/>
      <w:bookmarkEnd w:id="204"/>
      <w:r>
        <w:rPr>
          <w:rFonts w:ascii="Arial" w:hAnsi="Arial"/>
          <w:color w:val="293A55"/>
          <w:sz w:val="18"/>
        </w:rPr>
        <w:t>(підпункт 3 пункту 14 у редакції постанови</w:t>
      </w:r>
      <w:r>
        <w:br/>
      </w:r>
      <w:r>
        <w:rPr>
          <w:rFonts w:ascii="Arial" w:hAnsi="Arial"/>
          <w:color w:val="293A55"/>
          <w:sz w:val="18"/>
        </w:rPr>
        <w:t xml:space="preserve"> Кабінету Міністрів України від 31.12.2024 р. N 1543)</w:t>
      </w:r>
    </w:p>
    <w:p w:rsidR="006F1F71" w:rsidRDefault="00F66B37">
      <w:pPr>
        <w:spacing w:after="75"/>
        <w:ind w:firstLine="240"/>
        <w:jc w:val="both"/>
      </w:pPr>
      <w:bookmarkStart w:id="206" w:name="2890"/>
      <w:bookmarkEnd w:id="205"/>
      <w:r>
        <w:rPr>
          <w:rFonts w:ascii="Arial" w:hAnsi="Arial"/>
          <w:color w:val="293A55"/>
          <w:sz w:val="18"/>
        </w:rPr>
        <w:t>15. Днем звернен</w:t>
      </w:r>
      <w:r>
        <w:rPr>
          <w:rFonts w:ascii="Arial" w:hAnsi="Arial"/>
          <w:color w:val="293A55"/>
          <w:sz w:val="18"/>
        </w:rPr>
        <w:t>ня за засобами реабілітації (виплатою компенсації) вважається дата подання заяви про забезпечення засобом реабілітації (виплату компенсації) разом із документами, визначеними пунктом 12 цього Порядку, до органу соціального захисту населення, виконавчого ор</w:t>
      </w:r>
      <w:r>
        <w:rPr>
          <w:rFonts w:ascii="Arial" w:hAnsi="Arial"/>
          <w:color w:val="293A55"/>
          <w:sz w:val="18"/>
        </w:rPr>
        <w:t>гану, центру, територіального відділення Фонду, через електронний кабінет особи</w:t>
      </w:r>
      <w:r>
        <w:rPr>
          <w:rFonts w:ascii="Arial" w:hAnsi="Arial"/>
          <w:color w:val="000000"/>
          <w:sz w:val="18"/>
        </w:rPr>
        <w:t xml:space="preserve"> </w:t>
      </w:r>
      <w:r>
        <w:rPr>
          <w:rFonts w:ascii="Arial" w:hAnsi="Arial"/>
          <w:color w:val="293A55"/>
          <w:sz w:val="18"/>
        </w:rPr>
        <w:t>у банку даних, електронний кабінет особи на Соціальному порталі Мінсоцполітики</w:t>
      </w:r>
      <w:r>
        <w:rPr>
          <w:rFonts w:ascii="Arial" w:hAnsi="Arial"/>
          <w:color w:val="000000"/>
          <w:sz w:val="18"/>
        </w:rPr>
        <w:t xml:space="preserve"> </w:t>
      </w:r>
      <w:r>
        <w:rPr>
          <w:rFonts w:ascii="Arial" w:hAnsi="Arial"/>
          <w:color w:val="293A55"/>
          <w:sz w:val="18"/>
        </w:rPr>
        <w:t>або через Єдиний державний вебпортал електронних послуг.</w:t>
      </w:r>
    </w:p>
    <w:p w:rsidR="006F1F71" w:rsidRDefault="00F66B37">
      <w:pPr>
        <w:spacing w:after="75"/>
        <w:ind w:firstLine="240"/>
        <w:jc w:val="right"/>
      </w:pPr>
      <w:bookmarkStart w:id="207" w:name="3880"/>
      <w:bookmarkEnd w:id="206"/>
      <w:r>
        <w:rPr>
          <w:rFonts w:ascii="Arial" w:hAnsi="Arial"/>
          <w:color w:val="293A55"/>
          <w:sz w:val="18"/>
        </w:rPr>
        <w:t>(пункт 15 із змінами, внесеними згідно з</w:t>
      </w:r>
      <w:r>
        <w:rPr>
          <w:rFonts w:ascii="Arial" w:hAnsi="Arial"/>
          <w:color w:val="293A55"/>
          <w:sz w:val="18"/>
        </w:rPr>
        <w:t xml:space="preserve"> постановою</w:t>
      </w:r>
      <w:r>
        <w:br/>
      </w:r>
      <w:r>
        <w:rPr>
          <w:rFonts w:ascii="Arial" w:hAnsi="Arial"/>
          <w:color w:val="293A55"/>
          <w:sz w:val="18"/>
        </w:rPr>
        <w:t xml:space="preserve"> Кабінету Міністрів України від 31.12.2024 р. N 1543)</w:t>
      </w:r>
    </w:p>
    <w:p w:rsidR="006F1F71" w:rsidRDefault="00F66B37">
      <w:pPr>
        <w:spacing w:after="75"/>
        <w:ind w:firstLine="240"/>
        <w:jc w:val="both"/>
      </w:pPr>
      <w:bookmarkStart w:id="208" w:name="3881"/>
      <w:bookmarkEnd w:id="207"/>
      <w:r>
        <w:rPr>
          <w:rFonts w:ascii="Arial" w:hAnsi="Arial"/>
          <w:color w:val="293A55"/>
          <w:sz w:val="18"/>
        </w:rPr>
        <w:t>16. Після подання заяви про забезпечення засобом реабілітації (виплату компенсації) та документів, визначених пунктом 12 цього Порядку, сформована електронна особова справа опрацьовується пр</w:t>
      </w:r>
      <w:r>
        <w:rPr>
          <w:rFonts w:ascii="Arial" w:hAnsi="Arial"/>
          <w:color w:val="293A55"/>
          <w:sz w:val="18"/>
        </w:rPr>
        <w:t xml:space="preserve">отягом трьох робочих днів територіальним відділенням Фонду за зареєстрованим/задекларованим місцем проживання (перебування) особи. Відомості, внесені через електронний кабінет особи у банку даних, підлягають верифікації територіальним відділенням Фонду на </w:t>
      </w:r>
      <w:r>
        <w:rPr>
          <w:rFonts w:ascii="Arial" w:hAnsi="Arial"/>
          <w:color w:val="293A55"/>
          <w:sz w:val="18"/>
        </w:rPr>
        <w:t>підставі копій паперових документів, поданих особою самостійно або отриманих від суб'єктів, визначених пунктами 12, 13 цього Порядку, та/або за допомогою засобів Єдиної системи.</w:t>
      </w:r>
    </w:p>
    <w:p w:rsidR="006F1F71" w:rsidRDefault="00F66B37">
      <w:pPr>
        <w:spacing w:after="75"/>
        <w:ind w:firstLine="240"/>
        <w:jc w:val="both"/>
      </w:pPr>
      <w:bookmarkStart w:id="209" w:name="3882"/>
      <w:bookmarkEnd w:id="208"/>
      <w:r>
        <w:rPr>
          <w:rFonts w:ascii="Arial" w:hAnsi="Arial"/>
          <w:color w:val="293A55"/>
          <w:sz w:val="18"/>
        </w:rPr>
        <w:t>Відомості, внесені через електронний кабінет особи на Соціальному порталі Мінс</w:t>
      </w:r>
      <w:r>
        <w:rPr>
          <w:rFonts w:ascii="Arial" w:hAnsi="Arial"/>
          <w:color w:val="293A55"/>
          <w:sz w:val="18"/>
        </w:rPr>
        <w:t>оцполітики,</w:t>
      </w:r>
      <w:r>
        <w:rPr>
          <w:rFonts w:ascii="Arial" w:hAnsi="Arial"/>
          <w:color w:val="000000"/>
          <w:sz w:val="18"/>
        </w:rPr>
        <w:t xml:space="preserve"> </w:t>
      </w:r>
      <w:r>
        <w:rPr>
          <w:rFonts w:ascii="Arial" w:hAnsi="Arial"/>
          <w:color w:val="293A55"/>
          <w:sz w:val="18"/>
        </w:rPr>
        <w:t>отримуються та/або</w:t>
      </w:r>
      <w:r>
        <w:rPr>
          <w:rFonts w:ascii="Arial" w:hAnsi="Arial"/>
          <w:color w:val="000000"/>
          <w:sz w:val="18"/>
        </w:rPr>
        <w:t xml:space="preserve"> </w:t>
      </w:r>
      <w:proofErr w:type="spellStart"/>
      <w:r>
        <w:rPr>
          <w:rFonts w:ascii="Arial" w:hAnsi="Arial"/>
          <w:color w:val="293A55"/>
          <w:sz w:val="18"/>
        </w:rPr>
        <w:t>верифікуються</w:t>
      </w:r>
      <w:proofErr w:type="spellEnd"/>
      <w:r>
        <w:rPr>
          <w:rFonts w:ascii="Arial" w:hAnsi="Arial"/>
          <w:color w:val="293A55"/>
          <w:sz w:val="18"/>
        </w:rPr>
        <w:t xml:space="preserve"> шляхом електронної інформаційної взаємодії з:</w:t>
      </w:r>
    </w:p>
    <w:p w:rsidR="006F1F71" w:rsidRDefault="00F66B37">
      <w:pPr>
        <w:spacing w:after="75"/>
        <w:ind w:firstLine="240"/>
        <w:jc w:val="right"/>
      </w:pPr>
      <w:bookmarkStart w:id="210" w:name="4028"/>
      <w:bookmarkEnd w:id="209"/>
      <w:r>
        <w:rPr>
          <w:rFonts w:ascii="Arial" w:hAnsi="Arial"/>
          <w:color w:val="293A55"/>
          <w:sz w:val="18"/>
        </w:rPr>
        <w:t>(абзац другий пункту 16 із змінами, внесеними згідно з</w:t>
      </w:r>
      <w:r>
        <w:br/>
      </w:r>
      <w:r>
        <w:rPr>
          <w:rFonts w:ascii="Arial" w:hAnsi="Arial"/>
          <w:color w:val="293A55"/>
          <w:sz w:val="18"/>
        </w:rPr>
        <w:t xml:space="preserve"> постановою Кабінету Міністрів України від 22.08.2025 р. N 1019)</w:t>
      </w:r>
    </w:p>
    <w:p w:rsidR="006F1F71" w:rsidRDefault="00F66B37">
      <w:pPr>
        <w:spacing w:after="75"/>
        <w:ind w:firstLine="240"/>
        <w:jc w:val="both"/>
      </w:pPr>
      <w:bookmarkStart w:id="211" w:name="3883"/>
      <w:bookmarkEnd w:id="210"/>
      <w:r>
        <w:rPr>
          <w:rFonts w:ascii="Arial" w:hAnsi="Arial"/>
          <w:color w:val="293A55"/>
          <w:sz w:val="18"/>
        </w:rPr>
        <w:t xml:space="preserve">відомчою інформаційною системою ДМС - про </w:t>
      </w:r>
      <w:r>
        <w:rPr>
          <w:rFonts w:ascii="Arial" w:hAnsi="Arial"/>
          <w:color w:val="293A55"/>
          <w:sz w:val="18"/>
        </w:rPr>
        <w:t>адресу зареєстрованого/задекларованого місця проживання (перебування);</w:t>
      </w:r>
    </w:p>
    <w:p w:rsidR="006F1F71" w:rsidRDefault="00F66B37">
      <w:pPr>
        <w:spacing w:after="75"/>
        <w:ind w:firstLine="240"/>
        <w:jc w:val="both"/>
      </w:pPr>
      <w:bookmarkStart w:id="212" w:name="3884"/>
      <w:bookmarkEnd w:id="211"/>
      <w:r>
        <w:rPr>
          <w:rFonts w:ascii="Arial" w:hAnsi="Arial"/>
          <w:color w:val="293A55"/>
          <w:sz w:val="18"/>
        </w:rPr>
        <w:t>Єдиним державним демографічним реєстром - про прізвище, власне ім'я, по батькові (за наявності), стать, дату народження, унікальний номер запису в Єдиному державному демографічному реєс</w:t>
      </w:r>
      <w:r>
        <w:rPr>
          <w:rFonts w:ascii="Arial" w:hAnsi="Arial"/>
          <w:color w:val="293A55"/>
          <w:sz w:val="18"/>
        </w:rPr>
        <w:t>трі, реквізити документів, що посвідчують особу та підтверджують громадянство України, реквізити документів, що посвідчують особу та підтверджують її спеціальний статус; у разі відсутності відомостей у відомчій інформаційній системі ДМС - про адресу зареєс</w:t>
      </w:r>
      <w:r>
        <w:rPr>
          <w:rFonts w:ascii="Arial" w:hAnsi="Arial"/>
          <w:color w:val="293A55"/>
          <w:sz w:val="18"/>
        </w:rPr>
        <w:t>трованого/задекларованого місця проживання (перебування);</w:t>
      </w:r>
    </w:p>
    <w:p w:rsidR="006F1F71" w:rsidRDefault="00F66B37">
      <w:pPr>
        <w:spacing w:after="75"/>
        <w:ind w:firstLine="240"/>
        <w:jc w:val="both"/>
      </w:pPr>
      <w:bookmarkStart w:id="213" w:name="3885"/>
      <w:bookmarkEnd w:id="212"/>
      <w:r>
        <w:rPr>
          <w:rFonts w:ascii="Arial" w:hAnsi="Arial"/>
          <w:color w:val="293A55"/>
          <w:sz w:val="18"/>
        </w:rPr>
        <w:t>Державним реєстром фізичних осіб - платників податків - про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6F1F71" w:rsidRDefault="00F66B37">
      <w:pPr>
        <w:spacing w:after="75"/>
        <w:ind w:firstLine="240"/>
        <w:jc w:val="both"/>
      </w:pPr>
      <w:bookmarkStart w:id="214" w:name="4029"/>
      <w:bookmarkEnd w:id="213"/>
      <w:r>
        <w:rPr>
          <w:rFonts w:ascii="Arial" w:hAnsi="Arial"/>
          <w:color w:val="293A55"/>
          <w:sz w:val="18"/>
        </w:rPr>
        <w:t xml:space="preserve">електронною системою щодо оцінювання повсякденного функціонування </w:t>
      </w:r>
      <w:r>
        <w:rPr>
          <w:rFonts w:ascii="Arial" w:hAnsi="Arial"/>
          <w:color w:val="293A55"/>
          <w:sz w:val="18"/>
        </w:rPr>
        <w:t>особи - про відомості щодо оцінювання повсякденного функціонування особи;</w:t>
      </w:r>
    </w:p>
    <w:p w:rsidR="006F1F71" w:rsidRDefault="00F66B37">
      <w:pPr>
        <w:spacing w:after="75"/>
        <w:ind w:firstLine="240"/>
        <w:jc w:val="right"/>
      </w:pPr>
      <w:bookmarkStart w:id="215" w:name="4031"/>
      <w:bookmarkEnd w:id="214"/>
      <w:r>
        <w:rPr>
          <w:rFonts w:ascii="Arial" w:hAnsi="Arial"/>
          <w:color w:val="293A55"/>
          <w:sz w:val="18"/>
        </w:rPr>
        <w:t>(пункт 16 доповнено новим абзацом шостим згідно з</w:t>
      </w:r>
      <w:r>
        <w:br/>
      </w:r>
      <w:r>
        <w:rPr>
          <w:rFonts w:ascii="Arial" w:hAnsi="Arial"/>
          <w:color w:val="293A55"/>
          <w:sz w:val="18"/>
        </w:rPr>
        <w:t xml:space="preserve"> постановою Кабінету Міністрів України від 22.08.2025 р. N 1019)</w:t>
      </w:r>
    </w:p>
    <w:p w:rsidR="006F1F71" w:rsidRDefault="00F66B37">
      <w:pPr>
        <w:spacing w:after="75"/>
        <w:ind w:firstLine="240"/>
        <w:jc w:val="both"/>
      </w:pPr>
      <w:bookmarkStart w:id="216" w:name="4030"/>
      <w:bookmarkEnd w:id="215"/>
      <w:r>
        <w:rPr>
          <w:rFonts w:ascii="Arial" w:hAnsi="Arial"/>
          <w:color w:val="293A55"/>
          <w:sz w:val="18"/>
        </w:rPr>
        <w:t>електронною системою охорони здоров'я - про відомості щодо призначе</w:t>
      </w:r>
      <w:r>
        <w:rPr>
          <w:rFonts w:ascii="Arial" w:hAnsi="Arial"/>
          <w:color w:val="293A55"/>
          <w:sz w:val="18"/>
        </w:rPr>
        <w:t>ння засобів реабілітації (за технічної можливості).</w:t>
      </w:r>
    </w:p>
    <w:p w:rsidR="006F1F71" w:rsidRDefault="00F66B37">
      <w:pPr>
        <w:spacing w:after="75"/>
        <w:ind w:firstLine="240"/>
        <w:jc w:val="right"/>
      </w:pPr>
      <w:bookmarkStart w:id="217" w:name="4032"/>
      <w:bookmarkEnd w:id="216"/>
      <w:r>
        <w:rPr>
          <w:rFonts w:ascii="Arial" w:hAnsi="Arial"/>
          <w:color w:val="293A55"/>
          <w:sz w:val="18"/>
        </w:rPr>
        <w:t>(пункт 16 доповнено новим абзацом сьомим згідно з</w:t>
      </w:r>
      <w:r>
        <w:br/>
      </w:r>
      <w:r>
        <w:rPr>
          <w:rFonts w:ascii="Arial" w:hAnsi="Arial"/>
          <w:color w:val="293A55"/>
          <w:sz w:val="18"/>
        </w:rPr>
        <w:t xml:space="preserve"> постановою Кабінету Міністрів України від 22.08.2025 р. N 1019,</w:t>
      </w:r>
      <w:r>
        <w:br/>
      </w:r>
      <w:r>
        <w:rPr>
          <w:rFonts w:ascii="Arial" w:hAnsi="Arial"/>
          <w:color w:val="293A55"/>
          <w:sz w:val="18"/>
        </w:rPr>
        <w:t>у зв'язку з цим абзаци шостий - десятий</w:t>
      </w:r>
      <w:r>
        <w:br/>
      </w:r>
      <w:r>
        <w:rPr>
          <w:rFonts w:ascii="Arial" w:hAnsi="Arial"/>
          <w:color w:val="293A55"/>
          <w:sz w:val="18"/>
        </w:rPr>
        <w:t xml:space="preserve"> вважати відповідно абзацами восьмим - дванадцяти</w:t>
      </w:r>
      <w:r>
        <w:rPr>
          <w:rFonts w:ascii="Arial" w:hAnsi="Arial"/>
          <w:color w:val="293A55"/>
          <w:sz w:val="18"/>
        </w:rPr>
        <w:t>м)</w:t>
      </w:r>
    </w:p>
    <w:p w:rsidR="006F1F71" w:rsidRDefault="00F66B37">
      <w:pPr>
        <w:spacing w:after="75"/>
        <w:ind w:firstLine="240"/>
        <w:jc w:val="both"/>
      </w:pPr>
      <w:bookmarkStart w:id="218" w:name="3886"/>
      <w:bookmarkEnd w:id="217"/>
      <w:r>
        <w:rPr>
          <w:rFonts w:ascii="Arial" w:hAnsi="Arial"/>
          <w:color w:val="293A55"/>
          <w:sz w:val="18"/>
        </w:rPr>
        <w:t>Якщо до заяви про забезпечення засобом реабілітації (виплату компенсації) додано не всі документи, визначені пунктом 12 цього Порядку, територіальне відділення Фонду протягом трьох робочих днів з дати отримання такої заяви повідомляє особі або її законн</w:t>
      </w:r>
      <w:r>
        <w:rPr>
          <w:rFonts w:ascii="Arial" w:hAnsi="Arial"/>
          <w:color w:val="293A55"/>
          <w:sz w:val="18"/>
        </w:rPr>
        <w:t>ому представнику через орган соціального захисту населення, виконавчий орган, центр, за допомогою технічних засобів електронної комунікації (зазначених у заяві про забезпечення засобом реабілітації (виплату компенсації), через електронний кабінет особи у б</w:t>
      </w:r>
      <w:r>
        <w:rPr>
          <w:rFonts w:ascii="Arial" w:hAnsi="Arial"/>
          <w:color w:val="293A55"/>
          <w:sz w:val="18"/>
        </w:rPr>
        <w:t>анку даних, електронний кабінет особи на Соціальному порталі Мінсоцполітики або через Єдиний державний вебпортал електронних послуг про необхідність подання відсутніх документів.</w:t>
      </w:r>
    </w:p>
    <w:p w:rsidR="006F1F71" w:rsidRDefault="00F66B37">
      <w:pPr>
        <w:spacing w:after="75"/>
        <w:ind w:firstLine="240"/>
        <w:jc w:val="both"/>
      </w:pPr>
      <w:bookmarkStart w:id="219" w:name="3887"/>
      <w:bookmarkEnd w:id="218"/>
      <w:r>
        <w:rPr>
          <w:rFonts w:ascii="Arial" w:hAnsi="Arial"/>
          <w:color w:val="293A55"/>
          <w:sz w:val="18"/>
        </w:rPr>
        <w:t>Якщо всі необхідні документи, визначені пунктом 12 цього Порядку, подано прот</w:t>
      </w:r>
      <w:r>
        <w:rPr>
          <w:rFonts w:ascii="Arial" w:hAnsi="Arial"/>
          <w:color w:val="293A55"/>
          <w:sz w:val="18"/>
        </w:rPr>
        <w:t xml:space="preserve">ягом 14 днів з дати звернення, днем взяття особи на облік вважається дата подання або формування за допомогою засобів Єдиної системи заяви про забезпечення засобом реабілітації (виплату компенсації). Якщо необхідні </w:t>
      </w:r>
      <w:r>
        <w:rPr>
          <w:rFonts w:ascii="Arial" w:hAnsi="Arial"/>
          <w:color w:val="293A55"/>
          <w:sz w:val="18"/>
        </w:rPr>
        <w:lastRenderedPageBreak/>
        <w:t>документи подано після спливу 14 днів з д</w:t>
      </w:r>
      <w:r>
        <w:rPr>
          <w:rFonts w:ascii="Arial" w:hAnsi="Arial"/>
          <w:color w:val="293A55"/>
          <w:sz w:val="18"/>
        </w:rPr>
        <w:t>ати звернення, днем взяття на облік вважається дата подання всіх необхідних документів.</w:t>
      </w:r>
    </w:p>
    <w:p w:rsidR="006F1F71" w:rsidRDefault="00F66B37">
      <w:pPr>
        <w:spacing w:after="75"/>
        <w:ind w:firstLine="240"/>
        <w:jc w:val="both"/>
      </w:pPr>
      <w:bookmarkStart w:id="220" w:name="3888"/>
      <w:bookmarkEnd w:id="219"/>
      <w:r>
        <w:rPr>
          <w:rFonts w:ascii="Arial" w:hAnsi="Arial"/>
          <w:color w:val="293A55"/>
          <w:sz w:val="18"/>
        </w:rPr>
        <w:t xml:space="preserve">Якщо в особи, яка переселилася з районів воєнних (бойових) дій та/або районів, що піддавалися бомбардуванням, </w:t>
      </w:r>
      <w:proofErr w:type="spellStart"/>
      <w:r>
        <w:rPr>
          <w:rFonts w:ascii="Arial" w:hAnsi="Arial"/>
          <w:color w:val="293A55"/>
          <w:sz w:val="18"/>
        </w:rPr>
        <w:t>авіаударам</w:t>
      </w:r>
      <w:proofErr w:type="spellEnd"/>
      <w:r>
        <w:rPr>
          <w:rFonts w:ascii="Arial" w:hAnsi="Arial"/>
          <w:color w:val="293A55"/>
          <w:sz w:val="18"/>
        </w:rPr>
        <w:t xml:space="preserve"> та іншим збройним нападам під час військової аг</w:t>
      </w:r>
      <w:r>
        <w:rPr>
          <w:rFonts w:ascii="Arial" w:hAnsi="Arial"/>
          <w:color w:val="293A55"/>
          <w:sz w:val="18"/>
        </w:rPr>
        <w:t>ресії Російської Федерації проти України, з тимчасово окупованої території чи району проведення антитерористичної операції, району здійснення заходів із забезпечення національної безпеки і оборони, відсічі і стримування збройної агресії Російської Федераці</w:t>
      </w:r>
      <w:r>
        <w:rPr>
          <w:rFonts w:ascii="Arial" w:hAnsi="Arial"/>
          <w:color w:val="293A55"/>
          <w:sz w:val="18"/>
        </w:rPr>
        <w:t>ї у Донецькій та Луганській областях, або в її законного представника відсутні документи, визначені пунктом 12 цього Порядку, територіальне відділення Фонду перевіряє дані про особу в банку даних</w:t>
      </w:r>
      <w:r>
        <w:rPr>
          <w:rFonts w:ascii="Arial" w:hAnsi="Arial"/>
          <w:color w:val="000000"/>
          <w:sz w:val="18"/>
        </w:rPr>
        <w:t xml:space="preserve"> </w:t>
      </w:r>
      <w:r>
        <w:rPr>
          <w:rFonts w:ascii="Arial" w:hAnsi="Arial"/>
          <w:color w:val="293A55"/>
          <w:sz w:val="18"/>
        </w:rPr>
        <w:t>засобами Єдиної системи (у тому числі шляхом електронної інф</w:t>
      </w:r>
      <w:r>
        <w:rPr>
          <w:rFonts w:ascii="Arial" w:hAnsi="Arial"/>
          <w:color w:val="293A55"/>
          <w:sz w:val="18"/>
        </w:rPr>
        <w:t>ормаційної взаємодії згідно з абзацами другим - сьомим пункту 16 цього Порядку), а за відсутності їх у банку даних / Єдиній системі сприяє отриманню за зареєстрованим/задекларованим місцем проживання (перебування):</w:t>
      </w:r>
    </w:p>
    <w:p w:rsidR="006F1F71" w:rsidRDefault="00F66B37">
      <w:pPr>
        <w:spacing w:after="75"/>
        <w:ind w:firstLine="240"/>
        <w:jc w:val="right"/>
      </w:pPr>
      <w:bookmarkStart w:id="221" w:name="4033"/>
      <w:bookmarkEnd w:id="220"/>
      <w:r>
        <w:rPr>
          <w:rFonts w:ascii="Arial" w:hAnsi="Arial"/>
          <w:color w:val="293A55"/>
          <w:sz w:val="18"/>
        </w:rPr>
        <w:t>(абзац десятий пункту 16 із змінами, внес</w:t>
      </w:r>
      <w:r>
        <w:rPr>
          <w:rFonts w:ascii="Arial" w:hAnsi="Arial"/>
          <w:color w:val="293A55"/>
          <w:sz w:val="18"/>
        </w:rPr>
        <w:t>еними згідно з</w:t>
      </w:r>
      <w:r>
        <w:br/>
      </w:r>
      <w:r>
        <w:rPr>
          <w:rFonts w:ascii="Arial" w:hAnsi="Arial"/>
          <w:color w:val="293A55"/>
          <w:sz w:val="18"/>
        </w:rPr>
        <w:t xml:space="preserve"> постановою Кабінету Міністрів України від 22.08.2025 р. N 1019)</w:t>
      </w:r>
    </w:p>
    <w:p w:rsidR="006F1F71" w:rsidRDefault="00F66B37">
      <w:pPr>
        <w:spacing w:after="75"/>
        <w:ind w:firstLine="240"/>
        <w:jc w:val="both"/>
      </w:pPr>
      <w:bookmarkStart w:id="222" w:name="3889"/>
      <w:bookmarkEnd w:id="221"/>
      <w:r>
        <w:rPr>
          <w:rFonts w:ascii="Arial" w:hAnsi="Arial"/>
          <w:color w:val="293A55"/>
          <w:sz w:val="18"/>
        </w:rPr>
        <w:t>висновку та документів, визначених пунктом 5 цього Порядку;</w:t>
      </w:r>
    </w:p>
    <w:p w:rsidR="006F1F71" w:rsidRDefault="00F66B37">
      <w:pPr>
        <w:spacing w:after="75"/>
        <w:ind w:firstLine="240"/>
        <w:jc w:val="both"/>
      </w:pPr>
      <w:bookmarkStart w:id="223" w:name="3890"/>
      <w:bookmarkEnd w:id="222"/>
      <w:r>
        <w:rPr>
          <w:rFonts w:ascii="Arial" w:hAnsi="Arial"/>
          <w:color w:val="293A55"/>
          <w:sz w:val="18"/>
        </w:rPr>
        <w:t>копії документа про присвоєння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6F1F71" w:rsidRDefault="00F66B37">
      <w:pPr>
        <w:spacing w:after="75"/>
        <w:ind w:firstLine="240"/>
        <w:jc w:val="right"/>
      </w:pPr>
      <w:bookmarkStart w:id="224" w:name="3891"/>
      <w:bookmarkEnd w:id="223"/>
      <w:r>
        <w:rPr>
          <w:rFonts w:ascii="Arial" w:hAnsi="Arial"/>
          <w:color w:val="293A55"/>
          <w:sz w:val="18"/>
        </w:rPr>
        <w:t xml:space="preserve">(пункт 16 у </w:t>
      </w:r>
      <w:r>
        <w:rPr>
          <w:rFonts w:ascii="Arial" w:hAnsi="Arial"/>
          <w:color w:val="293A55"/>
          <w:sz w:val="18"/>
        </w:rPr>
        <w:t>редакції постанови Кабінету</w:t>
      </w:r>
      <w:r>
        <w:br/>
      </w:r>
      <w:r>
        <w:rPr>
          <w:rFonts w:ascii="Arial" w:hAnsi="Arial"/>
          <w:color w:val="293A55"/>
          <w:sz w:val="18"/>
        </w:rPr>
        <w:t xml:space="preserve"> Міністрів України від 31.12.2024 р. N 1543)</w:t>
      </w:r>
    </w:p>
    <w:p w:rsidR="006F1F71" w:rsidRDefault="00F66B37">
      <w:pPr>
        <w:spacing w:after="75"/>
        <w:ind w:firstLine="240"/>
        <w:jc w:val="both"/>
      </w:pPr>
      <w:bookmarkStart w:id="225" w:name="3892"/>
      <w:bookmarkEnd w:id="224"/>
      <w:r>
        <w:rPr>
          <w:rFonts w:ascii="Arial" w:hAnsi="Arial"/>
          <w:color w:val="293A55"/>
          <w:sz w:val="18"/>
        </w:rPr>
        <w:t>17. Протягом трьох робочих днів з дати подання всіх документів, визначених пунктом 12 цього Порядку, територіальні відділення Фонду формують в електронній особовій справі електронне н</w:t>
      </w:r>
      <w:r>
        <w:rPr>
          <w:rFonts w:ascii="Arial" w:hAnsi="Arial"/>
          <w:color w:val="293A55"/>
          <w:sz w:val="18"/>
        </w:rPr>
        <w:t>аправлення на первинне забезпечення засобами реабілітації (виплату компенсації) в частині надання послуги із забезпечення засобами реабілітації, про що невідкладно (не пізніше ніж протягом трьох робочих днів) повідомляють особі або її законному представник</w:t>
      </w:r>
      <w:r>
        <w:rPr>
          <w:rFonts w:ascii="Arial" w:hAnsi="Arial"/>
          <w:color w:val="293A55"/>
          <w:sz w:val="18"/>
        </w:rPr>
        <w:t>у через орган соціального захисту населення, виконавчий орган, центр, за допомогою технічних засобів електронної комунікації (зазначених у заяві про забезпечення засобом реабілітації (виплату компенсації), через електронний кабінет особи у банку даних, еле</w:t>
      </w:r>
      <w:r>
        <w:rPr>
          <w:rFonts w:ascii="Arial" w:hAnsi="Arial"/>
          <w:color w:val="293A55"/>
          <w:sz w:val="18"/>
        </w:rPr>
        <w:t>ктронний кабінет особи на Соціальному порталі Мінсоцполітики або через Єдиний державний вебпортал електронних послуг.</w:t>
      </w:r>
    </w:p>
    <w:p w:rsidR="006F1F71" w:rsidRDefault="00F66B37">
      <w:pPr>
        <w:spacing w:after="75"/>
        <w:ind w:firstLine="240"/>
        <w:jc w:val="right"/>
      </w:pPr>
      <w:bookmarkStart w:id="226" w:name="3893"/>
      <w:bookmarkEnd w:id="225"/>
      <w:r>
        <w:rPr>
          <w:rFonts w:ascii="Arial" w:hAnsi="Arial"/>
          <w:color w:val="293A55"/>
          <w:sz w:val="18"/>
        </w:rPr>
        <w:t>(абзац перший пункту 17 у редакції постанови</w:t>
      </w:r>
      <w:r>
        <w:br/>
      </w:r>
      <w:r>
        <w:rPr>
          <w:rFonts w:ascii="Arial" w:hAnsi="Arial"/>
          <w:color w:val="293A55"/>
          <w:sz w:val="18"/>
        </w:rPr>
        <w:t xml:space="preserve"> Кабінету Міністрів України від 31.12.2024 р. N 1543)</w:t>
      </w:r>
    </w:p>
    <w:p w:rsidR="006F1F71" w:rsidRDefault="00F66B37">
      <w:pPr>
        <w:spacing w:after="75"/>
        <w:ind w:firstLine="240"/>
        <w:jc w:val="both"/>
      </w:pPr>
      <w:bookmarkStart w:id="227" w:name="2898"/>
      <w:bookmarkEnd w:id="226"/>
      <w:r>
        <w:rPr>
          <w:rFonts w:ascii="Arial" w:hAnsi="Arial"/>
          <w:color w:val="293A55"/>
          <w:sz w:val="18"/>
        </w:rPr>
        <w:t>Особам, інвалідність яким установлено б</w:t>
      </w:r>
      <w:r>
        <w:rPr>
          <w:rFonts w:ascii="Arial" w:hAnsi="Arial"/>
          <w:color w:val="293A55"/>
          <w:sz w:val="18"/>
        </w:rPr>
        <w:t>езстроково, військовослужбовцям з ампутаційними куксами, а також у разі, коли у документі, яким підтверджується необхідність у забезпеченні допоміжними засобами реабілітації, не визначено строк його дії, видається довічне направлення на забезпечення засоба</w:t>
      </w:r>
      <w:r>
        <w:rPr>
          <w:rFonts w:ascii="Arial" w:hAnsi="Arial"/>
          <w:color w:val="293A55"/>
          <w:sz w:val="18"/>
        </w:rPr>
        <w:t xml:space="preserve">ми реабілітації (виплату компенсації) (крім крісел колісних з електроприводом та </w:t>
      </w:r>
      <w:proofErr w:type="spellStart"/>
      <w:r>
        <w:rPr>
          <w:rFonts w:ascii="Arial" w:hAnsi="Arial"/>
          <w:color w:val="293A55"/>
          <w:sz w:val="18"/>
        </w:rPr>
        <w:t>електроскутерів</w:t>
      </w:r>
      <w:proofErr w:type="spellEnd"/>
      <w:r>
        <w:rPr>
          <w:rFonts w:ascii="Arial" w:hAnsi="Arial"/>
          <w:color w:val="293A55"/>
          <w:sz w:val="18"/>
        </w:rPr>
        <w:t>).</w:t>
      </w:r>
    </w:p>
    <w:p w:rsidR="006F1F71" w:rsidRDefault="00F66B37">
      <w:pPr>
        <w:spacing w:after="75"/>
        <w:ind w:firstLine="240"/>
        <w:jc w:val="right"/>
      </w:pPr>
      <w:bookmarkStart w:id="228" w:name="3676"/>
      <w:bookmarkEnd w:id="227"/>
      <w:r>
        <w:rPr>
          <w:rFonts w:ascii="Arial" w:hAnsi="Arial"/>
          <w:color w:val="293A55"/>
          <w:sz w:val="18"/>
        </w:rPr>
        <w:t>(абзац другий пункту 17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F1F71" w:rsidRDefault="00F66B37">
      <w:pPr>
        <w:spacing w:after="75"/>
        <w:ind w:firstLine="240"/>
        <w:jc w:val="both"/>
      </w:pPr>
      <w:bookmarkStart w:id="229" w:name="3641"/>
      <w:bookmarkEnd w:id="228"/>
      <w:r>
        <w:rPr>
          <w:rFonts w:ascii="Arial" w:hAnsi="Arial"/>
          <w:color w:val="293A55"/>
          <w:sz w:val="18"/>
        </w:rPr>
        <w:t>18. Заміна засобу реабілітації провод</w:t>
      </w:r>
      <w:r>
        <w:rPr>
          <w:rFonts w:ascii="Arial" w:hAnsi="Arial"/>
          <w:color w:val="293A55"/>
          <w:sz w:val="18"/>
        </w:rPr>
        <w:t>иться:</w:t>
      </w:r>
    </w:p>
    <w:p w:rsidR="006F1F71" w:rsidRDefault="00F66B37">
      <w:pPr>
        <w:spacing w:after="75"/>
        <w:ind w:firstLine="240"/>
        <w:jc w:val="both"/>
      </w:pPr>
      <w:bookmarkStart w:id="230" w:name="3642"/>
      <w:bookmarkEnd w:id="229"/>
      <w:r>
        <w:rPr>
          <w:rFonts w:ascii="Arial" w:hAnsi="Arial"/>
          <w:color w:val="293A55"/>
          <w:sz w:val="18"/>
        </w:rPr>
        <w:t>1) у зв'язку із закінченням строку його експлуатації. Звернення для заміни засобу реабілітації допускається не раніше ніж за два місяці до закінчення строку експлуатації такого засобу;</w:t>
      </w:r>
    </w:p>
    <w:p w:rsidR="006F1F71" w:rsidRDefault="00F66B37">
      <w:pPr>
        <w:spacing w:after="75"/>
        <w:ind w:firstLine="240"/>
        <w:jc w:val="both"/>
      </w:pPr>
      <w:bookmarkStart w:id="231" w:name="3643"/>
      <w:bookmarkEnd w:id="230"/>
      <w:r>
        <w:rPr>
          <w:rFonts w:ascii="Arial" w:hAnsi="Arial"/>
          <w:color w:val="293A55"/>
          <w:sz w:val="18"/>
        </w:rPr>
        <w:t>2) до закінчення строку його експлуатації у разі:</w:t>
      </w:r>
    </w:p>
    <w:p w:rsidR="006F1F71" w:rsidRDefault="00F66B37">
      <w:pPr>
        <w:spacing w:after="75"/>
        <w:ind w:firstLine="240"/>
        <w:jc w:val="both"/>
      </w:pPr>
      <w:bookmarkStart w:id="232" w:name="3999"/>
      <w:bookmarkEnd w:id="231"/>
      <w:r>
        <w:rPr>
          <w:rFonts w:ascii="Arial" w:hAnsi="Arial"/>
          <w:color w:val="293A55"/>
          <w:sz w:val="18"/>
        </w:rPr>
        <w:t>визначення нов</w:t>
      </w:r>
      <w:r>
        <w:rPr>
          <w:rFonts w:ascii="Arial" w:hAnsi="Arial"/>
          <w:color w:val="293A55"/>
          <w:sz w:val="18"/>
        </w:rPr>
        <w:t>их показань для забезпечення засобами реабілітації у зв'язку з проходженням повторного огляду, обстеження чи оцінювання повсякденного функціонування особи;</w:t>
      </w:r>
    </w:p>
    <w:p w:rsidR="006F1F71" w:rsidRDefault="00F66B37">
      <w:pPr>
        <w:spacing w:after="75"/>
        <w:ind w:firstLine="240"/>
        <w:jc w:val="right"/>
      </w:pPr>
      <w:bookmarkStart w:id="233" w:name="4000"/>
      <w:bookmarkEnd w:id="232"/>
      <w:r>
        <w:rPr>
          <w:rFonts w:ascii="Arial" w:hAnsi="Arial"/>
          <w:color w:val="293A55"/>
          <w:sz w:val="18"/>
        </w:rPr>
        <w:t>(абзац четвертий пункту 18 у редакції постанови</w:t>
      </w:r>
      <w:r>
        <w:br/>
      </w:r>
      <w:r>
        <w:rPr>
          <w:rFonts w:ascii="Arial" w:hAnsi="Arial"/>
          <w:color w:val="293A55"/>
          <w:sz w:val="18"/>
        </w:rPr>
        <w:t xml:space="preserve"> Кабінету Міністрів України від 28.01.2025 р. N 94)</w:t>
      </w:r>
    </w:p>
    <w:p w:rsidR="006F1F71" w:rsidRDefault="00F66B37">
      <w:pPr>
        <w:spacing w:after="75"/>
        <w:ind w:firstLine="240"/>
        <w:jc w:val="both"/>
      </w:pPr>
      <w:bookmarkStart w:id="234" w:name="3645"/>
      <w:bookmarkEnd w:id="233"/>
      <w:r>
        <w:rPr>
          <w:rFonts w:ascii="Arial" w:hAnsi="Arial"/>
          <w:color w:val="293A55"/>
          <w:sz w:val="18"/>
        </w:rPr>
        <w:t>пошкодження, втрати внаслідок дії непереборної сили (пожежа, повінь, землетрус тощо);</w:t>
      </w:r>
    </w:p>
    <w:p w:rsidR="006F1F71" w:rsidRDefault="00F66B37">
      <w:pPr>
        <w:spacing w:after="75"/>
        <w:ind w:firstLine="240"/>
        <w:jc w:val="both"/>
      </w:pPr>
      <w:bookmarkStart w:id="235" w:name="3646"/>
      <w:bookmarkEnd w:id="234"/>
      <w:r>
        <w:rPr>
          <w:rFonts w:ascii="Arial" w:hAnsi="Arial"/>
          <w:color w:val="293A55"/>
          <w:sz w:val="18"/>
        </w:rPr>
        <w:t xml:space="preserve">пошкодження, втрати засобу реабілітації внаслідок воєнних (бойових) дій, бомбардувань, </w:t>
      </w:r>
      <w:proofErr w:type="spellStart"/>
      <w:r>
        <w:rPr>
          <w:rFonts w:ascii="Arial" w:hAnsi="Arial"/>
          <w:color w:val="293A55"/>
          <w:sz w:val="18"/>
        </w:rPr>
        <w:t>авіаударів</w:t>
      </w:r>
      <w:proofErr w:type="spellEnd"/>
      <w:r>
        <w:rPr>
          <w:rFonts w:ascii="Arial" w:hAnsi="Arial"/>
          <w:color w:val="293A55"/>
          <w:sz w:val="18"/>
        </w:rPr>
        <w:t xml:space="preserve"> та інших збройних нападів під час військової агресії Російської Федераці</w:t>
      </w:r>
      <w:r>
        <w:rPr>
          <w:rFonts w:ascii="Arial" w:hAnsi="Arial"/>
          <w:color w:val="293A55"/>
          <w:sz w:val="18"/>
        </w:rPr>
        <w:t>ї проти України або викрадення.</w:t>
      </w:r>
    </w:p>
    <w:p w:rsidR="006F1F71" w:rsidRDefault="00F66B37">
      <w:pPr>
        <w:spacing w:after="75"/>
        <w:ind w:firstLine="240"/>
        <w:jc w:val="both"/>
      </w:pPr>
      <w:bookmarkStart w:id="236" w:name="3647"/>
      <w:bookmarkEnd w:id="235"/>
      <w:r>
        <w:rPr>
          <w:rFonts w:ascii="Arial" w:hAnsi="Arial"/>
          <w:color w:val="293A55"/>
          <w:sz w:val="18"/>
        </w:rPr>
        <w:t>Для заміни засобу реабілітації особа або її законний представник подають до органу соціального захисту населення, виконавчого органу, центру, територіального відділення Фонду або через електронний кабінет особи</w:t>
      </w:r>
      <w:r>
        <w:rPr>
          <w:rFonts w:ascii="Arial" w:hAnsi="Arial"/>
          <w:color w:val="000000"/>
          <w:sz w:val="18"/>
        </w:rPr>
        <w:t xml:space="preserve"> </w:t>
      </w:r>
      <w:r>
        <w:rPr>
          <w:rFonts w:ascii="Arial" w:hAnsi="Arial"/>
          <w:color w:val="293A55"/>
          <w:sz w:val="18"/>
        </w:rPr>
        <w:t>у банку даних</w:t>
      </w:r>
      <w:r>
        <w:rPr>
          <w:rFonts w:ascii="Arial" w:hAnsi="Arial"/>
          <w:color w:val="293A55"/>
          <w:sz w:val="18"/>
        </w:rPr>
        <w:t>, електронний кабінет особи на Соціальному порталі Мінсоцполітики (за технічної можливості)</w:t>
      </w:r>
      <w:r>
        <w:rPr>
          <w:rFonts w:ascii="Arial" w:hAnsi="Arial"/>
          <w:color w:val="000000"/>
          <w:sz w:val="18"/>
        </w:rPr>
        <w:t xml:space="preserve"> </w:t>
      </w:r>
      <w:r>
        <w:rPr>
          <w:rFonts w:ascii="Arial" w:hAnsi="Arial"/>
          <w:color w:val="293A55"/>
          <w:sz w:val="18"/>
        </w:rPr>
        <w:t>заяву про заміну засобу реабілітації</w:t>
      </w:r>
      <w:r>
        <w:rPr>
          <w:rFonts w:ascii="Arial" w:hAnsi="Arial"/>
          <w:color w:val="000000"/>
          <w:sz w:val="18"/>
        </w:rPr>
        <w:t xml:space="preserve"> </w:t>
      </w:r>
      <w:r>
        <w:rPr>
          <w:rFonts w:ascii="Arial" w:hAnsi="Arial"/>
          <w:color w:val="293A55"/>
          <w:sz w:val="18"/>
        </w:rPr>
        <w:t>в електронній або паперовій формі (за формою, затвердженою Мінсоцполітики або сформованою за допомогою засобів Єдиної системи (</w:t>
      </w:r>
      <w:r>
        <w:rPr>
          <w:rFonts w:ascii="Arial" w:hAnsi="Arial"/>
          <w:color w:val="293A55"/>
          <w:sz w:val="18"/>
        </w:rPr>
        <w:t>за технічної можливості).</w:t>
      </w:r>
    </w:p>
    <w:p w:rsidR="006F1F71" w:rsidRDefault="00F66B37">
      <w:pPr>
        <w:spacing w:after="75"/>
        <w:ind w:firstLine="240"/>
        <w:jc w:val="right"/>
      </w:pPr>
      <w:bookmarkStart w:id="237" w:name="3894"/>
      <w:bookmarkEnd w:id="236"/>
      <w:r>
        <w:rPr>
          <w:rFonts w:ascii="Arial" w:hAnsi="Arial"/>
          <w:color w:val="293A55"/>
          <w:sz w:val="18"/>
        </w:rPr>
        <w:lastRenderedPageBreak/>
        <w:t>(абзац сьомий пункту 18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31.12.2024 р. N 1543,</w:t>
      </w:r>
      <w:r>
        <w:br/>
      </w:r>
      <w:r>
        <w:rPr>
          <w:rFonts w:ascii="Arial" w:hAnsi="Arial"/>
          <w:color w:val="293A55"/>
          <w:sz w:val="18"/>
        </w:rPr>
        <w:t>від 28.01.2025 р. N 94)</w:t>
      </w:r>
    </w:p>
    <w:p w:rsidR="006F1F71" w:rsidRDefault="00F66B37">
      <w:pPr>
        <w:spacing w:after="75"/>
        <w:ind w:firstLine="240"/>
        <w:jc w:val="both"/>
      </w:pPr>
      <w:bookmarkStart w:id="238" w:name="3648"/>
      <w:bookmarkEnd w:id="237"/>
      <w:r>
        <w:rPr>
          <w:rFonts w:ascii="Arial" w:hAnsi="Arial"/>
          <w:color w:val="293A55"/>
          <w:sz w:val="18"/>
        </w:rPr>
        <w:t xml:space="preserve">У разі заміни засобу реабілітації до закінчення строку його експлуатації до заяви про </w:t>
      </w:r>
      <w:r>
        <w:rPr>
          <w:rFonts w:ascii="Arial" w:hAnsi="Arial"/>
          <w:color w:val="293A55"/>
          <w:sz w:val="18"/>
        </w:rPr>
        <w:t>заміну засобу реабілітації залежно від випадків такої заміни додається копія одного з таких документів:</w:t>
      </w:r>
    </w:p>
    <w:p w:rsidR="006F1F71" w:rsidRDefault="00F66B37">
      <w:pPr>
        <w:spacing w:after="75"/>
        <w:ind w:firstLine="240"/>
        <w:jc w:val="both"/>
      </w:pPr>
      <w:bookmarkStart w:id="239" w:name="3649"/>
      <w:bookmarkEnd w:id="238"/>
      <w:r>
        <w:rPr>
          <w:rFonts w:ascii="Arial" w:hAnsi="Arial"/>
          <w:color w:val="293A55"/>
          <w:sz w:val="18"/>
        </w:rPr>
        <w:t>висновку (іншого документа з урахуванням положень</w:t>
      </w:r>
      <w:r>
        <w:rPr>
          <w:rFonts w:ascii="Arial" w:hAnsi="Arial"/>
          <w:color w:val="000000"/>
          <w:sz w:val="18"/>
        </w:rPr>
        <w:t xml:space="preserve"> </w:t>
      </w:r>
      <w:r>
        <w:rPr>
          <w:rFonts w:ascii="Arial" w:hAnsi="Arial"/>
          <w:color w:val="293A55"/>
          <w:sz w:val="18"/>
        </w:rPr>
        <w:t>абзаців сьомого та одинадцятого</w:t>
      </w:r>
      <w:r>
        <w:rPr>
          <w:rFonts w:ascii="Arial" w:hAnsi="Arial"/>
          <w:color w:val="000000"/>
          <w:sz w:val="18"/>
        </w:rPr>
        <w:t xml:space="preserve"> </w:t>
      </w:r>
      <w:r>
        <w:rPr>
          <w:rFonts w:ascii="Arial" w:hAnsi="Arial"/>
          <w:color w:val="293A55"/>
          <w:sz w:val="18"/>
        </w:rPr>
        <w:t>пункту 5 цього Порядку) - у випадку, передбаченому абзацом другим підп</w:t>
      </w:r>
      <w:r>
        <w:rPr>
          <w:rFonts w:ascii="Arial" w:hAnsi="Arial"/>
          <w:color w:val="293A55"/>
          <w:sz w:val="18"/>
        </w:rPr>
        <w:t>ункту 2 цього пункту;</w:t>
      </w:r>
    </w:p>
    <w:p w:rsidR="006F1F71" w:rsidRDefault="00F66B37">
      <w:pPr>
        <w:spacing w:after="75"/>
        <w:ind w:firstLine="240"/>
        <w:jc w:val="right"/>
      </w:pPr>
      <w:bookmarkStart w:id="240" w:name="4002"/>
      <w:bookmarkEnd w:id="239"/>
      <w:r>
        <w:rPr>
          <w:rFonts w:ascii="Arial" w:hAnsi="Arial"/>
          <w:color w:val="293A55"/>
          <w:sz w:val="18"/>
        </w:rPr>
        <w:t>(абзац дев'ятий пункту 18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6F1F71" w:rsidRDefault="00F66B37">
      <w:pPr>
        <w:spacing w:after="75"/>
        <w:ind w:firstLine="240"/>
        <w:jc w:val="both"/>
      </w:pPr>
      <w:bookmarkStart w:id="241" w:name="3650"/>
      <w:bookmarkEnd w:id="240"/>
      <w:r>
        <w:rPr>
          <w:rFonts w:ascii="Arial" w:hAnsi="Arial"/>
          <w:color w:val="293A55"/>
          <w:sz w:val="18"/>
        </w:rPr>
        <w:t>документа, що підтверджує обставини, передбачені абзацом третім підпункту 2 цього пункту;</w:t>
      </w:r>
    </w:p>
    <w:p w:rsidR="006F1F71" w:rsidRDefault="00F66B37">
      <w:pPr>
        <w:spacing w:after="75"/>
        <w:ind w:firstLine="240"/>
        <w:jc w:val="both"/>
      </w:pPr>
      <w:bookmarkStart w:id="242" w:name="3651"/>
      <w:bookmarkEnd w:id="241"/>
      <w:r>
        <w:rPr>
          <w:rFonts w:ascii="Arial" w:hAnsi="Arial"/>
          <w:color w:val="293A55"/>
          <w:sz w:val="18"/>
        </w:rPr>
        <w:t>витягу з Єдиного реєстру</w:t>
      </w:r>
      <w:r>
        <w:rPr>
          <w:rFonts w:ascii="Arial" w:hAnsi="Arial"/>
          <w:color w:val="293A55"/>
          <w:sz w:val="18"/>
        </w:rPr>
        <w:t xml:space="preserve"> досудових розслідувань - у випадку, передбаченому абзацом четвертим підпункту 2 цього пункту.</w:t>
      </w:r>
    </w:p>
    <w:p w:rsidR="006F1F71" w:rsidRDefault="00F66B37">
      <w:pPr>
        <w:spacing w:after="75"/>
        <w:ind w:firstLine="240"/>
        <w:jc w:val="both"/>
      </w:pPr>
      <w:bookmarkStart w:id="243" w:name="3652"/>
      <w:bookmarkEnd w:id="242"/>
      <w:r>
        <w:rPr>
          <w:rFonts w:ascii="Arial" w:hAnsi="Arial"/>
          <w:color w:val="293A55"/>
          <w:sz w:val="18"/>
        </w:rPr>
        <w:t>Після надходження заяви про заміну засобу реабілітації територіальне відділення Фонду проводить моніторинг забезпечення засобами реабілітації.</w:t>
      </w:r>
    </w:p>
    <w:p w:rsidR="006F1F71" w:rsidRDefault="00F66B37">
      <w:pPr>
        <w:spacing w:after="75"/>
        <w:ind w:firstLine="240"/>
        <w:jc w:val="both"/>
      </w:pPr>
      <w:bookmarkStart w:id="244" w:name="4003"/>
      <w:bookmarkEnd w:id="243"/>
      <w:r>
        <w:rPr>
          <w:rFonts w:ascii="Arial" w:hAnsi="Arial"/>
          <w:color w:val="293A55"/>
          <w:sz w:val="18"/>
        </w:rPr>
        <w:t xml:space="preserve">Абзац тринадцятий </w:t>
      </w:r>
      <w:r>
        <w:rPr>
          <w:rFonts w:ascii="Arial" w:hAnsi="Arial"/>
          <w:color w:val="293A55"/>
          <w:sz w:val="18"/>
        </w:rPr>
        <w:t>пункту 18 виключено</w:t>
      </w:r>
    </w:p>
    <w:p w:rsidR="006F1F71" w:rsidRDefault="00F66B37">
      <w:pPr>
        <w:spacing w:after="75"/>
        <w:ind w:firstLine="240"/>
        <w:jc w:val="right"/>
      </w:pPr>
      <w:bookmarkStart w:id="245" w:name="3852"/>
      <w:bookmarkEnd w:id="244"/>
      <w:r>
        <w:rPr>
          <w:rFonts w:ascii="Arial" w:hAnsi="Arial"/>
          <w:color w:val="293A55"/>
          <w:sz w:val="18"/>
        </w:rPr>
        <w:t>(абзац тринадцятий пункту 18 із змінами, внесеними згідно з</w:t>
      </w:r>
      <w:r>
        <w:br/>
      </w:r>
      <w:r>
        <w:rPr>
          <w:rFonts w:ascii="Arial" w:hAnsi="Arial"/>
          <w:color w:val="293A55"/>
          <w:sz w:val="18"/>
        </w:rPr>
        <w:t xml:space="preserve"> постановами Кабінету Міністрів України від 27.12.2024 р. N 1542,</w:t>
      </w:r>
      <w:r>
        <w:br/>
      </w:r>
      <w:r>
        <w:rPr>
          <w:rFonts w:ascii="Arial" w:hAnsi="Arial"/>
          <w:color w:val="293A55"/>
          <w:sz w:val="18"/>
        </w:rPr>
        <w:t>від 31.12.2024 р. N 1543,</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28.01.2025 р. N 94)</w:t>
      </w:r>
    </w:p>
    <w:p w:rsidR="006F1F71" w:rsidRDefault="00F66B37">
      <w:pPr>
        <w:spacing w:after="75"/>
        <w:ind w:firstLine="240"/>
        <w:jc w:val="both"/>
      </w:pPr>
      <w:bookmarkStart w:id="246" w:name="3654"/>
      <w:bookmarkEnd w:id="245"/>
      <w:r>
        <w:rPr>
          <w:rFonts w:ascii="Arial" w:hAnsi="Arial"/>
          <w:color w:val="293A55"/>
          <w:sz w:val="18"/>
        </w:rPr>
        <w:t>Те</w:t>
      </w:r>
      <w:r>
        <w:rPr>
          <w:rFonts w:ascii="Arial" w:hAnsi="Arial"/>
          <w:color w:val="293A55"/>
          <w:sz w:val="18"/>
        </w:rPr>
        <w:t>риторіальні відділення Фонду у триденний строк з дати надходження всіх необхідних документів, визначених у цьому пункті, завантажують їх до електронної особової справи</w:t>
      </w:r>
      <w:r>
        <w:rPr>
          <w:rFonts w:ascii="Arial" w:hAnsi="Arial"/>
          <w:color w:val="000000"/>
          <w:sz w:val="18"/>
        </w:rPr>
        <w:t xml:space="preserve"> </w:t>
      </w:r>
      <w:r>
        <w:rPr>
          <w:rFonts w:ascii="Arial" w:hAnsi="Arial"/>
          <w:color w:val="293A55"/>
          <w:sz w:val="18"/>
        </w:rPr>
        <w:t>та/або електронної особової справи, сформованої засобами Єдиної системи (за технічної мо</w:t>
      </w:r>
      <w:r>
        <w:rPr>
          <w:rFonts w:ascii="Arial" w:hAnsi="Arial"/>
          <w:color w:val="293A55"/>
          <w:sz w:val="18"/>
        </w:rPr>
        <w:t>жливості),</w:t>
      </w:r>
      <w:r>
        <w:rPr>
          <w:rFonts w:ascii="Arial" w:hAnsi="Arial"/>
          <w:color w:val="000000"/>
          <w:sz w:val="18"/>
        </w:rPr>
        <w:t xml:space="preserve"> </w:t>
      </w:r>
      <w:r>
        <w:rPr>
          <w:rFonts w:ascii="Arial" w:hAnsi="Arial"/>
          <w:color w:val="293A55"/>
          <w:sz w:val="18"/>
        </w:rPr>
        <w:t>та вносять інформацію про показання/підстави для забезпечення особи засобами реабілітації і формують направлення на забезпечення засобами реабілітації, зокрема за допомогою засобів Єдиної системи (за технічної можливості).</w:t>
      </w:r>
    </w:p>
    <w:p w:rsidR="006F1F71" w:rsidRDefault="00F66B37">
      <w:pPr>
        <w:spacing w:after="75"/>
        <w:ind w:firstLine="240"/>
        <w:jc w:val="right"/>
      </w:pPr>
      <w:bookmarkStart w:id="247" w:name="3896"/>
      <w:bookmarkEnd w:id="246"/>
      <w:r>
        <w:rPr>
          <w:rFonts w:ascii="Arial" w:hAnsi="Arial"/>
          <w:color w:val="293A55"/>
          <w:sz w:val="18"/>
        </w:rPr>
        <w:t>(абзац чотирнадцятий п</w:t>
      </w:r>
      <w:r>
        <w:rPr>
          <w:rFonts w:ascii="Arial" w:hAnsi="Arial"/>
          <w:color w:val="293A55"/>
          <w:sz w:val="18"/>
        </w:rPr>
        <w:t>ункту 18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31.12.2024 р. N 1543,</w:t>
      </w:r>
      <w:r>
        <w:br/>
      </w:r>
      <w:r>
        <w:rPr>
          <w:rFonts w:ascii="Arial" w:hAnsi="Arial"/>
          <w:color w:val="293A55"/>
          <w:sz w:val="18"/>
        </w:rPr>
        <w:t>від 22.08.2025 р. N 1019)</w:t>
      </w:r>
    </w:p>
    <w:p w:rsidR="006F1F71" w:rsidRDefault="00F66B37">
      <w:pPr>
        <w:spacing w:after="75"/>
        <w:ind w:firstLine="240"/>
        <w:jc w:val="right"/>
      </w:pPr>
      <w:bookmarkStart w:id="248" w:name="3677"/>
      <w:bookmarkEnd w:id="247"/>
      <w:r>
        <w:rPr>
          <w:rFonts w:ascii="Arial" w:hAnsi="Arial"/>
          <w:color w:val="293A55"/>
          <w:sz w:val="18"/>
        </w:rPr>
        <w:t>(пункт 18 у редакції постанови Кабінету</w:t>
      </w:r>
      <w:r>
        <w:br/>
      </w:r>
      <w:r>
        <w:rPr>
          <w:rFonts w:ascii="Arial" w:hAnsi="Arial"/>
          <w:color w:val="293A55"/>
          <w:sz w:val="18"/>
        </w:rPr>
        <w:t xml:space="preserve"> Міністрів України від 29.10.2024 р. N 1232)</w:t>
      </w:r>
    </w:p>
    <w:p w:rsidR="006F1F71" w:rsidRDefault="00F66B37">
      <w:pPr>
        <w:spacing w:after="75"/>
        <w:ind w:firstLine="240"/>
        <w:jc w:val="both"/>
      </w:pPr>
      <w:bookmarkStart w:id="249" w:name="4035"/>
      <w:bookmarkEnd w:id="248"/>
      <w:r>
        <w:rPr>
          <w:rFonts w:ascii="Arial" w:hAnsi="Arial"/>
          <w:color w:val="293A55"/>
          <w:sz w:val="18"/>
        </w:rPr>
        <w:t>За технічної можливості відомості, пере</w:t>
      </w:r>
      <w:r>
        <w:rPr>
          <w:rFonts w:ascii="Arial" w:hAnsi="Arial"/>
          <w:color w:val="293A55"/>
          <w:sz w:val="18"/>
        </w:rPr>
        <w:t>дбачені документами, зазначеними в абзацах дев'ятому - одинадцятому цього пункту, отримуються шляхом електронної інформаційної взаємодії державних електронних інформаційних ресурсів.</w:t>
      </w:r>
    </w:p>
    <w:p w:rsidR="006F1F71" w:rsidRDefault="00F66B37">
      <w:pPr>
        <w:spacing w:after="75"/>
        <w:ind w:firstLine="240"/>
        <w:jc w:val="right"/>
      </w:pPr>
      <w:bookmarkStart w:id="250" w:name="4036"/>
      <w:bookmarkEnd w:id="249"/>
      <w:r>
        <w:rPr>
          <w:rFonts w:ascii="Arial" w:hAnsi="Arial"/>
          <w:color w:val="293A55"/>
          <w:sz w:val="18"/>
        </w:rPr>
        <w:t>(пункт 18 доповнено абзацом згідно з постановою</w:t>
      </w:r>
      <w:r>
        <w:br/>
      </w:r>
      <w:r>
        <w:rPr>
          <w:rFonts w:ascii="Arial" w:hAnsi="Arial"/>
          <w:color w:val="293A55"/>
          <w:sz w:val="18"/>
        </w:rPr>
        <w:t xml:space="preserve"> Кабінету Міністрів Украї</w:t>
      </w:r>
      <w:r>
        <w:rPr>
          <w:rFonts w:ascii="Arial" w:hAnsi="Arial"/>
          <w:color w:val="293A55"/>
          <w:sz w:val="18"/>
        </w:rPr>
        <w:t>ни від 22.08.2025 р. N 1019)</w:t>
      </w:r>
    </w:p>
    <w:p w:rsidR="006F1F71" w:rsidRDefault="00F66B37">
      <w:pPr>
        <w:spacing w:after="75"/>
        <w:ind w:firstLine="240"/>
        <w:jc w:val="both"/>
      </w:pPr>
      <w:bookmarkStart w:id="251" w:name="2912"/>
      <w:bookmarkEnd w:id="250"/>
      <w:r>
        <w:rPr>
          <w:rFonts w:ascii="Arial" w:hAnsi="Arial"/>
          <w:color w:val="293A55"/>
          <w:sz w:val="18"/>
        </w:rPr>
        <w:t>19. У разі зміни даних, що містяться в документах, визначених пунктом 12 цього Порядку, особа або її законний представник протягом 15 робочих днів оновлюють змінені документи через електронний кабінет особи</w:t>
      </w:r>
      <w:r>
        <w:rPr>
          <w:rFonts w:ascii="Arial" w:hAnsi="Arial"/>
          <w:color w:val="000000"/>
          <w:sz w:val="18"/>
        </w:rPr>
        <w:t xml:space="preserve"> </w:t>
      </w:r>
      <w:r>
        <w:rPr>
          <w:rFonts w:ascii="Arial" w:hAnsi="Arial"/>
          <w:color w:val="293A55"/>
          <w:sz w:val="18"/>
        </w:rPr>
        <w:t>в банку даних</w:t>
      </w:r>
      <w:r>
        <w:rPr>
          <w:rFonts w:ascii="Arial" w:hAnsi="Arial"/>
          <w:color w:val="000000"/>
          <w:sz w:val="18"/>
        </w:rPr>
        <w:t xml:space="preserve"> </w:t>
      </w:r>
      <w:r>
        <w:rPr>
          <w:rFonts w:ascii="Arial" w:hAnsi="Arial"/>
          <w:color w:val="293A55"/>
          <w:sz w:val="18"/>
        </w:rPr>
        <w:t>або шл</w:t>
      </w:r>
      <w:r>
        <w:rPr>
          <w:rFonts w:ascii="Arial" w:hAnsi="Arial"/>
          <w:color w:val="293A55"/>
          <w:sz w:val="18"/>
        </w:rPr>
        <w:t>яхом подання відповідної інформації до органу соціального захисту населення, виконавчого органу, центру або територіального відділення Фонду.</w:t>
      </w:r>
    </w:p>
    <w:p w:rsidR="006F1F71" w:rsidRDefault="00F66B37">
      <w:pPr>
        <w:spacing w:after="75"/>
        <w:ind w:firstLine="240"/>
        <w:jc w:val="right"/>
      </w:pPr>
      <w:bookmarkStart w:id="252" w:name="4037"/>
      <w:bookmarkEnd w:id="251"/>
      <w:r>
        <w:rPr>
          <w:rFonts w:ascii="Arial" w:hAnsi="Arial"/>
          <w:color w:val="293A55"/>
          <w:sz w:val="18"/>
        </w:rPr>
        <w:t>(пункт 19 із змінами, внесеними згідно з постановою</w:t>
      </w:r>
      <w:r>
        <w:br/>
      </w:r>
      <w:r>
        <w:rPr>
          <w:rFonts w:ascii="Arial" w:hAnsi="Arial"/>
          <w:color w:val="293A55"/>
          <w:sz w:val="18"/>
        </w:rPr>
        <w:t xml:space="preserve"> Кабінету Міністрів України від 22.08.2025 р. N 1019)</w:t>
      </w:r>
    </w:p>
    <w:p w:rsidR="006F1F71" w:rsidRDefault="00F66B37">
      <w:pPr>
        <w:spacing w:after="75"/>
        <w:ind w:firstLine="240"/>
        <w:jc w:val="both"/>
      </w:pPr>
      <w:bookmarkStart w:id="253" w:name="2913"/>
      <w:bookmarkEnd w:id="252"/>
      <w:r>
        <w:rPr>
          <w:rFonts w:ascii="Arial" w:hAnsi="Arial"/>
          <w:color w:val="293A55"/>
          <w:sz w:val="18"/>
        </w:rPr>
        <w:t>20. Прав</w:t>
      </w:r>
      <w:r>
        <w:rPr>
          <w:rFonts w:ascii="Arial" w:hAnsi="Arial"/>
          <w:color w:val="293A55"/>
          <w:sz w:val="18"/>
        </w:rPr>
        <w:t>о на забезпечення засобами реабілітації</w:t>
      </w:r>
      <w:r>
        <w:rPr>
          <w:rFonts w:ascii="Arial" w:hAnsi="Arial"/>
          <w:color w:val="000000"/>
          <w:sz w:val="18"/>
        </w:rPr>
        <w:t xml:space="preserve"> </w:t>
      </w:r>
      <w:r>
        <w:rPr>
          <w:rFonts w:ascii="Arial" w:hAnsi="Arial"/>
          <w:color w:val="293A55"/>
          <w:sz w:val="18"/>
        </w:rPr>
        <w:t>(виплату компенсації)</w:t>
      </w:r>
      <w:r>
        <w:rPr>
          <w:rFonts w:ascii="Arial" w:hAnsi="Arial"/>
          <w:color w:val="000000"/>
          <w:sz w:val="18"/>
        </w:rPr>
        <w:t xml:space="preserve"> </w:t>
      </w:r>
      <w:r>
        <w:rPr>
          <w:rFonts w:ascii="Arial" w:hAnsi="Arial"/>
          <w:color w:val="293A55"/>
          <w:sz w:val="18"/>
        </w:rPr>
        <w:t>особи припиняється в разі:</w:t>
      </w:r>
    </w:p>
    <w:p w:rsidR="006F1F71" w:rsidRDefault="00F66B37">
      <w:pPr>
        <w:spacing w:after="75"/>
        <w:ind w:firstLine="240"/>
        <w:jc w:val="right"/>
      </w:pPr>
      <w:bookmarkStart w:id="254" w:name="3678"/>
      <w:bookmarkEnd w:id="253"/>
      <w:r>
        <w:rPr>
          <w:rFonts w:ascii="Arial" w:hAnsi="Arial"/>
          <w:color w:val="293A55"/>
          <w:sz w:val="18"/>
        </w:rPr>
        <w:t>(абзац перший пункту 20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F1F71" w:rsidRDefault="00F66B37">
      <w:pPr>
        <w:spacing w:after="75"/>
        <w:ind w:firstLine="240"/>
        <w:jc w:val="both"/>
      </w:pPr>
      <w:bookmarkStart w:id="255" w:name="2914"/>
      <w:bookmarkEnd w:id="254"/>
      <w:r>
        <w:rPr>
          <w:rFonts w:ascii="Arial" w:hAnsi="Arial"/>
          <w:color w:val="293A55"/>
          <w:sz w:val="18"/>
        </w:rPr>
        <w:t>відміни показань для забезпечення засобами реаб</w:t>
      </w:r>
      <w:r>
        <w:rPr>
          <w:rFonts w:ascii="Arial" w:hAnsi="Arial"/>
          <w:color w:val="293A55"/>
          <w:sz w:val="18"/>
        </w:rPr>
        <w:t>ілітації;</w:t>
      </w:r>
    </w:p>
    <w:p w:rsidR="006F1F71" w:rsidRDefault="00F66B37">
      <w:pPr>
        <w:spacing w:after="75"/>
        <w:ind w:firstLine="240"/>
        <w:jc w:val="both"/>
      </w:pPr>
      <w:bookmarkStart w:id="256" w:name="2915"/>
      <w:bookmarkEnd w:id="255"/>
      <w:r>
        <w:rPr>
          <w:rFonts w:ascii="Arial" w:hAnsi="Arial"/>
          <w:color w:val="293A55"/>
          <w:sz w:val="18"/>
        </w:rPr>
        <w:t>виїзду на постійне проживання за кордон;</w:t>
      </w:r>
    </w:p>
    <w:p w:rsidR="006F1F71" w:rsidRDefault="00F66B37">
      <w:pPr>
        <w:spacing w:after="75"/>
        <w:ind w:firstLine="240"/>
        <w:jc w:val="both"/>
      </w:pPr>
      <w:bookmarkStart w:id="257" w:name="2916"/>
      <w:bookmarkEnd w:id="256"/>
      <w:r>
        <w:rPr>
          <w:rFonts w:ascii="Arial" w:hAnsi="Arial"/>
          <w:color w:val="293A55"/>
          <w:sz w:val="18"/>
        </w:rPr>
        <w:t>смерті.</w:t>
      </w:r>
    </w:p>
    <w:p w:rsidR="006F1F71" w:rsidRDefault="00F66B37">
      <w:pPr>
        <w:spacing w:after="75"/>
        <w:ind w:firstLine="240"/>
        <w:jc w:val="both"/>
      </w:pPr>
      <w:bookmarkStart w:id="258" w:name="3655"/>
      <w:bookmarkEnd w:id="257"/>
      <w:r>
        <w:rPr>
          <w:rFonts w:ascii="Arial" w:hAnsi="Arial"/>
          <w:color w:val="293A55"/>
          <w:sz w:val="18"/>
        </w:rPr>
        <w:t>Право особи на забезпечення засобами реабілітації (виплату компенсації) зупиняється на наступний строк експлуатації виданих засобів реабілітації у разі виявлення фактів продажу, дарування або перед</w:t>
      </w:r>
      <w:r>
        <w:rPr>
          <w:rFonts w:ascii="Arial" w:hAnsi="Arial"/>
          <w:color w:val="293A55"/>
          <w:sz w:val="18"/>
        </w:rPr>
        <w:t>ачі до закінчення строку експлуатації виданих за кошти державного бюджету засобів реабілітації (в тому числі тих, за які виплачено компенсацію).</w:t>
      </w:r>
    </w:p>
    <w:p w:rsidR="006F1F71" w:rsidRDefault="00F66B37">
      <w:pPr>
        <w:spacing w:after="75"/>
        <w:ind w:firstLine="240"/>
        <w:jc w:val="right"/>
      </w:pPr>
      <w:bookmarkStart w:id="259" w:name="3679"/>
      <w:bookmarkEnd w:id="258"/>
      <w:r>
        <w:rPr>
          <w:rFonts w:ascii="Arial" w:hAnsi="Arial"/>
          <w:color w:val="293A55"/>
          <w:sz w:val="18"/>
        </w:rPr>
        <w:lastRenderedPageBreak/>
        <w:t>(абзац п'ятий пункту 20 у редакції постанови</w:t>
      </w:r>
      <w:r>
        <w:br/>
      </w:r>
      <w:r>
        <w:rPr>
          <w:rFonts w:ascii="Arial" w:hAnsi="Arial"/>
          <w:color w:val="293A55"/>
          <w:sz w:val="18"/>
        </w:rPr>
        <w:t xml:space="preserve"> Кабінету Міністрів України від 29.10.2024 р. N 1232)</w:t>
      </w:r>
    </w:p>
    <w:p w:rsidR="006F1F71" w:rsidRDefault="00F66B37">
      <w:pPr>
        <w:spacing w:after="75"/>
        <w:ind w:firstLine="240"/>
        <w:jc w:val="both"/>
      </w:pPr>
      <w:bookmarkStart w:id="260" w:name="2918"/>
      <w:bookmarkEnd w:id="259"/>
      <w:r>
        <w:rPr>
          <w:rFonts w:ascii="Arial" w:hAnsi="Arial"/>
          <w:color w:val="293A55"/>
          <w:sz w:val="18"/>
        </w:rPr>
        <w:t xml:space="preserve">Зазначена </w:t>
      </w:r>
      <w:r>
        <w:rPr>
          <w:rFonts w:ascii="Arial" w:hAnsi="Arial"/>
          <w:color w:val="293A55"/>
          <w:sz w:val="18"/>
        </w:rPr>
        <w:t>інформація відображається в електронній особовій справі.</w:t>
      </w:r>
    </w:p>
    <w:p w:rsidR="006F1F71" w:rsidRDefault="00F66B37">
      <w:pPr>
        <w:spacing w:after="75"/>
        <w:ind w:firstLine="240"/>
        <w:jc w:val="both"/>
      </w:pPr>
      <w:bookmarkStart w:id="261" w:name="2919"/>
      <w:bookmarkEnd w:id="260"/>
      <w:r>
        <w:rPr>
          <w:rFonts w:ascii="Arial" w:hAnsi="Arial"/>
          <w:color w:val="293A55"/>
          <w:sz w:val="18"/>
        </w:rPr>
        <w:t>Рішення про припинення або зупинення права на забезпечення засобами реабілітації може бути оскаржене шляхом звернення до Фонду або в судовому порядку.</w:t>
      </w:r>
    </w:p>
    <w:p w:rsidR="006F1F71" w:rsidRDefault="00F66B37">
      <w:pPr>
        <w:spacing w:after="75"/>
        <w:ind w:firstLine="240"/>
        <w:jc w:val="both"/>
      </w:pPr>
      <w:bookmarkStart w:id="262" w:name="2920"/>
      <w:bookmarkEnd w:id="261"/>
      <w:r>
        <w:rPr>
          <w:rFonts w:ascii="Arial" w:hAnsi="Arial"/>
          <w:color w:val="293A55"/>
          <w:sz w:val="18"/>
        </w:rPr>
        <w:t>21. Якщо особа безоплатно отримала засоби реабіл</w:t>
      </w:r>
      <w:r>
        <w:rPr>
          <w:rFonts w:ascii="Arial" w:hAnsi="Arial"/>
          <w:color w:val="293A55"/>
          <w:sz w:val="18"/>
        </w:rPr>
        <w:t>ітації за рахунок коштів місцевого бюджету, інших надходжень, зокрема благодійної або гуманітарної допомоги, їй не видається відповідний засіб за рахунок коштів державного бюджету</w:t>
      </w:r>
      <w:r>
        <w:rPr>
          <w:rFonts w:ascii="Arial" w:hAnsi="Arial"/>
          <w:color w:val="000000"/>
          <w:sz w:val="18"/>
        </w:rPr>
        <w:t xml:space="preserve"> </w:t>
      </w:r>
      <w:r>
        <w:rPr>
          <w:rFonts w:ascii="Arial" w:hAnsi="Arial"/>
          <w:color w:val="293A55"/>
          <w:sz w:val="18"/>
        </w:rPr>
        <w:t xml:space="preserve">до закінчення строку його експлуатації, але така особа на підставі заяви та </w:t>
      </w:r>
      <w:r>
        <w:rPr>
          <w:rFonts w:ascii="Arial" w:hAnsi="Arial"/>
          <w:color w:val="293A55"/>
          <w:sz w:val="18"/>
        </w:rPr>
        <w:t>документів про отриманий засіб реабілітації із зазначенням дати його отримання має право на отримання послуг з гарантійного та післягарантійного ремонту засобів реабілітації, надання реабілітаційних послуг протягом строку експлуатації таких засобів відпові</w:t>
      </w:r>
      <w:r>
        <w:rPr>
          <w:rFonts w:ascii="Arial" w:hAnsi="Arial"/>
          <w:color w:val="293A55"/>
          <w:sz w:val="18"/>
        </w:rPr>
        <w:t>дно до цього Порядку, про що особа або її законний представник інформуються через орган соціального захисту населення, виконавчий орган, центр, технічні засоби електронних комунікацій (зазначені у заяві про забезпечення засобом реабілітації (виплату компен</w:t>
      </w:r>
      <w:r>
        <w:rPr>
          <w:rFonts w:ascii="Arial" w:hAnsi="Arial"/>
          <w:color w:val="293A55"/>
          <w:sz w:val="18"/>
        </w:rPr>
        <w:t>сації), електронний кабінет особи</w:t>
      </w:r>
      <w:r>
        <w:rPr>
          <w:rFonts w:ascii="Arial" w:hAnsi="Arial"/>
          <w:color w:val="000000"/>
          <w:sz w:val="18"/>
        </w:rPr>
        <w:t xml:space="preserve"> </w:t>
      </w:r>
      <w:r>
        <w:rPr>
          <w:rFonts w:ascii="Arial" w:hAnsi="Arial"/>
          <w:color w:val="293A55"/>
          <w:sz w:val="18"/>
        </w:rPr>
        <w:t>у банку даних, електронний кабінет особи на Соціальному порталі Мінсоцполітики (за технічної можливості)</w:t>
      </w:r>
      <w:r>
        <w:rPr>
          <w:rFonts w:ascii="Arial" w:hAnsi="Arial"/>
          <w:color w:val="000000"/>
          <w:sz w:val="18"/>
        </w:rPr>
        <w:t xml:space="preserve"> </w:t>
      </w:r>
      <w:r>
        <w:rPr>
          <w:rFonts w:ascii="Arial" w:hAnsi="Arial"/>
          <w:color w:val="293A55"/>
          <w:sz w:val="18"/>
        </w:rPr>
        <w:t>або через Єдиний державний вебпортал електронних послуг.</w:t>
      </w:r>
    </w:p>
    <w:p w:rsidR="006F1F71" w:rsidRDefault="00F66B37">
      <w:pPr>
        <w:spacing w:after="75"/>
        <w:ind w:firstLine="240"/>
        <w:jc w:val="right"/>
      </w:pPr>
      <w:bookmarkStart w:id="263" w:name="3680"/>
      <w:bookmarkEnd w:id="262"/>
      <w:r>
        <w:rPr>
          <w:rFonts w:ascii="Arial" w:hAnsi="Arial"/>
          <w:color w:val="293A55"/>
          <w:sz w:val="18"/>
        </w:rPr>
        <w:t>(абзац перший пункту 21 із змінами, внесеними згідно з</w:t>
      </w:r>
      <w:r>
        <w:br/>
      </w:r>
      <w:r>
        <w:rPr>
          <w:rFonts w:ascii="Arial" w:hAnsi="Arial"/>
          <w:color w:val="293A55"/>
          <w:sz w:val="18"/>
        </w:rPr>
        <w:t xml:space="preserve"> пост</w:t>
      </w:r>
      <w:r>
        <w:rPr>
          <w:rFonts w:ascii="Arial" w:hAnsi="Arial"/>
          <w:color w:val="293A55"/>
          <w:sz w:val="18"/>
        </w:rPr>
        <w:t>ановами</w:t>
      </w:r>
      <w:r>
        <w:rPr>
          <w:rFonts w:ascii="Arial" w:hAnsi="Arial"/>
          <w:color w:val="000000"/>
          <w:sz w:val="18"/>
        </w:rPr>
        <w:t xml:space="preserve"> </w:t>
      </w:r>
      <w:r>
        <w:rPr>
          <w:rFonts w:ascii="Arial" w:hAnsi="Arial"/>
          <w:color w:val="293A55"/>
          <w:sz w:val="18"/>
        </w:rPr>
        <w:t>Кабінету Міністрів України від 29.10.2024 р. N 1232,</w:t>
      </w:r>
      <w:r>
        <w:br/>
      </w:r>
      <w:r>
        <w:rPr>
          <w:rFonts w:ascii="Arial" w:hAnsi="Arial"/>
          <w:color w:val="293A55"/>
          <w:sz w:val="18"/>
        </w:rPr>
        <w:t>від 31.12.2024 р. N 1543)</w:t>
      </w:r>
    </w:p>
    <w:p w:rsidR="006F1F71" w:rsidRDefault="00F66B37">
      <w:pPr>
        <w:spacing w:after="75"/>
        <w:ind w:firstLine="240"/>
        <w:jc w:val="both"/>
      </w:pPr>
      <w:bookmarkStart w:id="264" w:name="2921"/>
      <w:bookmarkEnd w:id="263"/>
      <w:r>
        <w:rPr>
          <w:rFonts w:ascii="Arial" w:hAnsi="Arial"/>
          <w:color w:val="293A55"/>
          <w:sz w:val="18"/>
        </w:rPr>
        <w:t>При цьому особа вважається забезпеченою відповідним засобом реабілітації на строк його експлуатації, про що робиться відповідна відмітка в електронній особовій справі.</w:t>
      </w:r>
    </w:p>
    <w:p w:rsidR="006F1F71" w:rsidRDefault="00F66B37">
      <w:pPr>
        <w:spacing w:after="75"/>
        <w:ind w:firstLine="240"/>
        <w:jc w:val="both"/>
      </w:pPr>
      <w:bookmarkStart w:id="265" w:name="2922"/>
      <w:bookmarkEnd w:id="264"/>
      <w:r>
        <w:rPr>
          <w:rFonts w:ascii="Arial" w:hAnsi="Arial"/>
          <w:color w:val="293A55"/>
          <w:sz w:val="18"/>
        </w:rPr>
        <w:t>Д</w:t>
      </w:r>
      <w:r>
        <w:rPr>
          <w:rFonts w:ascii="Arial" w:hAnsi="Arial"/>
          <w:color w:val="293A55"/>
          <w:sz w:val="18"/>
        </w:rPr>
        <w:t>ля внесення інформації про засіб реабілітації, отриманий за рахунок коштів місцевого бюджету, інших надходжень, зокрема благодійної або гуманітарної допомоги, до електронної особової справи та подальшого проведення його ремонту особа або її законний предст</w:t>
      </w:r>
      <w:r>
        <w:rPr>
          <w:rFonts w:ascii="Arial" w:hAnsi="Arial"/>
          <w:color w:val="293A55"/>
          <w:sz w:val="18"/>
        </w:rPr>
        <w:t>авник звертаються з документами про отримання засобу реабілітації до суб'єкта господарювання, який буде здійснювати ремонт такого засобу реабілітації, для його ідентифікації (підклас, вид виробу). Суб'єкт господарювання подає інформацію про такий засіб реа</w:t>
      </w:r>
      <w:r>
        <w:rPr>
          <w:rFonts w:ascii="Arial" w:hAnsi="Arial"/>
          <w:color w:val="293A55"/>
          <w:sz w:val="18"/>
        </w:rPr>
        <w:t>білітації до територіального відділення Фонду для внесення інформації про засіб реабілітації до банку даних.</w:t>
      </w:r>
    </w:p>
    <w:p w:rsidR="006F1F71" w:rsidRDefault="00F66B37">
      <w:pPr>
        <w:spacing w:after="75"/>
        <w:ind w:firstLine="240"/>
        <w:jc w:val="both"/>
      </w:pPr>
      <w:bookmarkStart w:id="266" w:name="3656"/>
      <w:bookmarkEnd w:id="265"/>
      <w:r>
        <w:rPr>
          <w:rFonts w:ascii="Arial" w:hAnsi="Arial"/>
          <w:color w:val="293A55"/>
          <w:sz w:val="18"/>
        </w:rPr>
        <w:t>У разі забезпечення особи засобом реабілітації за рахунок коштів місцевого бюджету та/або засобами реабілітації, що передані органам місцевого само</w:t>
      </w:r>
      <w:r>
        <w:rPr>
          <w:rFonts w:ascii="Arial" w:hAnsi="Arial"/>
          <w:color w:val="293A55"/>
          <w:sz w:val="18"/>
        </w:rPr>
        <w:t>врядування як благодійна або гуманітарна допомога, уповноважені особи органів місцевого самоврядування протягом п'яти робочих днів з дати видачі такого засобу реабілітації особі повідомляють про таке забезпечення територіальному відділенню Фонду та подають</w:t>
      </w:r>
      <w:r>
        <w:rPr>
          <w:rFonts w:ascii="Arial" w:hAnsi="Arial"/>
          <w:color w:val="293A55"/>
          <w:sz w:val="18"/>
        </w:rPr>
        <w:t xml:space="preserve"> копії документів про отримання особою засобу реабілітації для його ідентифікації (клас, підклас, вид, підвид виробу) та внесення такої інформації до банку даних.</w:t>
      </w:r>
    </w:p>
    <w:p w:rsidR="006F1F71" w:rsidRDefault="00F66B37">
      <w:pPr>
        <w:spacing w:after="75"/>
        <w:ind w:firstLine="240"/>
        <w:jc w:val="right"/>
      </w:pPr>
      <w:bookmarkStart w:id="267" w:name="3681"/>
      <w:bookmarkEnd w:id="266"/>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29.10.2024 р. N 1232)</w:t>
      </w:r>
    </w:p>
    <w:p w:rsidR="006F1F71" w:rsidRDefault="00F66B37">
      <w:pPr>
        <w:spacing w:after="75"/>
        <w:ind w:firstLine="240"/>
        <w:jc w:val="both"/>
      </w:pPr>
      <w:bookmarkStart w:id="268" w:name="2923"/>
      <w:bookmarkEnd w:id="267"/>
      <w:r>
        <w:rPr>
          <w:rFonts w:ascii="Arial" w:hAnsi="Arial"/>
          <w:color w:val="293A55"/>
          <w:sz w:val="18"/>
        </w:rPr>
        <w:t>22. Днем отримання засобу реабілітації вважається дата видачі його у користування особі або її законному представнику, що підтверджується актом приймання-передачі робіт, підписаним керівником (уповноваж</w:t>
      </w:r>
      <w:r>
        <w:rPr>
          <w:rFonts w:ascii="Arial" w:hAnsi="Arial"/>
          <w:color w:val="293A55"/>
          <w:sz w:val="18"/>
        </w:rPr>
        <w:t xml:space="preserve">еною ним особою) суб'єкта господарювання та особою або її законним представником, а в разі надсилання засобами поштового зв'язку - дата, зазначена у повідомленні про його вручення та акті приймання-передачі робіт, підписаному керівником (уповноваженою ним </w:t>
      </w:r>
      <w:r>
        <w:rPr>
          <w:rFonts w:ascii="Arial" w:hAnsi="Arial"/>
          <w:color w:val="293A55"/>
          <w:sz w:val="18"/>
        </w:rPr>
        <w:t>особою) суб'єкта господарювання та особою або її законним представником. Інформація про дату отримання засобу вноситься до електронної особової справи.</w:t>
      </w:r>
    </w:p>
    <w:p w:rsidR="006F1F71" w:rsidRDefault="00F66B37">
      <w:pPr>
        <w:spacing w:after="75"/>
        <w:ind w:firstLine="240"/>
        <w:jc w:val="both"/>
      </w:pPr>
      <w:bookmarkStart w:id="269" w:name="2924"/>
      <w:bookmarkEnd w:id="268"/>
      <w:r>
        <w:rPr>
          <w:rFonts w:ascii="Arial" w:hAnsi="Arial"/>
          <w:color w:val="293A55"/>
          <w:sz w:val="18"/>
        </w:rPr>
        <w:t>У разі повторного забезпечення особи засобами реабілітації видача засобу реабілітації здійснюється не ра</w:t>
      </w:r>
      <w:r>
        <w:rPr>
          <w:rFonts w:ascii="Arial" w:hAnsi="Arial"/>
          <w:color w:val="293A55"/>
          <w:sz w:val="18"/>
        </w:rPr>
        <w:t>ніше закінчення строку, на який видано попередній засіб реабілітації, крім випадків, передбачених у пункті 18 цього Порядку.</w:t>
      </w:r>
    </w:p>
    <w:p w:rsidR="006F1F71" w:rsidRDefault="00F66B37">
      <w:pPr>
        <w:spacing w:after="75"/>
        <w:ind w:firstLine="240"/>
        <w:jc w:val="both"/>
      </w:pPr>
      <w:bookmarkStart w:id="270" w:name="2925"/>
      <w:bookmarkEnd w:id="269"/>
      <w:r>
        <w:rPr>
          <w:rFonts w:ascii="Arial" w:hAnsi="Arial"/>
          <w:color w:val="293A55"/>
          <w:sz w:val="18"/>
        </w:rPr>
        <w:t>Засоби реабілітації видаються разом з інструкцією щодо його застосування (паспортом) і талоном на гарантійний ремонт.</w:t>
      </w:r>
    </w:p>
    <w:p w:rsidR="006F1F71" w:rsidRDefault="00F66B37">
      <w:pPr>
        <w:spacing w:after="75"/>
        <w:ind w:firstLine="240"/>
        <w:jc w:val="both"/>
      </w:pPr>
      <w:bookmarkStart w:id="271" w:name="2926"/>
      <w:bookmarkEnd w:id="270"/>
      <w:r>
        <w:rPr>
          <w:rFonts w:ascii="Arial" w:hAnsi="Arial"/>
          <w:color w:val="293A55"/>
          <w:sz w:val="18"/>
        </w:rPr>
        <w:t>Днем видачі в</w:t>
      </w:r>
      <w:r>
        <w:rPr>
          <w:rFonts w:ascii="Arial" w:hAnsi="Arial"/>
          <w:color w:val="293A55"/>
          <w:sz w:val="18"/>
        </w:rPr>
        <w:t xml:space="preserve"> користування засобу реабілітації, за який виплачується компенсація його вартості, вважається дата, зазначена в розрахунковому документі, що підтверджує придбання засобу.</w:t>
      </w:r>
    </w:p>
    <w:p w:rsidR="006F1F71" w:rsidRDefault="00F66B37">
      <w:pPr>
        <w:spacing w:after="75"/>
        <w:ind w:firstLine="240"/>
        <w:jc w:val="both"/>
      </w:pPr>
      <w:bookmarkStart w:id="272" w:name="2927"/>
      <w:bookmarkEnd w:id="271"/>
      <w:r>
        <w:rPr>
          <w:rFonts w:ascii="Arial" w:hAnsi="Arial"/>
          <w:color w:val="293A55"/>
          <w:sz w:val="18"/>
        </w:rPr>
        <w:t>Інформацію про виплату компенсації територіальне відділення Фонду вносить до електрон</w:t>
      </w:r>
      <w:r>
        <w:rPr>
          <w:rFonts w:ascii="Arial" w:hAnsi="Arial"/>
          <w:color w:val="293A55"/>
          <w:sz w:val="18"/>
        </w:rPr>
        <w:t>ної особової справи із зазначенням дати здійснення виплати.</w:t>
      </w:r>
    </w:p>
    <w:p w:rsidR="006F1F71" w:rsidRDefault="00F66B37">
      <w:pPr>
        <w:spacing w:after="75"/>
        <w:ind w:firstLine="240"/>
        <w:jc w:val="both"/>
      </w:pPr>
      <w:bookmarkStart w:id="273" w:name="2928"/>
      <w:bookmarkEnd w:id="272"/>
      <w:r>
        <w:rPr>
          <w:rFonts w:ascii="Arial" w:hAnsi="Arial"/>
          <w:color w:val="293A55"/>
          <w:sz w:val="18"/>
        </w:rPr>
        <w:t>23. Порядок подання звітності про забезпечення осіб засобами реабілітації і виплату компенсації визначається Мінсоцполітики.</w:t>
      </w:r>
    </w:p>
    <w:p w:rsidR="006F1F71" w:rsidRDefault="00F66B37">
      <w:pPr>
        <w:pStyle w:val="3"/>
        <w:spacing w:after="225"/>
        <w:jc w:val="center"/>
      </w:pPr>
      <w:bookmarkStart w:id="274" w:name="2929"/>
      <w:bookmarkEnd w:id="273"/>
      <w:r>
        <w:rPr>
          <w:rFonts w:ascii="Arial" w:hAnsi="Arial"/>
          <w:color w:val="000000"/>
          <w:sz w:val="26"/>
        </w:rPr>
        <w:lastRenderedPageBreak/>
        <w:t xml:space="preserve">Особливості забезпечення протезно-ортопедичними виробами, в тому числі </w:t>
      </w:r>
      <w:r>
        <w:rPr>
          <w:rFonts w:ascii="Arial" w:hAnsi="Arial"/>
          <w:color w:val="000000"/>
          <w:sz w:val="26"/>
        </w:rPr>
        <w:t>ортопедичним взуттям і засобами для особистого догляду та захисту</w:t>
      </w:r>
    </w:p>
    <w:p w:rsidR="006F1F71" w:rsidRDefault="00F66B37">
      <w:pPr>
        <w:spacing w:after="75"/>
        <w:ind w:firstLine="240"/>
        <w:jc w:val="both"/>
      </w:pPr>
      <w:bookmarkStart w:id="275" w:name="2930"/>
      <w:bookmarkEnd w:id="274"/>
      <w:r>
        <w:rPr>
          <w:rFonts w:ascii="Arial" w:hAnsi="Arial"/>
          <w:color w:val="293A55"/>
          <w:sz w:val="18"/>
        </w:rPr>
        <w:t>24. Особа або її законний представник після формування територіальним відділенням Фонду в електронній особовій справі направлення на забезпечення засобами реабілітації звертаються до суб'єкт</w:t>
      </w:r>
      <w:r>
        <w:rPr>
          <w:rFonts w:ascii="Arial" w:hAnsi="Arial"/>
          <w:color w:val="293A55"/>
          <w:sz w:val="18"/>
        </w:rPr>
        <w:t>а господарювання із заявкою про намір забезпечення протезно-ортопедичним виробом, у тому числі ортопедичним взуттям, засобами для особистого догляду та захисту (далі - заявка про намір забезпечення індивідуальними засобами реабілітації), за формою, затверд</w:t>
      </w:r>
      <w:r>
        <w:rPr>
          <w:rFonts w:ascii="Arial" w:hAnsi="Arial"/>
          <w:color w:val="293A55"/>
          <w:sz w:val="18"/>
        </w:rPr>
        <w:t>женою Мінсоцполітики, в паперовій формі</w:t>
      </w:r>
      <w:r>
        <w:rPr>
          <w:rFonts w:ascii="Arial" w:hAnsi="Arial"/>
          <w:color w:val="000000"/>
          <w:sz w:val="18"/>
        </w:rPr>
        <w:t xml:space="preserve"> </w:t>
      </w:r>
      <w:r>
        <w:rPr>
          <w:rFonts w:ascii="Arial" w:hAnsi="Arial"/>
          <w:color w:val="293A55"/>
          <w:sz w:val="18"/>
        </w:rPr>
        <w:t>та додають до неї копії документів, що посвідчують особу та/або підтверджують повноваження законного представника, свідоцтво про народження (для дітей віком до 14 років) або через електронний кабінет особи в банку да</w:t>
      </w:r>
      <w:r>
        <w:rPr>
          <w:rFonts w:ascii="Arial" w:hAnsi="Arial"/>
          <w:color w:val="293A55"/>
          <w:sz w:val="18"/>
        </w:rPr>
        <w:t>них із додаванням сканованих копій документів, зазначених у цьому пункті.</w:t>
      </w:r>
    </w:p>
    <w:p w:rsidR="006F1F71" w:rsidRDefault="00F66B37">
      <w:pPr>
        <w:spacing w:after="75"/>
        <w:ind w:firstLine="240"/>
        <w:jc w:val="right"/>
      </w:pPr>
      <w:bookmarkStart w:id="276" w:name="4038"/>
      <w:bookmarkEnd w:id="275"/>
      <w:r>
        <w:rPr>
          <w:rFonts w:ascii="Arial" w:hAnsi="Arial"/>
          <w:color w:val="293A55"/>
          <w:sz w:val="18"/>
        </w:rPr>
        <w:t>(пункт 24 із змінами, внесеними згідно з постановою</w:t>
      </w:r>
      <w:r>
        <w:br/>
      </w:r>
      <w:r>
        <w:rPr>
          <w:rFonts w:ascii="Arial" w:hAnsi="Arial"/>
          <w:color w:val="293A55"/>
          <w:sz w:val="18"/>
        </w:rPr>
        <w:t xml:space="preserve"> Кабінету Міністрів України від 22.08.2025 р. N 1019)</w:t>
      </w:r>
    </w:p>
    <w:p w:rsidR="006F1F71" w:rsidRDefault="00F66B37">
      <w:pPr>
        <w:spacing w:after="75"/>
        <w:ind w:firstLine="240"/>
        <w:jc w:val="both"/>
      </w:pPr>
      <w:bookmarkStart w:id="277" w:name="2931"/>
      <w:bookmarkEnd w:id="276"/>
      <w:r>
        <w:rPr>
          <w:rFonts w:ascii="Arial" w:hAnsi="Arial"/>
          <w:color w:val="293A55"/>
          <w:sz w:val="18"/>
        </w:rPr>
        <w:t>25. Суб'єкт господарювання протягом семи робочих днів з дати отримання заявк</w:t>
      </w:r>
      <w:r>
        <w:rPr>
          <w:rFonts w:ascii="Arial" w:hAnsi="Arial"/>
          <w:color w:val="293A55"/>
          <w:sz w:val="18"/>
        </w:rPr>
        <w:t>и про намір забезпечення індивідуальними засобами реабілітації завантажує її до електронної особової справи та відповідно до сформованого територіальним відділенням Фонду направлення на забезпечення засобами реабілітації формує попереднє замовлення на виго</w:t>
      </w:r>
      <w:r>
        <w:rPr>
          <w:rFonts w:ascii="Arial" w:hAnsi="Arial"/>
          <w:color w:val="293A55"/>
          <w:sz w:val="18"/>
        </w:rPr>
        <w:t>товлення протезно-ортопедичного виробу, у тому числі ортопедичного взуття, засобу для особистого догляду та захисту (далі - індивідуальні засоби реабілітації) в електронній особовій справі та оформлює замовлення на індивідуальні засоби реабілітації (далі -</w:t>
      </w:r>
      <w:r>
        <w:rPr>
          <w:rFonts w:ascii="Arial" w:hAnsi="Arial"/>
          <w:color w:val="293A55"/>
          <w:sz w:val="18"/>
        </w:rPr>
        <w:t xml:space="preserve"> замовлення) за формою, затвердженою Мінсоцполітики.</w:t>
      </w:r>
    </w:p>
    <w:p w:rsidR="006F1F71" w:rsidRDefault="00F66B37">
      <w:pPr>
        <w:spacing w:after="75"/>
        <w:ind w:firstLine="240"/>
        <w:jc w:val="both"/>
      </w:pPr>
      <w:bookmarkStart w:id="278" w:name="2932"/>
      <w:bookmarkEnd w:id="277"/>
      <w:r>
        <w:rPr>
          <w:rFonts w:ascii="Arial" w:hAnsi="Arial"/>
          <w:color w:val="293A55"/>
          <w:sz w:val="18"/>
        </w:rPr>
        <w:t>Суб'єкт господарювання, який отримав заявку про намір забезпечення індивідуальними засобами реабілітації, до формування попереднього замовлення повинен забезпечити зняття замірів, скласти попередню кальк</w:t>
      </w:r>
      <w:r>
        <w:rPr>
          <w:rFonts w:ascii="Arial" w:hAnsi="Arial"/>
          <w:color w:val="293A55"/>
          <w:sz w:val="18"/>
        </w:rPr>
        <w:t>уляцію на виготовлення індивідуального засобу реабілітації, завантажити її до електронної особової справи, протягом семи робочих днів з дати отримання такої заявки сформувати попереднє замовлення або відмовитися від виготовлення індивідуального засобу реаб</w:t>
      </w:r>
      <w:r>
        <w:rPr>
          <w:rFonts w:ascii="Arial" w:hAnsi="Arial"/>
          <w:color w:val="293A55"/>
          <w:sz w:val="18"/>
        </w:rPr>
        <w:t>ілітації, проінформувати особу або її законного представника про причини відмови, про що зазначається в електронній особовій справі. В такому разі особа або її законний представник мають право звернутися до іншого суб'єкта господарювання із заявкою про нам</w:t>
      </w:r>
      <w:r>
        <w:rPr>
          <w:rFonts w:ascii="Arial" w:hAnsi="Arial"/>
          <w:color w:val="293A55"/>
          <w:sz w:val="18"/>
        </w:rPr>
        <w:t>ір забезпечення індивідуальними засобами реабілітації.</w:t>
      </w:r>
    </w:p>
    <w:p w:rsidR="006F1F71" w:rsidRDefault="00F66B37">
      <w:pPr>
        <w:spacing w:after="75"/>
        <w:ind w:firstLine="240"/>
        <w:jc w:val="both"/>
      </w:pPr>
      <w:bookmarkStart w:id="279" w:name="2933"/>
      <w:bookmarkEnd w:id="278"/>
      <w:r>
        <w:rPr>
          <w:rFonts w:ascii="Arial" w:hAnsi="Arial"/>
          <w:color w:val="293A55"/>
          <w:sz w:val="18"/>
        </w:rPr>
        <w:t>У разі виникнення в процесі виготовлення індивідуального засобу реабілітації потреби змінити вибрані комплектувальні складові такого засобу, що призводить до збільшення зазначеної в попередній калькуля</w:t>
      </w:r>
      <w:r>
        <w:rPr>
          <w:rFonts w:ascii="Arial" w:hAnsi="Arial"/>
          <w:color w:val="293A55"/>
          <w:sz w:val="18"/>
        </w:rPr>
        <w:t>ції вартості індивідуального засобу реабілітації, суб'єкт господарювання повинен подати територіальному відділенню Фонду письмове обґрунтування необхідності відповідних змін у комплектуванні такого засобу.</w:t>
      </w:r>
    </w:p>
    <w:p w:rsidR="006F1F71" w:rsidRDefault="00F66B37">
      <w:pPr>
        <w:spacing w:after="75"/>
        <w:ind w:firstLine="240"/>
        <w:jc w:val="both"/>
      </w:pPr>
      <w:bookmarkStart w:id="280" w:name="2934"/>
      <w:bookmarkEnd w:id="279"/>
      <w:r>
        <w:rPr>
          <w:rFonts w:ascii="Arial" w:hAnsi="Arial"/>
          <w:color w:val="293A55"/>
          <w:sz w:val="18"/>
        </w:rPr>
        <w:t>У разі виникнення в процесі виготовлення індивідуа</w:t>
      </w:r>
      <w:r>
        <w:rPr>
          <w:rFonts w:ascii="Arial" w:hAnsi="Arial"/>
          <w:color w:val="293A55"/>
          <w:sz w:val="18"/>
        </w:rPr>
        <w:t>льного засобу реабілітації потреби змінити вибрані комплектувальні складові такого засобу, що не призводить до збільшення зазначеної в попередній калькуляції вартості індивідуального засобу реабілітації, суб'єкт господарювання завантажує оновлену калькуляц</w:t>
      </w:r>
      <w:r>
        <w:rPr>
          <w:rFonts w:ascii="Arial" w:hAnsi="Arial"/>
          <w:color w:val="293A55"/>
          <w:sz w:val="18"/>
        </w:rPr>
        <w:t>ію вартості індивідуального засобу реабілітації до електронної особової справи.</w:t>
      </w:r>
    </w:p>
    <w:p w:rsidR="006F1F71" w:rsidRDefault="00F66B37">
      <w:pPr>
        <w:spacing w:after="75"/>
        <w:ind w:firstLine="240"/>
        <w:jc w:val="both"/>
      </w:pPr>
      <w:bookmarkStart w:id="281" w:name="2935"/>
      <w:bookmarkEnd w:id="280"/>
      <w:r>
        <w:rPr>
          <w:rFonts w:ascii="Arial" w:hAnsi="Arial"/>
          <w:color w:val="293A55"/>
          <w:sz w:val="18"/>
        </w:rPr>
        <w:t>Замовлення підписується керівником (уповноваженою ним особою) суб'єкта господарювання. Відповідальним за достовірність інформації, внесеної до попереднього замовлення в електро</w:t>
      </w:r>
      <w:r>
        <w:rPr>
          <w:rFonts w:ascii="Arial" w:hAnsi="Arial"/>
          <w:color w:val="293A55"/>
          <w:sz w:val="18"/>
        </w:rPr>
        <w:t>нній особовій справі, є суб'єкт господарювання.</w:t>
      </w:r>
    </w:p>
    <w:p w:rsidR="006F1F71" w:rsidRDefault="00F66B37">
      <w:pPr>
        <w:spacing w:after="75"/>
        <w:ind w:firstLine="240"/>
        <w:jc w:val="both"/>
      </w:pPr>
      <w:bookmarkStart w:id="282" w:name="2936"/>
      <w:bookmarkEnd w:id="281"/>
      <w:r>
        <w:rPr>
          <w:rFonts w:ascii="Arial" w:hAnsi="Arial"/>
          <w:color w:val="293A55"/>
          <w:sz w:val="18"/>
        </w:rPr>
        <w:t>Якщо в одному із документів, визначених пунктом 5 цього Порядку, не визначено підвиду індивідуального засобу реабілітації та функціональних можливостей особи, лікар суб'єкта господарювання їх визначає на підс</w:t>
      </w:r>
      <w:r>
        <w:rPr>
          <w:rFonts w:ascii="Arial" w:hAnsi="Arial"/>
          <w:color w:val="293A55"/>
          <w:sz w:val="18"/>
        </w:rPr>
        <w:t>таві документів, визначених пунктом 5 цього Порядку, та відповідно до порядку визначення функціональних можливостей особи з інвалідністю, дитини з інвалідністю, іншої особи, що затверджується Мінсоцполітики за погодженням з МОЗ, та зазначає у замовленні.</w:t>
      </w:r>
    </w:p>
    <w:p w:rsidR="006F1F71" w:rsidRDefault="00F66B37">
      <w:pPr>
        <w:spacing w:after="75"/>
        <w:ind w:firstLine="240"/>
        <w:jc w:val="both"/>
      </w:pPr>
      <w:bookmarkStart w:id="283" w:name="2937"/>
      <w:bookmarkEnd w:id="282"/>
      <w:r>
        <w:rPr>
          <w:rFonts w:ascii="Arial" w:hAnsi="Arial"/>
          <w:color w:val="293A55"/>
          <w:sz w:val="18"/>
        </w:rPr>
        <w:t>П</w:t>
      </w:r>
      <w:r>
        <w:rPr>
          <w:rFonts w:ascii="Arial" w:hAnsi="Arial"/>
          <w:color w:val="293A55"/>
          <w:sz w:val="18"/>
        </w:rPr>
        <w:t>ередача замовлення для виробництва індивідуального засобу реабілітації здійснюється після обов'язкового уточнення антропометричних даних особи, яке проводиться за місцезнаходженням суб'єкта господарювання або за місцем, визначеним особою або її законним пр</w:t>
      </w:r>
      <w:r>
        <w:rPr>
          <w:rFonts w:ascii="Arial" w:hAnsi="Arial"/>
          <w:color w:val="293A55"/>
          <w:sz w:val="18"/>
        </w:rPr>
        <w:t>едставником у поданій до суб'єкта господарювання письмовій заяві, не пізніше ніж за 20 днів до передачі замовлення.</w:t>
      </w:r>
    </w:p>
    <w:p w:rsidR="006F1F71" w:rsidRDefault="00F66B37">
      <w:pPr>
        <w:spacing w:after="75"/>
        <w:ind w:firstLine="240"/>
        <w:jc w:val="both"/>
      </w:pPr>
      <w:bookmarkStart w:id="284" w:name="2938"/>
      <w:bookmarkEnd w:id="283"/>
      <w:r>
        <w:rPr>
          <w:rFonts w:ascii="Arial" w:hAnsi="Arial"/>
          <w:color w:val="293A55"/>
          <w:sz w:val="18"/>
        </w:rPr>
        <w:t>У разі зміни показань, що підтверджується одним із документів, визначених пунктом 5 цього Порядку, у період між поданням заявки про намір за</w:t>
      </w:r>
      <w:r>
        <w:rPr>
          <w:rFonts w:ascii="Arial" w:hAnsi="Arial"/>
          <w:color w:val="293A55"/>
          <w:sz w:val="18"/>
        </w:rPr>
        <w:t xml:space="preserve">безпечення індивідуальними засобами реабілітації та фактичним </w:t>
      </w:r>
      <w:r>
        <w:rPr>
          <w:rFonts w:ascii="Arial" w:hAnsi="Arial"/>
          <w:color w:val="293A55"/>
          <w:sz w:val="18"/>
        </w:rPr>
        <w:lastRenderedPageBreak/>
        <w:t>виготовленням індивідуального засобу реабілітації особа або її законний представник можуть відмовитися від замовленого засобу та замовити інший індивідуальний засіб реабілітації.</w:t>
      </w:r>
    </w:p>
    <w:p w:rsidR="006F1F71" w:rsidRDefault="00F66B37">
      <w:pPr>
        <w:spacing w:after="75"/>
        <w:ind w:firstLine="240"/>
        <w:jc w:val="both"/>
      </w:pPr>
      <w:bookmarkStart w:id="285" w:name="2939"/>
      <w:bookmarkEnd w:id="284"/>
      <w:r>
        <w:rPr>
          <w:rFonts w:ascii="Arial" w:hAnsi="Arial"/>
          <w:color w:val="293A55"/>
          <w:sz w:val="18"/>
        </w:rPr>
        <w:t>26. Первинне пр</w:t>
      </w:r>
      <w:r>
        <w:rPr>
          <w:rFonts w:ascii="Arial" w:hAnsi="Arial"/>
          <w:color w:val="293A55"/>
          <w:sz w:val="18"/>
        </w:rPr>
        <w:t xml:space="preserve">отезування та </w:t>
      </w:r>
      <w:proofErr w:type="spellStart"/>
      <w:r>
        <w:rPr>
          <w:rFonts w:ascii="Arial" w:hAnsi="Arial"/>
          <w:color w:val="293A55"/>
          <w:sz w:val="18"/>
        </w:rPr>
        <w:t>ортезування</w:t>
      </w:r>
      <w:proofErr w:type="spellEnd"/>
      <w:r>
        <w:rPr>
          <w:rFonts w:ascii="Arial" w:hAnsi="Arial"/>
          <w:color w:val="293A55"/>
          <w:sz w:val="18"/>
        </w:rPr>
        <w:t xml:space="preserve"> осіб (крім жінок, дівчат після </w:t>
      </w:r>
      <w:proofErr w:type="spellStart"/>
      <w:r>
        <w:rPr>
          <w:rFonts w:ascii="Arial" w:hAnsi="Arial"/>
          <w:color w:val="293A55"/>
          <w:sz w:val="18"/>
        </w:rPr>
        <w:t>мастектомії</w:t>
      </w:r>
      <w:proofErr w:type="spellEnd"/>
      <w:r>
        <w:rPr>
          <w:rFonts w:ascii="Arial" w:hAnsi="Arial"/>
          <w:color w:val="293A55"/>
          <w:sz w:val="18"/>
        </w:rPr>
        <w:t xml:space="preserve">, секторальної резекції молочної залози, </w:t>
      </w:r>
      <w:proofErr w:type="spellStart"/>
      <w:r>
        <w:rPr>
          <w:rFonts w:ascii="Arial" w:hAnsi="Arial"/>
          <w:color w:val="293A55"/>
          <w:sz w:val="18"/>
        </w:rPr>
        <w:t>квадрантектомії</w:t>
      </w:r>
      <w:proofErr w:type="spellEnd"/>
      <w:r>
        <w:rPr>
          <w:rFonts w:ascii="Arial" w:hAnsi="Arial"/>
          <w:color w:val="293A55"/>
          <w:sz w:val="18"/>
        </w:rPr>
        <w:t xml:space="preserve"> та з вродженими вадами молочних залоз) проводиться у реабілітаційних закладах незалежно від форми власності та організаційно-правов</w:t>
      </w:r>
      <w:r>
        <w:rPr>
          <w:rFonts w:ascii="Arial" w:hAnsi="Arial"/>
          <w:color w:val="293A55"/>
          <w:sz w:val="18"/>
        </w:rPr>
        <w:t xml:space="preserve">ої форми, кабінетах </w:t>
      </w:r>
      <w:proofErr w:type="spellStart"/>
      <w:r>
        <w:rPr>
          <w:rFonts w:ascii="Arial" w:hAnsi="Arial"/>
          <w:color w:val="293A55"/>
          <w:sz w:val="18"/>
        </w:rPr>
        <w:t>асистивних</w:t>
      </w:r>
      <w:proofErr w:type="spellEnd"/>
      <w:r>
        <w:rPr>
          <w:rFonts w:ascii="Arial" w:hAnsi="Arial"/>
          <w:color w:val="293A55"/>
          <w:sz w:val="18"/>
        </w:rPr>
        <w:t xml:space="preserve"> технологій реабілітаційних відділень, підрозділів закладів охорони здоров'я.</w:t>
      </w:r>
    </w:p>
    <w:p w:rsidR="006F1F71" w:rsidRDefault="00F66B37">
      <w:pPr>
        <w:spacing w:after="75"/>
        <w:ind w:firstLine="240"/>
        <w:jc w:val="both"/>
      </w:pPr>
      <w:bookmarkStart w:id="286" w:name="2940"/>
      <w:bookmarkEnd w:id="285"/>
      <w:r>
        <w:rPr>
          <w:rFonts w:ascii="Arial" w:hAnsi="Arial"/>
          <w:color w:val="293A55"/>
          <w:sz w:val="18"/>
        </w:rPr>
        <w:t>27. Готовий індивідуальний засіб реабілітації видається особі або її законному представнику після примірки та перевірки можливості особи користувати</w:t>
      </w:r>
      <w:r>
        <w:rPr>
          <w:rFonts w:ascii="Arial" w:hAnsi="Arial"/>
          <w:color w:val="293A55"/>
          <w:sz w:val="18"/>
        </w:rPr>
        <w:t>ся засобом, що підтверджується підписом особи або її законного представника у замовленні та акті приймання-передачі робіт, підписаному керівником (уповноваженою ним особою) суб'єкта господарювання та особою або її законним представником та складеному у дво</w:t>
      </w:r>
      <w:r>
        <w:rPr>
          <w:rFonts w:ascii="Arial" w:hAnsi="Arial"/>
          <w:color w:val="293A55"/>
          <w:sz w:val="18"/>
        </w:rPr>
        <w:t xml:space="preserve">х примірниках, один з яких зберігається в особи або її законного представника. Процес примірки протезу та перевірки можливості користуватися ним під час його видачі особі або її законному представнику може бути зафіксований на фото- та </w:t>
      </w:r>
      <w:proofErr w:type="spellStart"/>
      <w:r>
        <w:rPr>
          <w:rFonts w:ascii="Arial" w:hAnsi="Arial"/>
          <w:color w:val="293A55"/>
          <w:sz w:val="18"/>
        </w:rPr>
        <w:t>відеоносіях</w:t>
      </w:r>
      <w:proofErr w:type="spellEnd"/>
      <w:r>
        <w:rPr>
          <w:rFonts w:ascii="Arial" w:hAnsi="Arial"/>
          <w:color w:val="293A55"/>
          <w:sz w:val="18"/>
        </w:rPr>
        <w:t xml:space="preserve"> за наявн</w:t>
      </w:r>
      <w:r>
        <w:rPr>
          <w:rFonts w:ascii="Arial" w:hAnsi="Arial"/>
          <w:color w:val="293A55"/>
          <w:sz w:val="18"/>
        </w:rPr>
        <w:t>ості згоди особи або її законного представника. Результати фото- та відеофіксації долучаються на окремих носіях до акта приймання-передачі робіт (надання послуг), підписаного керівником (уповноваженою ним особою) суб'єкта господарювання та керівником терит</w:t>
      </w:r>
      <w:r>
        <w:rPr>
          <w:rFonts w:ascii="Arial" w:hAnsi="Arial"/>
          <w:color w:val="293A55"/>
          <w:sz w:val="18"/>
        </w:rPr>
        <w:t>оріального відділення Фонду, та передаються до територіального відділення Фонду.</w:t>
      </w:r>
    </w:p>
    <w:p w:rsidR="006F1F71" w:rsidRDefault="00F66B37">
      <w:pPr>
        <w:spacing w:after="75"/>
        <w:ind w:firstLine="240"/>
        <w:jc w:val="both"/>
      </w:pPr>
      <w:bookmarkStart w:id="287" w:name="2941"/>
      <w:bookmarkEnd w:id="286"/>
      <w:r>
        <w:rPr>
          <w:rFonts w:ascii="Arial" w:hAnsi="Arial"/>
          <w:color w:val="293A55"/>
          <w:sz w:val="18"/>
        </w:rPr>
        <w:t xml:space="preserve">Якщо підбір і призначення протезу здійснювала </w:t>
      </w:r>
      <w:proofErr w:type="spellStart"/>
      <w:r>
        <w:rPr>
          <w:rFonts w:ascii="Arial" w:hAnsi="Arial"/>
          <w:color w:val="293A55"/>
          <w:sz w:val="18"/>
        </w:rPr>
        <w:t>мультидисциплінарна</w:t>
      </w:r>
      <w:proofErr w:type="spellEnd"/>
      <w:r>
        <w:rPr>
          <w:rFonts w:ascii="Arial" w:hAnsi="Arial"/>
          <w:color w:val="293A55"/>
          <w:sz w:val="18"/>
        </w:rPr>
        <w:t xml:space="preserve"> реабілітаційна команда, протез видається особі або її законному представнику після примірки та перевірки можл</w:t>
      </w:r>
      <w:r>
        <w:rPr>
          <w:rFonts w:ascii="Arial" w:hAnsi="Arial"/>
          <w:color w:val="293A55"/>
          <w:sz w:val="18"/>
        </w:rPr>
        <w:t xml:space="preserve">ивості особи користуватися таким протезом на зборах </w:t>
      </w:r>
      <w:proofErr w:type="spellStart"/>
      <w:r>
        <w:rPr>
          <w:rFonts w:ascii="Arial" w:hAnsi="Arial"/>
          <w:color w:val="293A55"/>
          <w:sz w:val="18"/>
        </w:rPr>
        <w:t>мультидисциплінарної</w:t>
      </w:r>
      <w:proofErr w:type="spellEnd"/>
      <w:r>
        <w:rPr>
          <w:rFonts w:ascii="Arial" w:hAnsi="Arial"/>
          <w:color w:val="293A55"/>
          <w:sz w:val="18"/>
        </w:rPr>
        <w:t xml:space="preserve"> реабілітаційної команди в закладі охорони здоров'я, що засвідчується підписом керівника такої команди в акті приймання-передачі робіт, підписаному керівником (уповноваженою ним особою</w:t>
      </w:r>
      <w:r>
        <w:rPr>
          <w:rFonts w:ascii="Arial" w:hAnsi="Arial"/>
          <w:color w:val="293A55"/>
          <w:sz w:val="18"/>
        </w:rPr>
        <w:t>) суб'єкта господарювання та особою або її законним представником.</w:t>
      </w:r>
    </w:p>
    <w:p w:rsidR="006F1F71" w:rsidRDefault="00F66B37">
      <w:pPr>
        <w:spacing w:after="75"/>
        <w:ind w:firstLine="240"/>
        <w:jc w:val="both"/>
      </w:pPr>
      <w:bookmarkStart w:id="288" w:name="2942"/>
      <w:bookmarkEnd w:id="287"/>
      <w:r>
        <w:rPr>
          <w:rFonts w:ascii="Arial" w:hAnsi="Arial"/>
          <w:color w:val="293A55"/>
          <w:sz w:val="18"/>
        </w:rPr>
        <w:t>До кожного індивідуального засобу реабілітації суб'єкт господарювання видає інструкцію щодо його застосування і талон на гарантійний ремонт.</w:t>
      </w:r>
    </w:p>
    <w:p w:rsidR="006F1F71" w:rsidRDefault="00F66B37">
      <w:pPr>
        <w:spacing w:after="75"/>
        <w:ind w:firstLine="240"/>
        <w:jc w:val="both"/>
      </w:pPr>
      <w:bookmarkStart w:id="289" w:name="2943"/>
      <w:bookmarkEnd w:id="288"/>
      <w:r>
        <w:rPr>
          <w:rFonts w:ascii="Arial" w:hAnsi="Arial"/>
          <w:color w:val="293A55"/>
          <w:sz w:val="18"/>
        </w:rPr>
        <w:t>Суб'єкту господарювання дозволяється надсилати з</w:t>
      </w:r>
      <w:r>
        <w:rPr>
          <w:rFonts w:ascii="Arial" w:hAnsi="Arial"/>
          <w:color w:val="293A55"/>
          <w:sz w:val="18"/>
        </w:rPr>
        <w:t xml:space="preserve">асобами поштового зв'язку в разі надходження письмового погодження від особи або її законного представника лише </w:t>
      </w:r>
      <w:proofErr w:type="spellStart"/>
      <w:r>
        <w:rPr>
          <w:rFonts w:ascii="Arial" w:hAnsi="Arial"/>
          <w:color w:val="293A55"/>
          <w:sz w:val="18"/>
        </w:rPr>
        <w:t>обтуратори</w:t>
      </w:r>
      <w:proofErr w:type="spellEnd"/>
      <w:r>
        <w:rPr>
          <w:rFonts w:ascii="Arial" w:hAnsi="Arial"/>
          <w:color w:val="293A55"/>
          <w:sz w:val="18"/>
        </w:rPr>
        <w:t xml:space="preserve">, </w:t>
      </w:r>
      <w:proofErr w:type="spellStart"/>
      <w:r>
        <w:rPr>
          <w:rFonts w:ascii="Arial" w:hAnsi="Arial"/>
          <w:color w:val="293A55"/>
          <w:sz w:val="18"/>
        </w:rPr>
        <w:t>ортези</w:t>
      </w:r>
      <w:proofErr w:type="spellEnd"/>
      <w:r>
        <w:rPr>
          <w:rFonts w:ascii="Arial" w:hAnsi="Arial"/>
          <w:color w:val="293A55"/>
          <w:sz w:val="18"/>
        </w:rPr>
        <w:t xml:space="preserve"> із текстильних матеріалів.</w:t>
      </w:r>
    </w:p>
    <w:p w:rsidR="006F1F71" w:rsidRDefault="00F66B37">
      <w:pPr>
        <w:spacing w:after="75"/>
        <w:ind w:firstLine="240"/>
        <w:jc w:val="both"/>
      </w:pPr>
      <w:bookmarkStart w:id="290" w:name="2944"/>
      <w:bookmarkEnd w:id="289"/>
      <w:r>
        <w:rPr>
          <w:rFonts w:ascii="Arial" w:hAnsi="Arial"/>
          <w:color w:val="293A55"/>
          <w:sz w:val="18"/>
        </w:rPr>
        <w:t>У період надзвичайного або воєнного стану в Україні суб'єкту господарювання дозволяється надсилати</w:t>
      </w:r>
      <w:r>
        <w:rPr>
          <w:rFonts w:ascii="Arial" w:hAnsi="Arial"/>
          <w:color w:val="293A55"/>
          <w:sz w:val="18"/>
        </w:rPr>
        <w:t xml:space="preserve"> засобами поштового зв'язку індивідуальні засоби реабілітації, крім тих, що виготовлені під час первинного протезування, на підставі заяви особи або її законного представника, яку вони подають суб'єкту господарювання безпосередньо, надсилають засобами пошт</w:t>
      </w:r>
      <w:r>
        <w:rPr>
          <w:rFonts w:ascii="Arial" w:hAnsi="Arial"/>
          <w:color w:val="293A55"/>
          <w:sz w:val="18"/>
        </w:rPr>
        <w:t>ового зв'язку або подають через електронний кабінет особи</w:t>
      </w:r>
      <w:r>
        <w:rPr>
          <w:rFonts w:ascii="Arial" w:hAnsi="Arial"/>
          <w:color w:val="000000"/>
          <w:sz w:val="18"/>
        </w:rPr>
        <w:t xml:space="preserve"> </w:t>
      </w:r>
      <w:r>
        <w:rPr>
          <w:rFonts w:ascii="Arial" w:hAnsi="Arial"/>
          <w:color w:val="293A55"/>
          <w:sz w:val="18"/>
        </w:rPr>
        <w:t>в банку даних.</w:t>
      </w:r>
    </w:p>
    <w:p w:rsidR="006F1F71" w:rsidRDefault="00F66B37">
      <w:pPr>
        <w:spacing w:after="75"/>
        <w:ind w:firstLine="240"/>
        <w:jc w:val="right"/>
      </w:pPr>
      <w:bookmarkStart w:id="291" w:name="4039"/>
      <w:bookmarkEnd w:id="290"/>
      <w:r>
        <w:rPr>
          <w:rFonts w:ascii="Arial" w:hAnsi="Arial"/>
          <w:color w:val="293A55"/>
          <w:sz w:val="18"/>
        </w:rPr>
        <w:t>(абзац п'ятий пункту 27 із змінами, внесеними згідно з</w:t>
      </w:r>
      <w:r>
        <w:br/>
      </w:r>
      <w:r>
        <w:rPr>
          <w:rFonts w:ascii="Arial" w:hAnsi="Arial"/>
          <w:color w:val="293A55"/>
          <w:sz w:val="18"/>
        </w:rPr>
        <w:t xml:space="preserve"> постановою Кабінету Міністрів України від 22.08.2025 р. N 1019)</w:t>
      </w:r>
    </w:p>
    <w:p w:rsidR="006F1F71" w:rsidRDefault="00F66B37">
      <w:pPr>
        <w:spacing w:after="75"/>
        <w:ind w:firstLine="240"/>
        <w:jc w:val="both"/>
      </w:pPr>
      <w:bookmarkStart w:id="292" w:name="2945"/>
      <w:bookmarkEnd w:id="291"/>
      <w:r>
        <w:rPr>
          <w:rFonts w:ascii="Arial" w:hAnsi="Arial"/>
          <w:color w:val="293A55"/>
          <w:sz w:val="18"/>
        </w:rPr>
        <w:t xml:space="preserve">Суб'єкт господарювання вносить до електронної особової справи </w:t>
      </w:r>
      <w:r>
        <w:rPr>
          <w:rFonts w:ascii="Arial" w:hAnsi="Arial"/>
          <w:color w:val="293A55"/>
          <w:sz w:val="18"/>
        </w:rPr>
        <w:t>інформацію про забезпечення особи індивідуальними засобами реабілітації, завантажує скановані копії замовлення, акта приймання-передачі робіт, підписаного керівником (уповноваженою ним особою) суб'єкта господарювання та особою або її законним представником</w:t>
      </w:r>
      <w:r>
        <w:rPr>
          <w:rFonts w:ascii="Arial" w:hAnsi="Arial"/>
          <w:color w:val="293A55"/>
          <w:sz w:val="18"/>
        </w:rPr>
        <w:t>.</w:t>
      </w:r>
    </w:p>
    <w:p w:rsidR="006F1F71" w:rsidRDefault="00F66B37">
      <w:pPr>
        <w:spacing w:after="75"/>
        <w:ind w:firstLine="240"/>
        <w:jc w:val="both"/>
      </w:pPr>
      <w:bookmarkStart w:id="293" w:name="2946"/>
      <w:bookmarkEnd w:id="292"/>
      <w:r>
        <w:rPr>
          <w:rFonts w:ascii="Arial" w:hAnsi="Arial"/>
          <w:color w:val="293A55"/>
          <w:sz w:val="18"/>
        </w:rPr>
        <w:t>28. Строки виготовлення індивідуальних засобів реабілітації становлять:</w:t>
      </w:r>
    </w:p>
    <w:p w:rsidR="006F1F71" w:rsidRDefault="00F66B37">
      <w:pPr>
        <w:spacing w:after="75"/>
        <w:ind w:firstLine="240"/>
        <w:jc w:val="both"/>
      </w:pPr>
      <w:bookmarkStart w:id="294" w:name="2947"/>
      <w:bookmarkEnd w:id="293"/>
      <w:r>
        <w:rPr>
          <w:rFonts w:ascii="Arial" w:hAnsi="Arial"/>
          <w:color w:val="293A55"/>
          <w:sz w:val="18"/>
        </w:rPr>
        <w:t xml:space="preserve">протезів верхніх та нижніх кінцівок, </w:t>
      </w:r>
      <w:proofErr w:type="spellStart"/>
      <w:r>
        <w:rPr>
          <w:rFonts w:ascii="Arial" w:hAnsi="Arial"/>
          <w:color w:val="293A55"/>
          <w:sz w:val="18"/>
        </w:rPr>
        <w:t>ортезів</w:t>
      </w:r>
      <w:proofErr w:type="spellEnd"/>
      <w:r>
        <w:rPr>
          <w:rFonts w:ascii="Arial" w:hAnsi="Arial"/>
          <w:color w:val="293A55"/>
          <w:sz w:val="18"/>
        </w:rPr>
        <w:t xml:space="preserve"> шарнірних на верхні та нижні кінцівки, </w:t>
      </w:r>
      <w:proofErr w:type="spellStart"/>
      <w:r>
        <w:rPr>
          <w:rFonts w:ascii="Arial" w:hAnsi="Arial"/>
          <w:color w:val="293A55"/>
          <w:sz w:val="18"/>
        </w:rPr>
        <w:t>ортезів</w:t>
      </w:r>
      <w:proofErr w:type="spellEnd"/>
      <w:r>
        <w:rPr>
          <w:rFonts w:ascii="Arial" w:hAnsi="Arial"/>
          <w:color w:val="293A55"/>
          <w:sz w:val="18"/>
        </w:rPr>
        <w:t xml:space="preserve"> на хребет (з різних видів матеріалів, крім текстильних), корсетів та ортопедичного взуття </w:t>
      </w:r>
      <w:r>
        <w:rPr>
          <w:rFonts w:ascii="Arial" w:hAnsi="Arial"/>
          <w:color w:val="293A55"/>
          <w:sz w:val="18"/>
        </w:rPr>
        <w:t>- до 20 робочих днів;</w:t>
      </w:r>
    </w:p>
    <w:p w:rsidR="006F1F71" w:rsidRDefault="00F66B37">
      <w:pPr>
        <w:spacing w:after="75"/>
        <w:ind w:firstLine="240"/>
        <w:jc w:val="both"/>
      </w:pPr>
      <w:bookmarkStart w:id="295" w:name="2948"/>
      <w:bookmarkEnd w:id="294"/>
      <w:r>
        <w:rPr>
          <w:rFonts w:ascii="Arial" w:hAnsi="Arial"/>
          <w:color w:val="293A55"/>
          <w:sz w:val="18"/>
        </w:rPr>
        <w:t>протезно-ортопедичних виробів (</w:t>
      </w:r>
      <w:proofErr w:type="spellStart"/>
      <w:r>
        <w:rPr>
          <w:rFonts w:ascii="Arial" w:hAnsi="Arial"/>
          <w:color w:val="293A55"/>
          <w:sz w:val="18"/>
        </w:rPr>
        <w:t>обтураторів</w:t>
      </w:r>
      <w:proofErr w:type="spellEnd"/>
      <w:r>
        <w:rPr>
          <w:rFonts w:ascii="Arial" w:hAnsi="Arial"/>
          <w:color w:val="293A55"/>
          <w:sz w:val="18"/>
        </w:rPr>
        <w:t xml:space="preserve">, </w:t>
      </w:r>
      <w:proofErr w:type="spellStart"/>
      <w:r>
        <w:rPr>
          <w:rFonts w:ascii="Arial" w:hAnsi="Arial"/>
          <w:color w:val="293A55"/>
          <w:sz w:val="18"/>
        </w:rPr>
        <w:t>ортезів</w:t>
      </w:r>
      <w:proofErr w:type="spellEnd"/>
      <w:r>
        <w:rPr>
          <w:rFonts w:ascii="Arial" w:hAnsi="Arial"/>
          <w:color w:val="293A55"/>
          <w:sz w:val="18"/>
        </w:rPr>
        <w:t xml:space="preserve"> із текстильних матеріалів) - до 10 робочих днів;</w:t>
      </w:r>
    </w:p>
    <w:p w:rsidR="006F1F71" w:rsidRDefault="00F66B37">
      <w:pPr>
        <w:spacing w:after="75"/>
        <w:ind w:firstLine="240"/>
        <w:jc w:val="both"/>
      </w:pPr>
      <w:bookmarkStart w:id="296" w:name="2949"/>
      <w:bookmarkEnd w:id="295"/>
      <w:r>
        <w:rPr>
          <w:rFonts w:ascii="Arial" w:hAnsi="Arial"/>
          <w:color w:val="293A55"/>
          <w:sz w:val="18"/>
        </w:rPr>
        <w:t xml:space="preserve">протезів та </w:t>
      </w:r>
      <w:proofErr w:type="spellStart"/>
      <w:r>
        <w:rPr>
          <w:rFonts w:ascii="Arial" w:hAnsi="Arial"/>
          <w:color w:val="293A55"/>
          <w:sz w:val="18"/>
        </w:rPr>
        <w:t>ортезів</w:t>
      </w:r>
      <w:proofErr w:type="spellEnd"/>
      <w:r>
        <w:rPr>
          <w:rFonts w:ascii="Arial" w:hAnsi="Arial"/>
          <w:color w:val="293A55"/>
          <w:sz w:val="18"/>
        </w:rPr>
        <w:t xml:space="preserve"> під час первинного протезування та </w:t>
      </w:r>
      <w:proofErr w:type="spellStart"/>
      <w:r>
        <w:rPr>
          <w:rFonts w:ascii="Arial" w:hAnsi="Arial"/>
          <w:color w:val="293A55"/>
          <w:sz w:val="18"/>
        </w:rPr>
        <w:t>ортезування</w:t>
      </w:r>
      <w:proofErr w:type="spellEnd"/>
      <w:r>
        <w:rPr>
          <w:rFonts w:ascii="Arial" w:hAnsi="Arial"/>
          <w:color w:val="293A55"/>
          <w:sz w:val="18"/>
        </w:rPr>
        <w:t xml:space="preserve">, а також протезів та </w:t>
      </w:r>
      <w:proofErr w:type="spellStart"/>
      <w:r>
        <w:rPr>
          <w:rFonts w:ascii="Arial" w:hAnsi="Arial"/>
          <w:color w:val="293A55"/>
          <w:sz w:val="18"/>
        </w:rPr>
        <w:t>ортезів</w:t>
      </w:r>
      <w:proofErr w:type="spellEnd"/>
      <w:r>
        <w:rPr>
          <w:rFonts w:ascii="Arial" w:hAnsi="Arial"/>
          <w:color w:val="293A55"/>
          <w:sz w:val="18"/>
        </w:rPr>
        <w:t xml:space="preserve"> підвищеної функціональності - до 35 р</w:t>
      </w:r>
      <w:r>
        <w:rPr>
          <w:rFonts w:ascii="Arial" w:hAnsi="Arial"/>
          <w:color w:val="293A55"/>
          <w:sz w:val="18"/>
        </w:rPr>
        <w:t>обочих днів.</w:t>
      </w:r>
    </w:p>
    <w:p w:rsidR="006F1F71" w:rsidRDefault="00F66B37">
      <w:pPr>
        <w:spacing w:after="75"/>
        <w:ind w:firstLine="240"/>
        <w:jc w:val="both"/>
      </w:pPr>
      <w:bookmarkStart w:id="297" w:name="2950"/>
      <w:bookmarkEnd w:id="296"/>
      <w:r>
        <w:rPr>
          <w:rFonts w:ascii="Arial" w:hAnsi="Arial"/>
          <w:color w:val="293A55"/>
          <w:sz w:val="18"/>
        </w:rPr>
        <w:t>Строк виготовлення індивідуальних засобів реабілітації обчислюється з дня укладення між територіальним відділенням Фонду та суб'єктом господарювання договору і включає час безпосереднього виготовлення без урахування часу, необхідного для примі</w:t>
      </w:r>
      <w:r>
        <w:rPr>
          <w:rFonts w:ascii="Arial" w:hAnsi="Arial"/>
          <w:color w:val="293A55"/>
          <w:sz w:val="18"/>
        </w:rPr>
        <w:t>рки, та часу, протягом якого особа не з'являлася на примірку.</w:t>
      </w:r>
    </w:p>
    <w:p w:rsidR="006F1F71" w:rsidRDefault="00F66B37">
      <w:pPr>
        <w:spacing w:after="75"/>
        <w:ind w:firstLine="240"/>
        <w:jc w:val="both"/>
      </w:pPr>
      <w:bookmarkStart w:id="298" w:name="2951"/>
      <w:bookmarkEnd w:id="297"/>
      <w:r>
        <w:rPr>
          <w:rFonts w:ascii="Arial" w:hAnsi="Arial"/>
          <w:color w:val="293A55"/>
          <w:sz w:val="18"/>
        </w:rPr>
        <w:t>Строк, на який видано індивідуальний засіб реабілітації, визначено в переліку згідно з додатком 1 до постанови.</w:t>
      </w:r>
    </w:p>
    <w:p w:rsidR="006F1F71" w:rsidRDefault="00F66B37">
      <w:pPr>
        <w:spacing w:after="75"/>
        <w:ind w:firstLine="240"/>
        <w:jc w:val="both"/>
      </w:pPr>
      <w:bookmarkStart w:id="299" w:name="2952"/>
      <w:bookmarkEnd w:id="298"/>
      <w:r>
        <w:rPr>
          <w:rFonts w:ascii="Arial" w:hAnsi="Arial"/>
          <w:color w:val="293A55"/>
          <w:sz w:val="18"/>
        </w:rPr>
        <w:t>Особа з інвалідністю, військовослужбовець, постраждалий та потерпілий від нещасног</w:t>
      </w:r>
      <w:r>
        <w:rPr>
          <w:rFonts w:ascii="Arial" w:hAnsi="Arial"/>
          <w:color w:val="293A55"/>
          <w:sz w:val="18"/>
        </w:rPr>
        <w:t>о випадку на виробництві або професійного захворювання забезпечуються двома парами ортопедичного взуття на один рік.</w:t>
      </w:r>
    </w:p>
    <w:p w:rsidR="006F1F71" w:rsidRDefault="00F66B37">
      <w:pPr>
        <w:spacing w:after="75"/>
        <w:ind w:firstLine="240"/>
        <w:jc w:val="both"/>
      </w:pPr>
      <w:bookmarkStart w:id="300" w:name="2953"/>
      <w:bookmarkEnd w:id="299"/>
      <w:r>
        <w:rPr>
          <w:rFonts w:ascii="Arial" w:hAnsi="Arial"/>
          <w:color w:val="293A55"/>
          <w:sz w:val="18"/>
        </w:rPr>
        <w:lastRenderedPageBreak/>
        <w:t>Діти з інвалідністю віком до семи років забезпечуються двома парами ортопедичного взуття строком на шість місяців, діти з інвалідністю віко</w:t>
      </w:r>
      <w:r>
        <w:rPr>
          <w:rFonts w:ascii="Arial" w:hAnsi="Arial"/>
          <w:color w:val="293A55"/>
          <w:sz w:val="18"/>
        </w:rPr>
        <w:t>м від семи до 18 років - двома парами ортопедичного взуття строком до восьми місяців.</w:t>
      </w:r>
    </w:p>
    <w:p w:rsidR="006F1F71" w:rsidRDefault="00F66B37">
      <w:pPr>
        <w:spacing w:after="75"/>
        <w:ind w:firstLine="240"/>
        <w:jc w:val="both"/>
      </w:pPr>
      <w:bookmarkStart w:id="301" w:name="2954"/>
      <w:bookmarkEnd w:id="300"/>
      <w:r>
        <w:rPr>
          <w:rFonts w:ascii="Arial" w:hAnsi="Arial"/>
          <w:color w:val="293A55"/>
          <w:sz w:val="18"/>
        </w:rPr>
        <w:t xml:space="preserve">Діти з інвалідністю та діти з порушеннями опорно-рухового апарату забезпечуються протезами та </w:t>
      </w:r>
      <w:proofErr w:type="spellStart"/>
      <w:r>
        <w:rPr>
          <w:rFonts w:ascii="Arial" w:hAnsi="Arial"/>
          <w:color w:val="293A55"/>
          <w:sz w:val="18"/>
        </w:rPr>
        <w:t>ортезами</w:t>
      </w:r>
      <w:proofErr w:type="spellEnd"/>
      <w:r>
        <w:rPr>
          <w:rFonts w:ascii="Arial" w:hAnsi="Arial"/>
          <w:color w:val="293A55"/>
          <w:sz w:val="18"/>
        </w:rPr>
        <w:t xml:space="preserve"> залежно від визначеного для них рівня мобільності в межах затвердже</w:t>
      </w:r>
      <w:r>
        <w:rPr>
          <w:rFonts w:ascii="Arial" w:hAnsi="Arial"/>
          <w:color w:val="293A55"/>
          <w:sz w:val="18"/>
        </w:rPr>
        <w:t>них Мінсоцполітики граничних цін, встановлених для дорослих.</w:t>
      </w:r>
    </w:p>
    <w:p w:rsidR="006F1F71" w:rsidRDefault="00F66B37">
      <w:pPr>
        <w:spacing w:after="75"/>
        <w:ind w:firstLine="240"/>
        <w:jc w:val="both"/>
      </w:pPr>
      <w:bookmarkStart w:id="302" w:name="2955"/>
      <w:bookmarkEnd w:id="301"/>
      <w:r>
        <w:rPr>
          <w:rFonts w:ascii="Arial" w:hAnsi="Arial"/>
          <w:color w:val="293A55"/>
          <w:sz w:val="18"/>
        </w:rPr>
        <w:t xml:space="preserve">Жінки, дівчата після </w:t>
      </w:r>
      <w:proofErr w:type="spellStart"/>
      <w:r>
        <w:rPr>
          <w:rFonts w:ascii="Arial" w:hAnsi="Arial"/>
          <w:color w:val="293A55"/>
          <w:sz w:val="18"/>
        </w:rPr>
        <w:t>мастектомії</w:t>
      </w:r>
      <w:proofErr w:type="spellEnd"/>
      <w:r>
        <w:rPr>
          <w:rFonts w:ascii="Arial" w:hAnsi="Arial"/>
          <w:color w:val="293A55"/>
          <w:sz w:val="18"/>
        </w:rPr>
        <w:t xml:space="preserve">, секторальної резекції молочної залози, </w:t>
      </w:r>
      <w:proofErr w:type="spellStart"/>
      <w:r>
        <w:rPr>
          <w:rFonts w:ascii="Arial" w:hAnsi="Arial"/>
          <w:color w:val="293A55"/>
          <w:sz w:val="18"/>
        </w:rPr>
        <w:t>квадрантектомії</w:t>
      </w:r>
      <w:proofErr w:type="spellEnd"/>
      <w:r>
        <w:rPr>
          <w:rFonts w:ascii="Arial" w:hAnsi="Arial"/>
          <w:color w:val="293A55"/>
          <w:sz w:val="18"/>
        </w:rPr>
        <w:t xml:space="preserve"> та з порушеннями розвитку молочних залоз забезпечуються протезами молочної залози обов'язково з ліфами для</w:t>
      </w:r>
      <w:r>
        <w:rPr>
          <w:rFonts w:ascii="Arial" w:hAnsi="Arial"/>
          <w:color w:val="293A55"/>
          <w:sz w:val="18"/>
        </w:rPr>
        <w:t xml:space="preserve"> їх кріплення та в разі потреби, що визначається висновком або одним із документів, визначених абзацом восьмим пункту 5 цього Порядку, - разом з компресійним рукавом.</w:t>
      </w:r>
    </w:p>
    <w:p w:rsidR="006F1F71" w:rsidRDefault="00F66B37">
      <w:pPr>
        <w:spacing w:after="75"/>
        <w:ind w:firstLine="240"/>
        <w:jc w:val="both"/>
      </w:pPr>
      <w:bookmarkStart w:id="303" w:name="2956"/>
      <w:bookmarkEnd w:id="302"/>
      <w:r>
        <w:rPr>
          <w:rFonts w:ascii="Arial" w:hAnsi="Arial"/>
          <w:color w:val="293A55"/>
          <w:sz w:val="18"/>
        </w:rPr>
        <w:t xml:space="preserve">У разі двобічної ампутації молочних залоз протези молочної залози видаються з розрахунку </w:t>
      </w:r>
      <w:r>
        <w:rPr>
          <w:rFonts w:ascii="Arial" w:hAnsi="Arial"/>
          <w:color w:val="293A55"/>
          <w:sz w:val="18"/>
        </w:rPr>
        <w:t>одна пара на один рік, ліфи для їх кріплення - три одиниці на один рік.</w:t>
      </w:r>
    </w:p>
    <w:p w:rsidR="006F1F71" w:rsidRDefault="00F66B37">
      <w:pPr>
        <w:spacing w:after="75"/>
        <w:ind w:firstLine="240"/>
        <w:jc w:val="both"/>
      </w:pPr>
      <w:bookmarkStart w:id="304" w:name="2957"/>
      <w:bookmarkEnd w:id="303"/>
      <w:r>
        <w:rPr>
          <w:rFonts w:ascii="Arial" w:hAnsi="Arial"/>
          <w:color w:val="293A55"/>
          <w:sz w:val="18"/>
        </w:rPr>
        <w:t xml:space="preserve">Жінки, дівчата після </w:t>
      </w:r>
      <w:proofErr w:type="spellStart"/>
      <w:r>
        <w:rPr>
          <w:rFonts w:ascii="Arial" w:hAnsi="Arial"/>
          <w:color w:val="293A55"/>
          <w:sz w:val="18"/>
        </w:rPr>
        <w:t>мастектомії</w:t>
      </w:r>
      <w:proofErr w:type="spellEnd"/>
      <w:r>
        <w:rPr>
          <w:rFonts w:ascii="Arial" w:hAnsi="Arial"/>
          <w:color w:val="293A55"/>
          <w:sz w:val="18"/>
        </w:rPr>
        <w:t xml:space="preserve"> забезпечуються на вибір трьома ліфами для кріплення протезів молочної залози або двома зазначеними ліфами та одним спеціальним ліфом для кріплення прот</w:t>
      </w:r>
      <w:r>
        <w:rPr>
          <w:rFonts w:ascii="Arial" w:hAnsi="Arial"/>
          <w:color w:val="293A55"/>
          <w:sz w:val="18"/>
        </w:rPr>
        <w:t>езів молочної залози для занять фізичною культурою і плаванням (купальником).</w:t>
      </w:r>
    </w:p>
    <w:p w:rsidR="006F1F71" w:rsidRDefault="00F66B37">
      <w:pPr>
        <w:spacing w:after="75"/>
        <w:ind w:firstLine="240"/>
        <w:jc w:val="both"/>
      </w:pPr>
      <w:bookmarkStart w:id="305" w:name="2958"/>
      <w:bookmarkEnd w:id="304"/>
      <w:r>
        <w:rPr>
          <w:rFonts w:ascii="Arial" w:hAnsi="Arial"/>
          <w:color w:val="293A55"/>
          <w:sz w:val="18"/>
        </w:rPr>
        <w:t>Жінки, дівчата в післяопераційний період згідно з довідкою лікаря закладу охорони здоров'я, в якому проводилася операція, забезпечуються післяопераційним протезом у комплекті з о</w:t>
      </w:r>
      <w:r>
        <w:rPr>
          <w:rFonts w:ascii="Arial" w:hAnsi="Arial"/>
          <w:color w:val="293A55"/>
          <w:sz w:val="18"/>
        </w:rPr>
        <w:t>дним ліфом для його кріплення, а в разі двобічної ампутації молочних залоз - двома післяопераційними протезами молочної залози в комплекті з одним ліфом для їх кріплення.</w:t>
      </w:r>
    </w:p>
    <w:p w:rsidR="006F1F71" w:rsidRDefault="00F66B37">
      <w:pPr>
        <w:spacing w:after="75"/>
        <w:ind w:firstLine="240"/>
        <w:jc w:val="both"/>
      </w:pPr>
      <w:bookmarkStart w:id="306" w:name="2959"/>
      <w:bookmarkEnd w:id="305"/>
      <w:r>
        <w:rPr>
          <w:rFonts w:ascii="Arial" w:hAnsi="Arial"/>
          <w:color w:val="293A55"/>
          <w:sz w:val="18"/>
        </w:rPr>
        <w:t>Особа, що потребує забезпечення двома або більше підвидами індивідуальних засобів реа</w:t>
      </w:r>
      <w:r>
        <w:rPr>
          <w:rFonts w:ascii="Arial" w:hAnsi="Arial"/>
          <w:color w:val="293A55"/>
          <w:sz w:val="18"/>
        </w:rPr>
        <w:t xml:space="preserve">білітації, які за переліком згідно з додатком 1 до постанови належать до одного виду, але через відмінності в функціональності, призначенні та відновленні втрачених функцій органів не є взаємозамінними, забезпечуються такими засобами відповідно до порядку </w:t>
      </w:r>
      <w:r>
        <w:rPr>
          <w:rFonts w:ascii="Arial" w:hAnsi="Arial"/>
          <w:color w:val="293A55"/>
          <w:sz w:val="18"/>
        </w:rPr>
        <w:t>визначення функціональних можливостей особи з інвалідністю, дитини з інвалідністю, іншої особи, що затверджується Мінсоцполітики за погодженням з МОЗ.</w:t>
      </w:r>
    </w:p>
    <w:p w:rsidR="006F1F71" w:rsidRDefault="00F66B37">
      <w:pPr>
        <w:spacing w:after="75"/>
        <w:ind w:firstLine="240"/>
        <w:jc w:val="both"/>
      </w:pPr>
      <w:bookmarkStart w:id="307" w:name="2960"/>
      <w:bookmarkEnd w:id="306"/>
      <w:r>
        <w:rPr>
          <w:rFonts w:ascii="Arial" w:hAnsi="Arial"/>
          <w:color w:val="293A55"/>
          <w:sz w:val="18"/>
        </w:rPr>
        <w:t xml:space="preserve">У разі забезпечення протезами верхніх кінцівок особи забезпечуються за їх заявою або заявою їх законного </w:t>
      </w:r>
      <w:r>
        <w:rPr>
          <w:rFonts w:ascii="Arial" w:hAnsi="Arial"/>
          <w:color w:val="293A55"/>
          <w:sz w:val="18"/>
        </w:rPr>
        <w:t>представника, поданою до суб'єкта господарювання, двома видами протезів різної функціональності, а саме:</w:t>
      </w:r>
    </w:p>
    <w:p w:rsidR="006F1F71" w:rsidRDefault="00F66B37">
      <w:pPr>
        <w:spacing w:after="75"/>
        <w:ind w:firstLine="240"/>
        <w:jc w:val="both"/>
      </w:pPr>
      <w:bookmarkStart w:id="308" w:name="2961"/>
      <w:bookmarkEnd w:id="307"/>
      <w:r>
        <w:rPr>
          <w:rFonts w:ascii="Arial" w:hAnsi="Arial"/>
          <w:color w:val="293A55"/>
          <w:sz w:val="18"/>
        </w:rPr>
        <w:t>косметичним та робочим;</w:t>
      </w:r>
    </w:p>
    <w:p w:rsidR="006F1F71" w:rsidRDefault="00F66B37">
      <w:pPr>
        <w:spacing w:after="75"/>
        <w:ind w:firstLine="240"/>
        <w:jc w:val="both"/>
      </w:pPr>
      <w:bookmarkStart w:id="309" w:name="2962"/>
      <w:bookmarkEnd w:id="308"/>
      <w:r>
        <w:rPr>
          <w:rFonts w:ascii="Arial" w:hAnsi="Arial"/>
          <w:color w:val="293A55"/>
          <w:sz w:val="18"/>
        </w:rPr>
        <w:t>з тяговим керуванням та робочим.</w:t>
      </w:r>
    </w:p>
    <w:p w:rsidR="006F1F71" w:rsidRDefault="00F66B37">
      <w:pPr>
        <w:spacing w:after="75"/>
        <w:ind w:firstLine="240"/>
        <w:jc w:val="both"/>
      </w:pPr>
      <w:bookmarkStart w:id="310" w:name="2963"/>
      <w:bookmarkEnd w:id="309"/>
      <w:r>
        <w:rPr>
          <w:rFonts w:ascii="Arial" w:hAnsi="Arial"/>
          <w:color w:val="293A55"/>
          <w:sz w:val="18"/>
        </w:rPr>
        <w:t>Військовослужбовці, постраждалі забезпечуються за їх заявою, поданою до суб'єкта господарюванн</w:t>
      </w:r>
      <w:r>
        <w:rPr>
          <w:rFonts w:ascii="Arial" w:hAnsi="Arial"/>
          <w:color w:val="293A55"/>
          <w:sz w:val="18"/>
        </w:rPr>
        <w:t>я, двома видами протезів верхніх кінцівок відповідно:</w:t>
      </w:r>
    </w:p>
    <w:p w:rsidR="006F1F71" w:rsidRDefault="00F66B37">
      <w:pPr>
        <w:spacing w:after="75"/>
        <w:ind w:firstLine="240"/>
        <w:jc w:val="both"/>
      </w:pPr>
      <w:bookmarkStart w:id="311" w:name="2964"/>
      <w:bookmarkEnd w:id="310"/>
      <w:r>
        <w:rPr>
          <w:rFonts w:ascii="Arial" w:hAnsi="Arial"/>
          <w:color w:val="293A55"/>
          <w:sz w:val="18"/>
        </w:rPr>
        <w:t>косметичним та із зовнішнім джерелом енергії (зокрема, підвищеної функціональності);</w:t>
      </w:r>
    </w:p>
    <w:p w:rsidR="006F1F71" w:rsidRDefault="00F66B37">
      <w:pPr>
        <w:spacing w:after="75"/>
        <w:ind w:firstLine="240"/>
        <w:jc w:val="both"/>
      </w:pPr>
      <w:bookmarkStart w:id="312" w:name="2965"/>
      <w:bookmarkEnd w:id="311"/>
      <w:r>
        <w:rPr>
          <w:rFonts w:ascii="Arial" w:hAnsi="Arial"/>
          <w:color w:val="293A55"/>
          <w:sz w:val="18"/>
        </w:rPr>
        <w:t>з тяговим керуванням (з тяговим керуванням комбінованим) та із зовнішнім джерелом енергії (зокрема, підвищеної функці</w:t>
      </w:r>
      <w:r>
        <w:rPr>
          <w:rFonts w:ascii="Arial" w:hAnsi="Arial"/>
          <w:color w:val="293A55"/>
          <w:sz w:val="18"/>
        </w:rPr>
        <w:t>ональності).</w:t>
      </w:r>
    </w:p>
    <w:p w:rsidR="006F1F71" w:rsidRDefault="00F66B37">
      <w:pPr>
        <w:spacing w:after="75"/>
        <w:ind w:firstLine="240"/>
        <w:jc w:val="both"/>
      </w:pPr>
      <w:bookmarkStart w:id="313" w:name="4040"/>
      <w:bookmarkEnd w:id="312"/>
      <w:r>
        <w:rPr>
          <w:rFonts w:ascii="Arial" w:hAnsi="Arial"/>
          <w:color w:val="293A55"/>
          <w:sz w:val="18"/>
        </w:rPr>
        <w:t>Особи, які мають численні (два і більше) ураження верхніх та/або нижніх кінцівок, забезпечуються протезами (окрім протезів нижніх кінцівок для купання та протезів верхніх кінцівок із зовнішнім джерелом енергії) з розрахунку один виріб на кожну</w:t>
      </w:r>
      <w:r>
        <w:rPr>
          <w:rFonts w:ascii="Arial" w:hAnsi="Arial"/>
          <w:color w:val="293A55"/>
          <w:sz w:val="18"/>
        </w:rPr>
        <w:t xml:space="preserve"> уражену кінцівку на два роки.</w:t>
      </w:r>
    </w:p>
    <w:p w:rsidR="006F1F71" w:rsidRDefault="00F66B37">
      <w:pPr>
        <w:spacing w:after="75"/>
        <w:ind w:firstLine="240"/>
        <w:jc w:val="right"/>
      </w:pPr>
      <w:bookmarkStart w:id="314" w:name="4041"/>
      <w:bookmarkEnd w:id="313"/>
      <w:r>
        <w:rPr>
          <w:rFonts w:ascii="Arial" w:hAnsi="Arial"/>
          <w:color w:val="293A55"/>
          <w:sz w:val="18"/>
        </w:rPr>
        <w:t>(абзац двадцять перший пункту 28 у редакції постанови</w:t>
      </w:r>
      <w:r>
        <w:br/>
      </w:r>
      <w:r>
        <w:rPr>
          <w:rFonts w:ascii="Arial" w:hAnsi="Arial"/>
          <w:color w:val="293A55"/>
          <w:sz w:val="18"/>
        </w:rPr>
        <w:t xml:space="preserve"> Кабінету Міністрів України від 22.08.2025 р. N 1019)</w:t>
      </w:r>
    </w:p>
    <w:p w:rsidR="006F1F71" w:rsidRDefault="00F66B37">
      <w:pPr>
        <w:spacing w:after="75"/>
        <w:ind w:firstLine="240"/>
        <w:jc w:val="both"/>
      </w:pPr>
      <w:bookmarkStart w:id="315" w:name="2967"/>
      <w:bookmarkEnd w:id="314"/>
      <w:r>
        <w:rPr>
          <w:rFonts w:ascii="Arial" w:hAnsi="Arial"/>
          <w:color w:val="293A55"/>
          <w:sz w:val="18"/>
        </w:rPr>
        <w:t xml:space="preserve">У разі первинного забезпечення протезами нижніх кінцівок особи забезпечуються вкладишами із силіконової або </w:t>
      </w:r>
      <w:proofErr w:type="spellStart"/>
      <w:r>
        <w:rPr>
          <w:rFonts w:ascii="Arial" w:hAnsi="Arial"/>
          <w:color w:val="293A55"/>
          <w:sz w:val="18"/>
        </w:rPr>
        <w:t>гелевої</w:t>
      </w:r>
      <w:proofErr w:type="spellEnd"/>
      <w:r>
        <w:rPr>
          <w:rFonts w:ascii="Arial" w:hAnsi="Arial"/>
          <w:color w:val="293A55"/>
          <w:sz w:val="18"/>
        </w:rPr>
        <w:t xml:space="preserve"> к</w:t>
      </w:r>
      <w:r>
        <w:rPr>
          <w:rFonts w:ascii="Arial" w:hAnsi="Arial"/>
          <w:color w:val="293A55"/>
          <w:sz w:val="18"/>
        </w:rPr>
        <w:t>омпозиції для кукс нижніх кінцівок із розрахунку не більш як три одиниці на рік на одну кінцівку.</w:t>
      </w:r>
    </w:p>
    <w:p w:rsidR="006F1F71" w:rsidRDefault="00F66B37">
      <w:pPr>
        <w:spacing w:after="75"/>
        <w:ind w:firstLine="240"/>
        <w:jc w:val="both"/>
      </w:pPr>
      <w:bookmarkStart w:id="316" w:name="4042"/>
      <w:bookmarkEnd w:id="315"/>
      <w:r>
        <w:rPr>
          <w:rFonts w:ascii="Arial" w:hAnsi="Arial"/>
          <w:color w:val="293A55"/>
          <w:sz w:val="18"/>
        </w:rPr>
        <w:t xml:space="preserve">Особи, забезпечені протезами верхніх та/або нижніх кінцівок, забезпечуються вкладишами із силіконової або </w:t>
      </w:r>
      <w:proofErr w:type="spellStart"/>
      <w:r>
        <w:rPr>
          <w:rFonts w:ascii="Arial" w:hAnsi="Arial"/>
          <w:color w:val="293A55"/>
          <w:sz w:val="18"/>
        </w:rPr>
        <w:t>гелевої</w:t>
      </w:r>
      <w:proofErr w:type="spellEnd"/>
      <w:r>
        <w:rPr>
          <w:rFonts w:ascii="Arial" w:hAnsi="Arial"/>
          <w:color w:val="293A55"/>
          <w:sz w:val="18"/>
        </w:rPr>
        <w:t xml:space="preserve"> композиції та/або чохлами для кукс верхніх і</w:t>
      </w:r>
      <w:r>
        <w:rPr>
          <w:rFonts w:ascii="Arial" w:hAnsi="Arial"/>
          <w:color w:val="293A55"/>
          <w:sz w:val="18"/>
        </w:rPr>
        <w:t xml:space="preserve"> нижніх кінцівок за заявою про забезпечення засобом реабілітації (виплату компенсації), поданою до органу соціального захисту населення, виконавчого органу, центру, територіального відділення Фонду або через електронний кабінет особи у банку даних, електро</w:t>
      </w:r>
      <w:r>
        <w:rPr>
          <w:rFonts w:ascii="Arial" w:hAnsi="Arial"/>
          <w:color w:val="293A55"/>
          <w:sz w:val="18"/>
        </w:rPr>
        <w:t>нний кабінет особи на Соціальному порталі Мінсоцполітики (за технічної можливості) в електронній або паперовій формі (за формою, затвердженою Мінсоцполітики або сформованою за допомогою засобів Єдиної системи (за технічної можливості), незалежно від визнач</w:t>
      </w:r>
      <w:r>
        <w:rPr>
          <w:rFonts w:ascii="Arial" w:hAnsi="Arial"/>
          <w:color w:val="293A55"/>
          <w:sz w:val="18"/>
        </w:rPr>
        <w:t>ення потреби в такому забезпеченні в одному із документів, зазначених у пункті 5 цього Порядку.</w:t>
      </w:r>
    </w:p>
    <w:p w:rsidR="006F1F71" w:rsidRDefault="00F66B37">
      <w:pPr>
        <w:spacing w:after="75"/>
        <w:ind w:firstLine="240"/>
        <w:jc w:val="right"/>
      </w:pPr>
      <w:bookmarkStart w:id="317" w:name="4043"/>
      <w:bookmarkEnd w:id="316"/>
      <w:r>
        <w:rPr>
          <w:rFonts w:ascii="Arial" w:hAnsi="Arial"/>
          <w:color w:val="293A55"/>
          <w:sz w:val="18"/>
        </w:rPr>
        <w:t>(пункт 28 доповнено абзацом згідно з постановою</w:t>
      </w:r>
      <w:r>
        <w:br/>
      </w:r>
      <w:r>
        <w:rPr>
          <w:rFonts w:ascii="Arial" w:hAnsi="Arial"/>
          <w:color w:val="293A55"/>
          <w:sz w:val="18"/>
        </w:rPr>
        <w:t xml:space="preserve"> Кабінету Міністрів України від 22.08.2025 р. N 1019)</w:t>
      </w:r>
    </w:p>
    <w:p w:rsidR="006F1F71" w:rsidRDefault="00F66B37">
      <w:pPr>
        <w:spacing w:after="75"/>
        <w:ind w:firstLine="240"/>
        <w:jc w:val="both"/>
      </w:pPr>
      <w:bookmarkStart w:id="318" w:name="2968"/>
      <w:bookmarkEnd w:id="317"/>
      <w:r>
        <w:rPr>
          <w:rFonts w:ascii="Arial" w:hAnsi="Arial"/>
          <w:color w:val="293A55"/>
          <w:sz w:val="18"/>
        </w:rPr>
        <w:lastRenderedPageBreak/>
        <w:t>29. Індивідуальні засоби реабілітації під час повторного з</w:t>
      </w:r>
      <w:r>
        <w:rPr>
          <w:rFonts w:ascii="Arial" w:hAnsi="Arial"/>
          <w:color w:val="293A55"/>
          <w:sz w:val="18"/>
        </w:rPr>
        <w:t>абезпечення у разі подання особою або її законним представником заяви про дозвіл на отримання засобу реабілітації уповноваженою особою за формою, затвердженою Мінсоцполітики, видаються такій уповноваженій особі. Уповноважена особа повинна мати при собі док</w:t>
      </w:r>
      <w:r>
        <w:rPr>
          <w:rFonts w:ascii="Arial" w:hAnsi="Arial"/>
          <w:color w:val="293A55"/>
          <w:sz w:val="18"/>
        </w:rPr>
        <w:t>ументи, що посвідчують її особу.</w:t>
      </w:r>
    </w:p>
    <w:p w:rsidR="006F1F71" w:rsidRDefault="00F66B37">
      <w:pPr>
        <w:spacing w:after="75"/>
        <w:ind w:firstLine="240"/>
        <w:jc w:val="both"/>
      </w:pPr>
      <w:bookmarkStart w:id="319" w:name="2969"/>
      <w:bookmarkEnd w:id="318"/>
      <w:r>
        <w:rPr>
          <w:rFonts w:ascii="Arial" w:hAnsi="Arial"/>
          <w:color w:val="293A55"/>
          <w:sz w:val="18"/>
        </w:rPr>
        <w:t>У разі видачі уповноваженій особі засобу реабілітації до електронної особової справи суб'єктом господарювання вносяться її персональні дані (прізвище, власне ім'я, по батькові (за наявності), вид, серія (за наявності), номе</w:t>
      </w:r>
      <w:r>
        <w:rPr>
          <w:rFonts w:ascii="Arial" w:hAnsi="Arial"/>
          <w:color w:val="293A55"/>
          <w:sz w:val="18"/>
        </w:rPr>
        <w:t>р, дата видачі документа, що посвідчує особу).</w:t>
      </w:r>
    </w:p>
    <w:p w:rsidR="006F1F71" w:rsidRDefault="00F66B37">
      <w:pPr>
        <w:spacing w:after="75"/>
        <w:ind w:firstLine="240"/>
        <w:jc w:val="both"/>
      </w:pPr>
      <w:bookmarkStart w:id="320" w:name="2970"/>
      <w:bookmarkEnd w:id="319"/>
      <w:r>
        <w:rPr>
          <w:rFonts w:ascii="Arial" w:hAnsi="Arial"/>
          <w:color w:val="293A55"/>
          <w:sz w:val="18"/>
        </w:rPr>
        <w:t xml:space="preserve">Якщо особа або її законний представник не з'явилися за індивідуальним засобом реабілітації, зокрема системою протезів верхніх та нижніх кінцівок, системою </w:t>
      </w:r>
      <w:proofErr w:type="spellStart"/>
      <w:r>
        <w:rPr>
          <w:rFonts w:ascii="Arial" w:hAnsi="Arial"/>
          <w:color w:val="293A55"/>
          <w:sz w:val="18"/>
        </w:rPr>
        <w:t>ортезів</w:t>
      </w:r>
      <w:proofErr w:type="spellEnd"/>
      <w:r>
        <w:rPr>
          <w:rFonts w:ascii="Arial" w:hAnsi="Arial"/>
          <w:color w:val="293A55"/>
          <w:sz w:val="18"/>
        </w:rPr>
        <w:t xml:space="preserve"> шарнірних на верхні та нижні кінцівки, </w:t>
      </w:r>
      <w:r>
        <w:rPr>
          <w:rFonts w:ascii="Arial" w:hAnsi="Arial"/>
          <w:color w:val="293A55"/>
          <w:sz w:val="18"/>
        </w:rPr>
        <w:t>протягом шести місяців з дня його виготовлення, суб'єкт господарювання разом із територіальним відділенням Фонду формують акт про демонтаж індивідуального засобу реабілітації. До такого акта додаються підписані скановані копії рахунка для його оплати, в як</w:t>
      </w:r>
      <w:r>
        <w:rPr>
          <w:rFonts w:ascii="Arial" w:hAnsi="Arial"/>
          <w:color w:val="293A55"/>
          <w:sz w:val="18"/>
        </w:rPr>
        <w:t>ому зазначаються витрати, пов'язані з виготовленням індивідуального засобу реабілітації, його демонтажем, крім вартості комплектувальних виробів і матеріалів, що можуть бути повторно використані, та калькуляції витрат, пов'язаних з виготовленням і демонтаж</w:t>
      </w:r>
      <w:r>
        <w:rPr>
          <w:rFonts w:ascii="Arial" w:hAnsi="Arial"/>
          <w:color w:val="293A55"/>
          <w:sz w:val="18"/>
        </w:rPr>
        <w:t>ем індивідуального засобу реабілітації. Інші індивідуальні засоби реабілітації, за якими протягом чотирьох місяців з дня їх виготовлення не з'явилися особа або її законний представник, підлягають списанню в установленому порядку.</w:t>
      </w:r>
    </w:p>
    <w:p w:rsidR="006F1F71" w:rsidRDefault="00F66B37">
      <w:pPr>
        <w:pStyle w:val="3"/>
        <w:spacing w:after="225"/>
        <w:jc w:val="center"/>
      </w:pPr>
      <w:bookmarkStart w:id="321" w:name="2971"/>
      <w:bookmarkEnd w:id="320"/>
      <w:r>
        <w:rPr>
          <w:rFonts w:ascii="Arial" w:hAnsi="Arial"/>
          <w:color w:val="000000"/>
          <w:sz w:val="26"/>
        </w:rPr>
        <w:t>Особливості забезпечення д</w:t>
      </w:r>
      <w:r>
        <w:rPr>
          <w:rFonts w:ascii="Arial" w:hAnsi="Arial"/>
          <w:color w:val="000000"/>
          <w:sz w:val="26"/>
        </w:rPr>
        <w:t>опоміжними засобами для особистої гігієни, допоміжними засобами для особистої рухомості, переміщення та підйому, засобами для пересування, меблями та оснащенням</w:t>
      </w:r>
    </w:p>
    <w:p w:rsidR="006F1F71" w:rsidRDefault="00F66B37">
      <w:pPr>
        <w:spacing w:after="75"/>
        <w:ind w:firstLine="240"/>
        <w:jc w:val="both"/>
      </w:pPr>
      <w:bookmarkStart w:id="322" w:name="2972"/>
      <w:bookmarkEnd w:id="321"/>
      <w:r>
        <w:rPr>
          <w:rFonts w:ascii="Arial" w:hAnsi="Arial"/>
          <w:color w:val="293A55"/>
          <w:sz w:val="18"/>
        </w:rPr>
        <w:t>30. Особи з інвалідністю, діти з інвалідністю, військовослужбовці, постраждалі, потерпілі від н</w:t>
      </w:r>
      <w:r>
        <w:rPr>
          <w:rFonts w:ascii="Arial" w:hAnsi="Arial"/>
          <w:color w:val="293A55"/>
          <w:sz w:val="18"/>
        </w:rPr>
        <w:t>ещасних випадків на виробництві або професійних захворювань, особи з інвалідністю з числа іноземців, особи без громадянства, які постійно проживають в Україні, особи, яких визнано біженцями чи особами, які потребує додаткового захисту,</w:t>
      </w:r>
      <w:r>
        <w:rPr>
          <w:rFonts w:ascii="Arial" w:hAnsi="Arial"/>
          <w:color w:val="000000"/>
          <w:sz w:val="18"/>
        </w:rPr>
        <w:t xml:space="preserve"> </w:t>
      </w:r>
      <w:r>
        <w:rPr>
          <w:rFonts w:ascii="Arial" w:hAnsi="Arial"/>
          <w:color w:val="293A55"/>
          <w:sz w:val="18"/>
        </w:rPr>
        <w:t>або їх законні предс</w:t>
      </w:r>
      <w:r>
        <w:rPr>
          <w:rFonts w:ascii="Arial" w:hAnsi="Arial"/>
          <w:color w:val="293A55"/>
          <w:sz w:val="18"/>
        </w:rPr>
        <w:t>тавники після формування територіальним відділенням Фонду направлення на забезпечення засобами реабілітації в електронній особовій справі звертаються до суб'єкта господарювання із заявкою про намір забезпечення допоміжними засобами для особистої гігієни, д</w:t>
      </w:r>
      <w:r>
        <w:rPr>
          <w:rFonts w:ascii="Arial" w:hAnsi="Arial"/>
          <w:color w:val="293A55"/>
          <w:sz w:val="18"/>
        </w:rPr>
        <w:t>опоміжними засобами для особистої рухомості, переміщення та підйому, засобами для пересування, меблями та оснащенням (далі - заявка про намір забезпечення технічними засобами реабілітації) за формою, затвердженою Мінсоцполітики, в паперовій формі або через</w:t>
      </w:r>
      <w:r>
        <w:rPr>
          <w:rFonts w:ascii="Arial" w:hAnsi="Arial"/>
          <w:color w:val="293A55"/>
          <w:sz w:val="18"/>
        </w:rPr>
        <w:t xml:space="preserve"> електронний кабінет особи</w:t>
      </w:r>
      <w:r>
        <w:rPr>
          <w:rFonts w:ascii="Arial" w:hAnsi="Arial"/>
          <w:color w:val="000000"/>
          <w:sz w:val="18"/>
        </w:rPr>
        <w:t xml:space="preserve"> </w:t>
      </w:r>
      <w:r>
        <w:rPr>
          <w:rFonts w:ascii="Arial" w:hAnsi="Arial"/>
          <w:color w:val="293A55"/>
          <w:sz w:val="18"/>
        </w:rPr>
        <w:t>в банку даних</w:t>
      </w:r>
      <w:r>
        <w:rPr>
          <w:rFonts w:ascii="Arial" w:hAnsi="Arial"/>
          <w:color w:val="000000"/>
          <w:sz w:val="18"/>
        </w:rPr>
        <w:t xml:space="preserve"> </w:t>
      </w:r>
      <w:r>
        <w:rPr>
          <w:rFonts w:ascii="Arial" w:hAnsi="Arial"/>
          <w:color w:val="293A55"/>
          <w:sz w:val="18"/>
        </w:rPr>
        <w:t>та додають до неї документи, що посвідчують особу та/або підтверджують повноваження законного представника, свідоцтво про народження (для дітей віком до 14 років).</w:t>
      </w:r>
    </w:p>
    <w:p w:rsidR="006F1F71" w:rsidRDefault="00F66B37">
      <w:pPr>
        <w:spacing w:after="75"/>
        <w:ind w:firstLine="240"/>
        <w:jc w:val="right"/>
      </w:pPr>
      <w:bookmarkStart w:id="323" w:name="3683"/>
      <w:bookmarkEnd w:id="322"/>
      <w:r>
        <w:rPr>
          <w:rFonts w:ascii="Arial" w:hAnsi="Arial"/>
          <w:color w:val="293A55"/>
          <w:sz w:val="18"/>
        </w:rPr>
        <w:t>(абзац перший пункту 30 із змінами, внесеними згідн</w:t>
      </w:r>
      <w:r>
        <w:rPr>
          <w:rFonts w:ascii="Arial" w:hAnsi="Arial"/>
          <w:color w:val="293A55"/>
          <w:sz w:val="18"/>
        </w:rPr>
        <w:t>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29.10.2024 р. N 1232,</w:t>
      </w:r>
      <w:r>
        <w:br/>
      </w:r>
      <w:r>
        <w:rPr>
          <w:rFonts w:ascii="Arial" w:hAnsi="Arial"/>
          <w:color w:val="293A55"/>
          <w:sz w:val="18"/>
        </w:rPr>
        <w:t>від 22.08.2025 р. N 1019)</w:t>
      </w:r>
    </w:p>
    <w:p w:rsidR="006F1F71" w:rsidRDefault="00F66B37">
      <w:pPr>
        <w:spacing w:after="75"/>
        <w:ind w:firstLine="240"/>
        <w:jc w:val="both"/>
      </w:pPr>
      <w:bookmarkStart w:id="324" w:name="2973"/>
      <w:bookmarkEnd w:id="323"/>
      <w:r>
        <w:rPr>
          <w:rFonts w:ascii="Arial" w:hAnsi="Arial"/>
          <w:color w:val="293A55"/>
          <w:sz w:val="18"/>
        </w:rPr>
        <w:t xml:space="preserve">Суб'єкт господарювання протягом трьох робочих днів з дати отримання заявки про намір забезпечення технічними засобами реабілітації завантажує її до електронної </w:t>
      </w:r>
      <w:r>
        <w:rPr>
          <w:rFonts w:ascii="Arial" w:hAnsi="Arial"/>
          <w:color w:val="293A55"/>
          <w:sz w:val="18"/>
        </w:rPr>
        <w:t>особової справи та відповідно до сформованого територіальним відділенням Фонду направлення на забезпечення засобами реабілітації формує попереднє замовлення на виготовлення допоміжного засобу для особистої гігієни, допоміжного засобу для особистої рухомост</w:t>
      </w:r>
      <w:r>
        <w:rPr>
          <w:rFonts w:ascii="Arial" w:hAnsi="Arial"/>
          <w:color w:val="293A55"/>
          <w:sz w:val="18"/>
        </w:rPr>
        <w:t>і, переміщення та підйому, засобу для пересування, меблів та оснащення (далі - технічні засоби реабілітації) в електронній особовій справі та оформлює анкету на виготовлення технічних засобів реабілітації або забезпечення ними (далі - анкета) за формою, за</w:t>
      </w:r>
      <w:r>
        <w:rPr>
          <w:rFonts w:ascii="Arial" w:hAnsi="Arial"/>
          <w:color w:val="293A55"/>
          <w:sz w:val="18"/>
        </w:rPr>
        <w:t>твердженою Мінсоцполітики.</w:t>
      </w:r>
    </w:p>
    <w:p w:rsidR="006F1F71" w:rsidRDefault="00F66B37">
      <w:pPr>
        <w:spacing w:after="75"/>
        <w:ind w:firstLine="240"/>
        <w:jc w:val="both"/>
      </w:pPr>
      <w:bookmarkStart w:id="325" w:name="3657"/>
      <w:bookmarkEnd w:id="324"/>
      <w:r>
        <w:rPr>
          <w:rFonts w:ascii="Arial" w:hAnsi="Arial"/>
          <w:color w:val="293A55"/>
          <w:sz w:val="18"/>
        </w:rPr>
        <w:t>Якщо в одному із документів, визначених пунктом 5 цього Порядку, визначено лише вид технічного засобу реабілітації, підбір та призначення технічного засобу реабілітації здійснює лікар та/або фахівець з реабілітації суб'єкта госпо</w:t>
      </w:r>
      <w:r>
        <w:rPr>
          <w:rFonts w:ascii="Arial" w:hAnsi="Arial"/>
          <w:color w:val="293A55"/>
          <w:sz w:val="18"/>
        </w:rPr>
        <w:t>дарювання на підставі таких документів та згідно з порядком призначення технічних засобів реабілітації відповідно до функціональних можливостей особи з інвалідністю, дитини з інвалідністю, іншої особи, що затверджується Мінсоцполітики за погодженням з МОЗ.</w:t>
      </w:r>
    </w:p>
    <w:p w:rsidR="006F1F71" w:rsidRDefault="00F66B37">
      <w:pPr>
        <w:spacing w:after="75"/>
        <w:ind w:firstLine="240"/>
        <w:jc w:val="both"/>
      </w:pPr>
      <w:bookmarkStart w:id="326" w:name="3658"/>
      <w:bookmarkEnd w:id="325"/>
      <w:r>
        <w:rPr>
          <w:rFonts w:ascii="Arial" w:hAnsi="Arial"/>
          <w:color w:val="293A55"/>
          <w:sz w:val="18"/>
        </w:rPr>
        <w:t>При цьому підвид призначеного лікарем та/або фахівцем з реабілітації суб'єкта господарювання технічного засобу реабілітації не може суперечити виду засобу реабілітації, визначеному в одному з документів, визначених пунктом 5 цього Порядку.</w:t>
      </w:r>
    </w:p>
    <w:p w:rsidR="006F1F71" w:rsidRDefault="00F66B37">
      <w:pPr>
        <w:spacing w:after="75"/>
        <w:ind w:firstLine="240"/>
        <w:jc w:val="right"/>
      </w:pPr>
      <w:bookmarkStart w:id="327" w:name="3682"/>
      <w:bookmarkEnd w:id="326"/>
      <w:r>
        <w:rPr>
          <w:rFonts w:ascii="Arial" w:hAnsi="Arial"/>
          <w:color w:val="293A55"/>
          <w:sz w:val="18"/>
        </w:rPr>
        <w:t>(абзац третій п</w:t>
      </w:r>
      <w:r>
        <w:rPr>
          <w:rFonts w:ascii="Arial" w:hAnsi="Arial"/>
          <w:color w:val="293A55"/>
          <w:sz w:val="18"/>
        </w:rPr>
        <w:t>ункту 30 замінено абзацами згідно з</w:t>
      </w:r>
      <w:r>
        <w:br/>
      </w:r>
      <w:r>
        <w:rPr>
          <w:rFonts w:ascii="Arial" w:hAnsi="Arial"/>
          <w:color w:val="293A55"/>
          <w:sz w:val="18"/>
        </w:rPr>
        <w:t xml:space="preserve"> постановою Кабінету Міністрів України від 29.10.2024 р. N 1232,</w:t>
      </w:r>
      <w:r>
        <w:br/>
      </w:r>
      <w:r>
        <w:rPr>
          <w:rFonts w:ascii="Arial" w:hAnsi="Arial"/>
          <w:color w:val="293A55"/>
          <w:sz w:val="18"/>
        </w:rPr>
        <w:lastRenderedPageBreak/>
        <w:t>у зв'язку з цим абзаци четвертий - шостий</w:t>
      </w:r>
      <w:r>
        <w:br/>
      </w:r>
      <w:r>
        <w:rPr>
          <w:rFonts w:ascii="Arial" w:hAnsi="Arial"/>
          <w:color w:val="293A55"/>
          <w:sz w:val="18"/>
        </w:rPr>
        <w:t xml:space="preserve"> вважати відповідно абзацами п'ятим - сьомим)</w:t>
      </w:r>
    </w:p>
    <w:p w:rsidR="006F1F71" w:rsidRDefault="00F66B37">
      <w:pPr>
        <w:spacing w:after="75"/>
        <w:ind w:firstLine="240"/>
        <w:jc w:val="both"/>
      </w:pPr>
      <w:bookmarkStart w:id="328" w:name="2975"/>
      <w:bookmarkEnd w:id="327"/>
      <w:r>
        <w:rPr>
          <w:rFonts w:ascii="Arial" w:hAnsi="Arial"/>
          <w:color w:val="293A55"/>
          <w:sz w:val="18"/>
        </w:rPr>
        <w:t>Відповідальним за достовірність інформації, внесеної до попередньог</w:t>
      </w:r>
      <w:r>
        <w:rPr>
          <w:rFonts w:ascii="Arial" w:hAnsi="Arial"/>
          <w:color w:val="293A55"/>
          <w:sz w:val="18"/>
        </w:rPr>
        <w:t>о замовлення на виготовлення технічного засобу реабілітації, є суб'єкт господарювання.</w:t>
      </w:r>
    </w:p>
    <w:p w:rsidR="006F1F71" w:rsidRDefault="00F66B37">
      <w:pPr>
        <w:spacing w:after="75"/>
        <w:ind w:firstLine="240"/>
        <w:jc w:val="both"/>
      </w:pPr>
      <w:bookmarkStart w:id="329" w:name="2976"/>
      <w:bookmarkEnd w:id="328"/>
      <w:r>
        <w:rPr>
          <w:rFonts w:ascii="Arial" w:hAnsi="Arial"/>
          <w:color w:val="293A55"/>
          <w:sz w:val="18"/>
        </w:rPr>
        <w:t>Строк, на який видано технічний засіб реабілітації, визначено в переліку згідно з додатком 1 до постанови.</w:t>
      </w:r>
    </w:p>
    <w:p w:rsidR="006F1F71" w:rsidRDefault="00F66B37">
      <w:pPr>
        <w:spacing w:after="75"/>
        <w:ind w:firstLine="240"/>
        <w:jc w:val="both"/>
      </w:pPr>
      <w:bookmarkStart w:id="330" w:name="2977"/>
      <w:bookmarkEnd w:id="329"/>
      <w:r>
        <w:rPr>
          <w:rFonts w:ascii="Arial" w:hAnsi="Arial"/>
          <w:color w:val="293A55"/>
          <w:sz w:val="18"/>
        </w:rPr>
        <w:t>Суб'єкт господарювання, який отримав заявку про намір забезпеч</w:t>
      </w:r>
      <w:r>
        <w:rPr>
          <w:rFonts w:ascii="Arial" w:hAnsi="Arial"/>
          <w:color w:val="293A55"/>
          <w:sz w:val="18"/>
        </w:rPr>
        <w:t>ення технічними засобами реабілітації особи з інвалідністю, дитини з інвалідністю, військовослужбовця, постраждалого, потерпілого від нещасного випадку на виробництві або професійного захворювання, особи з інвалідністю з числа іноземців, особи без громадян</w:t>
      </w:r>
      <w:r>
        <w:rPr>
          <w:rFonts w:ascii="Arial" w:hAnsi="Arial"/>
          <w:color w:val="293A55"/>
          <w:sz w:val="18"/>
        </w:rPr>
        <w:t>ства, які постійно проживають в Україні, особи, які визнано біженцями чи особами, які потребують додаткового захисту,</w:t>
      </w:r>
      <w:r>
        <w:rPr>
          <w:rFonts w:ascii="Arial" w:hAnsi="Arial"/>
          <w:color w:val="000000"/>
          <w:sz w:val="18"/>
        </w:rPr>
        <w:t xml:space="preserve"> </w:t>
      </w:r>
      <w:r>
        <w:rPr>
          <w:rFonts w:ascii="Arial" w:hAnsi="Arial"/>
          <w:color w:val="293A55"/>
          <w:sz w:val="18"/>
        </w:rPr>
        <w:t>або їх законних представників, до формування попереднього замовлення повинен оформити анкету, скласти калькуляцію на виготовлення (забезпе</w:t>
      </w:r>
      <w:r>
        <w:rPr>
          <w:rFonts w:ascii="Arial" w:hAnsi="Arial"/>
          <w:color w:val="293A55"/>
          <w:sz w:val="18"/>
        </w:rPr>
        <w:t>чення) технічного засобу реабілітації, завантажити її до електронної особової справи та протягом трьох робочих днів з дати отримання заявки сформувати попереднє замовлення або відмовитися від виготовлення технічного засобу реабілітації, проінформувавши про</w:t>
      </w:r>
      <w:r>
        <w:rPr>
          <w:rFonts w:ascii="Arial" w:hAnsi="Arial"/>
          <w:color w:val="293A55"/>
          <w:sz w:val="18"/>
        </w:rPr>
        <w:t xml:space="preserve"> причини відмови таких осіб. В такому разі зазначені особи мають право звернутися до іншого суб'єкта господарювання.</w:t>
      </w:r>
    </w:p>
    <w:p w:rsidR="006F1F71" w:rsidRDefault="00F66B37">
      <w:pPr>
        <w:spacing w:after="75"/>
        <w:ind w:firstLine="240"/>
        <w:jc w:val="right"/>
      </w:pPr>
      <w:bookmarkStart w:id="331" w:name="3684"/>
      <w:bookmarkEnd w:id="330"/>
      <w:r>
        <w:rPr>
          <w:rFonts w:ascii="Arial" w:hAnsi="Arial"/>
          <w:color w:val="293A55"/>
          <w:sz w:val="18"/>
        </w:rPr>
        <w:t>(абзац сьомий пункту 30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F1F71" w:rsidRDefault="00F66B37">
      <w:pPr>
        <w:spacing w:after="75"/>
        <w:ind w:firstLine="240"/>
        <w:jc w:val="both"/>
      </w:pPr>
      <w:bookmarkStart w:id="332" w:name="2978"/>
      <w:bookmarkEnd w:id="331"/>
      <w:r>
        <w:rPr>
          <w:rFonts w:ascii="Arial" w:hAnsi="Arial"/>
          <w:color w:val="293A55"/>
          <w:sz w:val="18"/>
        </w:rPr>
        <w:t>31. Особа з інвалід</w:t>
      </w:r>
      <w:r>
        <w:rPr>
          <w:rFonts w:ascii="Arial" w:hAnsi="Arial"/>
          <w:color w:val="293A55"/>
          <w:sz w:val="18"/>
        </w:rPr>
        <w:t>ністю, дитина з інвалідністю, військовослужбовець, постраждалий, потерпілий від нещасного випадку на виробництві або професійного захворювання, особа з інвалідністю з числа іноземців, особа без громадянства, яка постійно проживає в Україні, особа, яку визн</w:t>
      </w:r>
      <w:r>
        <w:rPr>
          <w:rFonts w:ascii="Arial" w:hAnsi="Arial"/>
          <w:color w:val="293A55"/>
          <w:sz w:val="18"/>
        </w:rPr>
        <w:t>ано біженцем чи особою, яка потребує додаткового захисту,</w:t>
      </w:r>
      <w:r>
        <w:rPr>
          <w:rFonts w:ascii="Arial" w:hAnsi="Arial"/>
          <w:color w:val="000000"/>
          <w:sz w:val="18"/>
        </w:rPr>
        <w:t xml:space="preserve"> </w:t>
      </w:r>
      <w:r>
        <w:rPr>
          <w:rFonts w:ascii="Arial" w:hAnsi="Arial"/>
          <w:color w:val="293A55"/>
          <w:sz w:val="18"/>
        </w:rPr>
        <w:t>або їх законні представники відмовляються від технічного засобу реабілітації шляхом подання відповідної письмової заяви до суб'єкта господарювання. У разі відсутності зазначеної заяви складається ак</w:t>
      </w:r>
      <w:r>
        <w:rPr>
          <w:rFonts w:ascii="Arial" w:hAnsi="Arial"/>
          <w:color w:val="293A55"/>
          <w:sz w:val="18"/>
        </w:rPr>
        <w:t>т про відмову. Заяву або акт про відмову суб'єкт господарювання протягом трьох робочих днів завантажує до електронної особової справи.</w:t>
      </w:r>
    </w:p>
    <w:p w:rsidR="006F1F71" w:rsidRDefault="00F66B37">
      <w:pPr>
        <w:spacing w:after="75"/>
        <w:ind w:firstLine="240"/>
        <w:jc w:val="right"/>
      </w:pPr>
      <w:bookmarkStart w:id="333" w:name="3685"/>
      <w:bookmarkEnd w:id="332"/>
      <w:r>
        <w:rPr>
          <w:rFonts w:ascii="Arial" w:hAnsi="Arial"/>
          <w:color w:val="293A55"/>
          <w:sz w:val="18"/>
        </w:rPr>
        <w:t>(абзац перший пункту 31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F1F71" w:rsidRDefault="00F66B37">
      <w:pPr>
        <w:spacing w:after="75"/>
        <w:ind w:firstLine="240"/>
        <w:jc w:val="both"/>
      </w:pPr>
      <w:bookmarkStart w:id="334" w:name="2979"/>
      <w:bookmarkEnd w:id="333"/>
      <w:r>
        <w:rPr>
          <w:rFonts w:ascii="Arial" w:hAnsi="Arial"/>
          <w:color w:val="293A55"/>
          <w:sz w:val="18"/>
        </w:rPr>
        <w:t>У</w:t>
      </w:r>
      <w:r>
        <w:rPr>
          <w:rFonts w:ascii="Arial" w:hAnsi="Arial"/>
          <w:color w:val="293A55"/>
          <w:sz w:val="18"/>
        </w:rPr>
        <w:t xml:space="preserve"> разі відмови особи з інвалідністю, дитини з інвалідністю, військовослужбовця, постраждалого, потерпілого від нещасного випадку на виробництві або професійного захворювання, особи з інвалідністю з числа іноземців, особи без громадянства, яка постійно прожи</w:t>
      </w:r>
      <w:r>
        <w:rPr>
          <w:rFonts w:ascii="Arial" w:hAnsi="Arial"/>
          <w:color w:val="293A55"/>
          <w:sz w:val="18"/>
        </w:rPr>
        <w:t>ває в Україні, особи, яку визнано біженцем чи особою, яка потребує додаткового захисту,</w:t>
      </w:r>
      <w:r>
        <w:rPr>
          <w:rFonts w:ascii="Arial" w:hAnsi="Arial"/>
          <w:color w:val="000000"/>
          <w:sz w:val="18"/>
        </w:rPr>
        <w:t xml:space="preserve"> </w:t>
      </w:r>
      <w:r>
        <w:rPr>
          <w:rFonts w:ascii="Arial" w:hAnsi="Arial"/>
          <w:color w:val="293A55"/>
          <w:sz w:val="18"/>
        </w:rPr>
        <w:t>або їх законних представників від технічного засобу реабілітації особа з інвалідністю, дитина з інвалідністю, військовослужбовець, постраждалий, потерпілий від нещасног</w:t>
      </w:r>
      <w:r>
        <w:rPr>
          <w:rFonts w:ascii="Arial" w:hAnsi="Arial"/>
          <w:color w:val="293A55"/>
          <w:sz w:val="18"/>
        </w:rPr>
        <w:t>о випадку на виробництві або професійного захворювання, особа з інвалідністю з числа іноземців, особа без громадянства, яка постійно проживає в Україні, особа, яку визнано біженцем чи особою, яка потребує додаткового захисту,</w:t>
      </w:r>
      <w:r>
        <w:rPr>
          <w:rFonts w:ascii="Arial" w:hAnsi="Arial"/>
          <w:color w:val="000000"/>
          <w:sz w:val="18"/>
        </w:rPr>
        <w:t xml:space="preserve"> </w:t>
      </w:r>
      <w:r>
        <w:rPr>
          <w:rFonts w:ascii="Arial" w:hAnsi="Arial"/>
          <w:color w:val="293A55"/>
          <w:sz w:val="18"/>
        </w:rPr>
        <w:t xml:space="preserve">знімаються з обліку на строк, </w:t>
      </w:r>
      <w:r>
        <w:rPr>
          <w:rFonts w:ascii="Arial" w:hAnsi="Arial"/>
          <w:color w:val="293A55"/>
          <w:sz w:val="18"/>
        </w:rPr>
        <w:t>на який видається такий засіб, крім випадків, передбачених абзацами третім і четвертим цього пункту.</w:t>
      </w:r>
    </w:p>
    <w:p w:rsidR="006F1F71" w:rsidRDefault="00F66B37">
      <w:pPr>
        <w:spacing w:after="75"/>
        <w:ind w:firstLine="240"/>
        <w:jc w:val="right"/>
      </w:pPr>
      <w:bookmarkStart w:id="335" w:name="3686"/>
      <w:bookmarkEnd w:id="334"/>
      <w:r>
        <w:rPr>
          <w:rFonts w:ascii="Arial" w:hAnsi="Arial"/>
          <w:color w:val="293A55"/>
          <w:sz w:val="18"/>
        </w:rPr>
        <w:t>(абзац другий пункту 31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F1F71" w:rsidRDefault="00F66B37">
      <w:pPr>
        <w:spacing w:after="75"/>
        <w:ind w:firstLine="240"/>
        <w:jc w:val="both"/>
      </w:pPr>
      <w:bookmarkStart w:id="336" w:name="2980"/>
      <w:bookmarkEnd w:id="335"/>
      <w:r>
        <w:rPr>
          <w:rFonts w:ascii="Arial" w:hAnsi="Arial"/>
          <w:color w:val="293A55"/>
          <w:sz w:val="18"/>
        </w:rPr>
        <w:t>У разі зміни показань, що підтвердж</w:t>
      </w:r>
      <w:r>
        <w:rPr>
          <w:rFonts w:ascii="Arial" w:hAnsi="Arial"/>
          <w:color w:val="293A55"/>
          <w:sz w:val="18"/>
        </w:rPr>
        <w:t>ується одним із документів, визначених пунктом 5 цього Порядку, у період між поданням заявки про намір забезпечення технічними засобами реабілітації та фактичним виготовленням технічного засобу реабілітації особа з інвалідністю, дитина з інвалідністю, війс</w:t>
      </w:r>
      <w:r>
        <w:rPr>
          <w:rFonts w:ascii="Arial" w:hAnsi="Arial"/>
          <w:color w:val="293A55"/>
          <w:sz w:val="18"/>
        </w:rPr>
        <w:t>ьковослужбовець, постраждалий, потерпілий від нещасного випадку на виробництві або професійного захворювання, особа з інвалідністю з числа іноземців, особа без громадянства, яка постійно проживає в Україні, особа, яку визнано біженцем чи особою, яка потреб</w:t>
      </w:r>
      <w:r>
        <w:rPr>
          <w:rFonts w:ascii="Arial" w:hAnsi="Arial"/>
          <w:color w:val="293A55"/>
          <w:sz w:val="18"/>
        </w:rPr>
        <w:t>ує додаткового захисту,</w:t>
      </w:r>
      <w:r>
        <w:rPr>
          <w:rFonts w:ascii="Arial" w:hAnsi="Arial"/>
          <w:color w:val="000000"/>
          <w:sz w:val="18"/>
        </w:rPr>
        <w:t xml:space="preserve"> </w:t>
      </w:r>
      <w:r>
        <w:rPr>
          <w:rFonts w:ascii="Arial" w:hAnsi="Arial"/>
          <w:color w:val="293A55"/>
          <w:sz w:val="18"/>
        </w:rPr>
        <w:t>або їх законні представники можуть відмовитися від замовленого засобу та замовити інший технічний засіб реабілітації.</w:t>
      </w:r>
    </w:p>
    <w:p w:rsidR="006F1F71" w:rsidRDefault="00F66B37">
      <w:pPr>
        <w:spacing w:after="75"/>
        <w:ind w:firstLine="240"/>
        <w:jc w:val="right"/>
      </w:pPr>
      <w:bookmarkStart w:id="337" w:name="3704"/>
      <w:bookmarkEnd w:id="336"/>
      <w:r>
        <w:rPr>
          <w:rFonts w:ascii="Arial" w:hAnsi="Arial"/>
          <w:color w:val="293A55"/>
          <w:sz w:val="18"/>
        </w:rPr>
        <w:t>(абзац третій пункту 31 із змінами, внесеними згідно з</w:t>
      </w:r>
      <w:r>
        <w:br/>
      </w:r>
      <w:r>
        <w:rPr>
          <w:rFonts w:ascii="Arial" w:hAnsi="Arial"/>
          <w:color w:val="293A55"/>
          <w:sz w:val="18"/>
        </w:rPr>
        <w:t xml:space="preserve"> постановою Кабінету Міністрів України від 29.10.2024 р. N </w:t>
      </w:r>
      <w:r>
        <w:rPr>
          <w:rFonts w:ascii="Arial" w:hAnsi="Arial"/>
          <w:color w:val="293A55"/>
          <w:sz w:val="18"/>
        </w:rPr>
        <w:t>1232)</w:t>
      </w:r>
    </w:p>
    <w:p w:rsidR="006F1F71" w:rsidRDefault="00F66B37">
      <w:pPr>
        <w:spacing w:after="75"/>
        <w:ind w:firstLine="240"/>
        <w:jc w:val="both"/>
      </w:pPr>
      <w:bookmarkStart w:id="338" w:name="2981"/>
      <w:bookmarkEnd w:id="337"/>
      <w:r>
        <w:rPr>
          <w:rFonts w:ascii="Arial" w:hAnsi="Arial"/>
          <w:color w:val="293A55"/>
          <w:sz w:val="18"/>
        </w:rPr>
        <w:t>У разі отримання особою з інвалідністю, дитиною з інвалідністю, військовослужбовцем, постраждалим, потерпілим від нещасного випадку на виробництві або професійного захворювання, особою з інвалідністю з числа іноземців, особою без громадянства, яка по</w:t>
      </w:r>
      <w:r>
        <w:rPr>
          <w:rFonts w:ascii="Arial" w:hAnsi="Arial"/>
          <w:color w:val="293A55"/>
          <w:sz w:val="18"/>
        </w:rPr>
        <w:t>стійно проживає в Україні, особою, яку визнано біженцем чи особою, яка потребує додаткового захисту,</w:t>
      </w:r>
      <w:r>
        <w:rPr>
          <w:rFonts w:ascii="Arial" w:hAnsi="Arial"/>
          <w:color w:val="000000"/>
          <w:sz w:val="18"/>
        </w:rPr>
        <w:t xml:space="preserve"> </w:t>
      </w:r>
      <w:r>
        <w:rPr>
          <w:rFonts w:ascii="Arial" w:hAnsi="Arial"/>
          <w:color w:val="293A55"/>
          <w:sz w:val="18"/>
        </w:rPr>
        <w:t>або їх законними представниками технічного засобу реабілітації, що не відповідає вимогам, зазначеним в анкеті, територіальне відділення Фонду у присутності</w:t>
      </w:r>
      <w:r>
        <w:rPr>
          <w:rFonts w:ascii="Arial" w:hAnsi="Arial"/>
          <w:color w:val="293A55"/>
          <w:sz w:val="18"/>
        </w:rPr>
        <w:t xml:space="preserve"> особи з інвалідністю, дитини з інвалідністю, військовослужбовця, постраждалого, потерпілого від нещасного випадку на виробництві або професійного захворювання, особи з інвалідністю з числа іноземців, особи без громадянства, яка постійно проживає в Україні</w:t>
      </w:r>
      <w:r>
        <w:rPr>
          <w:rFonts w:ascii="Arial" w:hAnsi="Arial"/>
          <w:color w:val="293A55"/>
          <w:sz w:val="18"/>
        </w:rPr>
        <w:t xml:space="preserve">, особи, яку визнано біженцем чи </w:t>
      </w:r>
      <w:r>
        <w:rPr>
          <w:rFonts w:ascii="Arial" w:hAnsi="Arial"/>
          <w:color w:val="293A55"/>
          <w:sz w:val="18"/>
        </w:rPr>
        <w:lastRenderedPageBreak/>
        <w:t>особою, яка потребує додаткового захисту, їх законних представників та представника суб'єкта господарювання складає акт про непридатність засобу до експлуатації. Такий засіб повертається суб'єкту господарювання, який здійсн</w:t>
      </w:r>
      <w:r>
        <w:rPr>
          <w:rFonts w:ascii="Arial" w:hAnsi="Arial"/>
          <w:color w:val="293A55"/>
          <w:sz w:val="18"/>
        </w:rPr>
        <w:t xml:space="preserve">ив забезпечення, а особі з інвалідністю, дитині з інвалідністю, військовослужбовцю, постраждалому, потерпілому від нещасного випадку на виробництві або професійного захворювання, особі з інвалідністю з числа іноземців, особі без громадянства, яка постійно </w:t>
      </w:r>
      <w:r>
        <w:rPr>
          <w:rFonts w:ascii="Arial" w:hAnsi="Arial"/>
          <w:color w:val="293A55"/>
          <w:sz w:val="18"/>
        </w:rPr>
        <w:t>проживає в Україні, особі, яку визнано біженцем чи особою, яка потребує додаткового захисту,</w:t>
      </w:r>
      <w:r>
        <w:rPr>
          <w:rFonts w:ascii="Arial" w:hAnsi="Arial"/>
          <w:color w:val="000000"/>
          <w:sz w:val="18"/>
        </w:rPr>
        <w:t xml:space="preserve"> </w:t>
      </w:r>
      <w:r>
        <w:rPr>
          <w:rFonts w:ascii="Arial" w:hAnsi="Arial"/>
          <w:color w:val="293A55"/>
          <w:sz w:val="18"/>
        </w:rPr>
        <w:t>або їх законним представникам позачергово видається аналогічний технічний засіб реабілітації за рахунок коштів суб'єкта господарювання.</w:t>
      </w:r>
    </w:p>
    <w:p w:rsidR="006F1F71" w:rsidRDefault="00F66B37">
      <w:pPr>
        <w:spacing w:after="75"/>
        <w:ind w:firstLine="240"/>
        <w:jc w:val="right"/>
      </w:pPr>
      <w:bookmarkStart w:id="339" w:name="3687"/>
      <w:bookmarkEnd w:id="338"/>
      <w:r>
        <w:rPr>
          <w:rFonts w:ascii="Arial" w:hAnsi="Arial"/>
          <w:color w:val="293A55"/>
          <w:sz w:val="18"/>
        </w:rPr>
        <w:t xml:space="preserve">(абзац четвертий пункту 31 </w:t>
      </w:r>
      <w:r>
        <w:rPr>
          <w:rFonts w:ascii="Arial" w:hAnsi="Arial"/>
          <w:color w:val="293A55"/>
          <w:sz w:val="18"/>
        </w:rPr>
        <w:t>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F1F71" w:rsidRDefault="00F66B37">
      <w:pPr>
        <w:spacing w:after="75"/>
        <w:ind w:firstLine="240"/>
        <w:jc w:val="both"/>
      </w:pPr>
      <w:bookmarkStart w:id="340" w:name="2982"/>
      <w:bookmarkEnd w:id="339"/>
      <w:r>
        <w:rPr>
          <w:rFonts w:ascii="Arial" w:hAnsi="Arial"/>
          <w:color w:val="293A55"/>
          <w:sz w:val="18"/>
        </w:rPr>
        <w:t xml:space="preserve">У разі смерті особи з інвалідністю, дитини з інвалідністю, військовослужбовця, постраждалого, потерпілого від нещасного випадку на виробництві або професійного </w:t>
      </w:r>
      <w:r>
        <w:rPr>
          <w:rFonts w:ascii="Arial" w:hAnsi="Arial"/>
          <w:color w:val="293A55"/>
          <w:sz w:val="18"/>
        </w:rPr>
        <w:t>захворювання, особи з інвалідністю з числа іноземців, особи без громадянства, яка постійно проживає в Україні, особи, яку визнано біженцем чи особою, яка потребує додаткового захисту, що настала до моменту видачі їм технічного засобу реабілітації, суб'єкту</w:t>
      </w:r>
      <w:r>
        <w:rPr>
          <w:rFonts w:ascii="Arial" w:hAnsi="Arial"/>
          <w:color w:val="293A55"/>
          <w:sz w:val="18"/>
        </w:rPr>
        <w:t xml:space="preserve"> господарювання не оплачується його вартість.</w:t>
      </w:r>
    </w:p>
    <w:p w:rsidR="006F1F71" w:rsidRDefault="00F66B37">
      <w:pPr>
        <w:spacing w:after="75"/>
        <w:ind w:firstLine="240"/>
        <w:jc w:val="right"/>
      </w:pPr>
      <w:bookmarkStart w:id="341" w:name="3688"/>
      <w:bookmarkEnd w:id="340"/>
      <w:r>
        <w:rPr>
          <w:rFonts w:ascii="Arial" w:hAnsi="Arial"/>
          <w:color w:val="293A55"/>
          <w:sz w:val="18"/>
        </w:rPr>
        <w:t>(абзац п'ятий пункту 31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F1F71" w:rsidRDefault="00F66B37">
      <w:pPr>
        <w:spacing w:after="75"/>
        <w:ind w:firstLine="240"/>
        <w:jc w:val="both"/>
      </w:pPr>
      <w:bookmarkStart w:id="342" w:name="2983"/>
      <w:bookmarkEnd w:id="341"/>
      <w:r>
        <w:rPr>
          <w:rFonts w:ascii="Arial" w:hAnsi="Arial"/>
          <w:color w:val="293A55"/>
          <w:sz w:val="18"/>
        </w:rPr>
        <w:t>32. Технічні засоби реабілітації в разі подання особою з інвалідністю, дитиною з інвалідні</w:t>
      </w:r>
      <w:r>
        <w:rPr>
          <w:rFonts w:ascii="Arial" w:hAnsi="Arial"/>
          <w:color w:val="293A55"/>
          <w:sz w:val="18"/>
        </w:rPr>
        <w:t>стю, військовослужбовцем, постраждалим, потерпілим від нещасного випадку на виробництві або професійного захворювання, особою з інвалідністю з числа іноземців, особою без громадянства, яка постійно проживає в Україні, особою, яку визнано біженцем чи особою</w:t>
      </w:r>
      <w:r>
        <w:rPr>
          <w:rFonts w:ascii="Arial" w:hAnsi="Arial"/>
          <w:color w:val="293A55"/>
          <w:sz w:val="18"/>
        </w:rPr>
        <w:t>, яка потребує додаткового захисту,</w:t>
      </w:r>
      <w:r>
        <w:rPr>
          <w:rFonts w:ascii="Arial" w:hAnsi="Arial"/>
          <w:color w:val="000000"/>
          <w:sz w:val="18"/>
        </w:rPr>
        <w:t xml:space="preserve"> </w:t>
      </w:r>
      <w:r>
        <w:rPr>
          <w:rFonts w:ascii="Arial" w:hAnsi="Arial"/>
          <w:color w:val="293A55"/>
          <w:sz w:val="18"/>
        </w:rPr>
        <w:t>або їх законними представниками заяви про дозвіл на отримання технічного засобу реабілітації уповноваженою особою за формою, затвердженою Мінсоцполітики, видаються такій уповноваженій особі. Уповноважена особа повинна ма</w:t>
      </w:r>
      <w:r>
        <w:rPr>
          <w:rFonts w:ascii="Arial" w:hAnsi="Arial"/>
          <w:color w:val="293A55"/>
          <w:sz w:val="18"/>
        </w:rPr>
        <w:t>ти при собі документи, що посвідчують особу.</w:t>
      </w:r>
    </w:p>
    <w:p w:rsidR="006F1F71" w:rsidRDefault="00F66B37">
      <w:pPr>
        <w:spacing w:after="75"/>
        <w:ind w:firstLine="240"/>
        <w:jc w:val="right"/>
      </w:pPr>
      <w:bookmarkStart w:id="343" w:name="3689"/>
      <w:bookmarkEnd w:id="342"/>
      <w:r>
        <w:rPr>
          <w:rFonts w:ascii="Arial" w:hAnsi="Arial"/>
          <w:color w:val="293A55"/>
          <w:sz w:val="18"/>
        </w:rPr>
        <w:t>(абзац перший пункту 32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F1F71" w:rsidRDefault="00F66B37">
      <w:pPr>
        <w:spacing w:after="75"/>
        <w:ind w:firstLine="240"/>
        <w:jc w:val="both"/>
      </w:pPr>
      <w:bookmarkStart w:id="344" w:name="2984"/>
      <w:bookmarkEnd w:id="343"/>
      <w:r>
        <w:rPr>
          <w:rFonts w:ascii="Arial" w:hAnsi="Arial"/>
          <w:color w:val="293A55"/>
          <w:sz w:val="18"/>
        </w:rPr>
        <w:t>У разі видачі уповноваженій особі технічного засобу реабілітації до електронної особової сп</w:t>
      </w:r>
      <w:r>
        <w:rPr>
          <w:rFonts w:ascii="Arial" w:hAnsi="Arial"/>
          <w:color w:val="293A55"/>
          <w:sz w:val="18"/>
        </w:rPr>
        <w:t>рави суб'єктом господарювання вносяться її персональні дані (прізвище, власне ім'я, по батькові (за наявності), вид, серія (за наявності), номер, дата видачі документа, що посвідчує особу).</w:t>
      </w:r>
    </w:p>
    <w:p w:rsidR="006F1F71" w:rsidRDefault="00F66B37">
      <w:pPr>
        <w:spacing w:after="75"/>
        <w:ind w:firstLine="240"/>
        <w:jc w:val="both"/>
      </w:pPr>
      <w:bookmarkStart w:id="345" w:name="2985"/>
      <w:bookmarkEnd w:id="344"/>
      <w:r>
        <w:rPr>
          <w:rFonts w:ascii="Arial" w:hAnsi="Arial"/>
          <w:color w:val="293A55"/>
          <w:sz w:val="18"/>
        </w:rPr>
        <w:t>33. Особи з інвалідністю, діти з інвалідністю, військовослужбовці,</w:t>
      </w:r>
      <w:r>
        <w:rPr>
          <w:rFonts w:ascii="Arial" w:hAnsi="Arial"/>
          <w:color w:val="293A55"/>
          <w:sz w:val="18"/>
        </w:rPr>
        <w:t xml:space="preserve"> постраждалі, потерпілі від нещасних випадків на виробництві або професійних захворювань, особи з інвалідністю з числа іноземців, особи без громадянства, які постійно проживають в Україні, та особи, яких визнано біженцями чи особами, які потребують додатко</w:t>
      </w:r>
      <w:r>
        <w:rPr>
          <w:rFonts w:ascii="Arial" w:hAnsi="Arial"/>
          <w:color w:val="293A55"/>
          <w:sz w:val="18"/>
        </w:rPr>
        <w:t>вого захисту,</w:t>
      </w:r>
      <w:r>
        <w:rPr>
          <w:rFonts w:ascii="Arial" w:hAnsi="Arial"/>
          <w:color w:val="000000"/>
          <w:sz w:val="18"/>
        </w:rPr>
        <w:t xml:space="preserve"> </w:t>
      </w:r>
      <w:r>
        <w:rPr>
          <w:rFonts w:ascii="Arial" w:hAnsi="Arial"/>
          <w:color w:val="293A55"/>
          <w:sz w:val="18"/>
        </w:rPr>
        <w:t>забезпечуються за заявою про забезпечення засобом реабілітації (виплату компенсації) базовими моделями технічних засобів реабілітації на мінімальний строк або моделями підвищеної надійності та функціональності на максимальний строк, передбаче</w:t>
      </w:r>
      <w:r>
        <w:rPr>
          <w:rFonts w:ascii="Arial" w:hAnsi="Arial"/>
          <w:color w:val="293A55"/>
          <w:sz w:val="18"/>
        </w:rPr>
        <w:t>ний переліком згідно з додатком 1 до постанови.</w:t>
      </w:r>
    </w:p>
    <w:p w:rsidR="006F1F71" w:rsidRDefault="00F66B37">
      <w:pPr>
        <w:spacing w:after="75"/>
        <w:ind w:firstLine="240"/>
        <w:jc w:val="right"/>
      </w:pPr>
      <w:bookmarkStart w:id="346" w:name="3691"/>
      <w:bookmarkEnd w:id="345"/>
      <w:r>
        <w:rPr>
          <w:rFonts w:ascii="Arial" w:hAnsi="Arial"/>
          <w:color w:val="293A55"/>
          <w:sz w:val="18"/>
        </w:rPr>
        <w:t>(абзац перший пункту 33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F1F71" w:rsidRDefault="00F66B37">
      <w:pPr>
        <w:spacing w:after="75"/>
        <w:ind w:firstLine="240"/>
        <w:jc w:val="both"/>
      </w:pPr>
      <w:bookmarkStart w:id="347" w:name="2986"/>
      <w:bookmarkEnd w:id="346"/>
      <w:r>
        <w:rPr>
          <w:rFonts w:ascii="Arial" w:hAnsi="Arial"/>
          <w:color w:val="293A55"/>
          <w:sz w:val="18"/>
        </w:rPr>
        <w:t xml:space="preserve">Особи з інвалідністю, діти з інвалідністю, військовослужбовці, постраждалі, потерпілі </w:t>
      </w:r>
      <w:r>
        <w:rPr>
          <w:rFonts w:ascii="Arial" w:hAnsi="Arial"/>
          <w:color w:val="293A55"/>
          <w:sz w:val="18"/>
        </w:rPr>
        <w:t>від нещасних випадків на виробництві або професійних захворювань, особи з інвалідністю з числа іноземців, особи без громадянства, які постійно проживають в Україні, та особи, яких визнано біженцями чи особами, які потребують додаткового захисту,</w:t>
      </w:r>
      <w:r>
        <w:rPr>
          <w:rFonts w:ascii="Arial" w:hAnsi="Arial"/>
          <w:color w:val="000000"/>
          <w:sz w:val="18"/>
        </w:rPr>
        <w:t xml:space="preserve"> </w:t>
      </w:r>
      <w:r>
        <w:rPr>
          <w:rFonts w:ascii="Arial" w:hAnsi="Arial"/>
          <w:color w:val="293A55"/>
          <w:sz w:val="18"/>
        </w:rPr>
        <w:t>забезпечую</w:t>
      </w:r>
      <w:r>
        <w:rPr>
          <w:rFonts w:ascii="Arial" w:hAnsi="Arial"/>
          <w:color w:val="293A55"/>
          <w:sz w:val="18"/>
        </w:rPr>
        <w:t>ться відповідно до їх функціональних можливостей кріслами колісними таких видів:</w:t>
      </w:r>
    </w:p>
    <w:p w:rsidR="006F1F71" w:rsidRDefault="00F66B37">
      <w:pPr>
        <w:spacing w:after="75"/>
        <w:ind w:firstLine="240"/>
        <w:jc w:val="right"/>
      </w:pPr>
      <w:bookmarkStart w:id="348" w:name="3692"/>
      <w:bookmarkEnd w:id="347"/>
      <w:r>
        <w:rPr>
          <w:rFonts w:ascii="Arial" w:hAnsi="Arial"/>
          <w:color w:val="293A55"/>
          <w:sz w:val="18"/>
        </w:rPr>
        <w:t>(абзац другий пункту 33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F1F71" w:rsidRDefault="00F66B37">
      <w:pPr>
        <w:spacing w:after="75"/>
        <w:ind w:firstLine="240"/>
        <w:jc w:val="both"/>
      </w:pPr>
      <w:bookmarkStart w:id="349" w:name="2987"/>
      <w:bookmarkEnd w:id="348"/>
      <w:r>
        <w:rPr>
          <w:rFonts w:ascii="Arial" w:hAnsi="Arial"/>
          <w:color w:val="293A55"/>
          <w:sz w:val="18"/>
        </w:rPr>
        <w:t>крісло-</w:t>
      </w:r>
      <w:proofErr w:type="spellStart"/>
      <w:r>
        <w:rPr>
          <w:rFonts w:ascii="Arial" w:hAnsi="Arial"/>
          <w:color w:val="293A55"/>
          <w:sz w:val="18"/>
        </w:rPr>
        <w:t>каталка</w:t>
      </w:r>
      <w:proofErr w:type="spellEnd"/>
      <w:r>
        <w:rPr>
          <w:rFonts w:ascii="Arial" w:hAnsi="Arial"/>
          <w:color w:val="293A55"/>
          <w:sz w:val="18"/>
        </w:rPr>
        <w:t>;</w:t>
      </w:r>
    </w:p>
    <w:p w:rsidR="006F1F71" w:rsidRDefault="00F66B37">
      <w:pPr>
        <w:spacing w:after="75"/>
        <w:ind w:firstLine="240"/>
        <w:jc w:val="both"/>
      </w:pPr>
      <w:bookmarkStart w:id="350" w:name="2988"/>
      <w:bookmarkEnd w:id="349"/>
      <w:r>
        <w:rPr>
          <w:rFonts w:ascii="Arial" w:hAnsi="Arial"/>
          <w:color w:val="293A55"/>
          <w:sz w:val="18"/>
        </w:rPr>
        <w:t>низькоактивне крісло колісне;</w:t>
      </w:r>
    </w:p>
    <w:p w:rsidR="006F1F71" w:rsidRDefault="00F66B37">
      <w:pPr>
        <w:spacing w:after="75"/>
        <w:ind w:firstLine="240"/>
        <w:jc w:val="both"/>
      </w:pPr>
      <w:bookmarkStart w:id="351" w:name="2989"/>
      <w:bookmarkEnd w:id="350"/>
      <w:proofErr w:type="spellStart"/>
      <w:r>
        <w:rPr>
          <w:rFonts w:ascii="Arial" w:hAnsi="Arial"/>
          <w:color w:val="293A55"/>
          <w:sz w:val="18"/>
        </w:rPr>
        <w:t>середньоа</w:t>
      </w:r>
      <w:r>
        <w:rPr>
          <w:rFonts w:ascii="Arial" w:hAnsi="Arial"/>
          <w:color w:val="293A55"/>
          <w:sz w:val="18"/>
        </w:rPr>
        <w:t>ктивне</w:t>
      </w:r>
      <w:proofErr w:type="spellEnd"/>
      <w:r>
        <w:rPr>
          <w:rFonts w:ascii="Arial" w:hAnsi="Arial"/>
          <w:color w:val="293A55"/>
          <w:sz w:val="18"/>
        </w:rPr>
        <w:t xml:space="preserve"> крісло колісне;</w:t>
      </w:r>
    </w:p>
    <w:p w:rsidR="006F1F71" w:rsidRDefault="00F66B37">
      <w:pPr>
        <w:spacing w:after="75"/>
        <w:ind w:firstLine="240"/>
        <w:jc w:val="both"/>
      </w:pPr>
      <w:bookmarkStart w:id="352" w:name="2990"/>
      <w:bookmarkEnd w:id="351"/>
      <w:r>
        <w:rPr>
          <w:rFonts w:ascii="Arial" w:hAnsi="Arial"/>
          <w:color w:val="293A55"/>
          <w:sz w:val="18"/>
        </w:rPr>
        <w:t>активне крісло колісне;</w:t>
      </w:r>
    </w:p>
    <w:p w:rsidR="006F1F71" w:rsidRDefault="00F66B37">
      <w:pPr>
        <w:spacing w:after="75"/>
        <w:ind w:firstLine="240"/>
        <w:jc w:val="both"/>
      </w:pPr>
      <w:bookmarkStart w:id="353" w:name="2991"/>
      <w:bookmarkEnd w:id="352"/>
      <w:r>
        <w:rPr>
          <w:rFonts w:ascii="Arial" w:hAnsi="Arial"/>
          <w:color w:val="293A55"/>
          <w:sz w:val="18"/>
        </w:rPr>
        <w:t>багатофункціональне крісло колісне;</w:t>
      </w:r>
    </w:p>
    <w:p w:rsidR="006F1F71" w:rsidRDefault="00F66B37">
      <w:pPr>
        <w:spacing w:after="75"/>
        <w:ind w:firstLine="240"/>
        <w:jc w:val="both"/>
      </w:pPr>
      <w:bookmarkStart w:id="354" w:name="2992"/>
      <w:bookmarkEnd w:id="353"/>
      <w:r>
        <w:rPr>
          <w:rFonts w:ascii="Arial" w:hAnsi="Arial"/>
          <w:color w:val="293A55"/>
          <w:sz w:val="18"/>
        </w:rPr>
        <w:t>крісло колісне з електроприводом;</w:t>
      </w:r>
    </w:p>
    <w:p w:rsidR="006F1F71" w:rsidRDefault="00F66B37">
      <w:pPr>
        <w:spacing w:after="75"/>
        <w:ind w:firstLine="240"/>
        <w:jc w:val="both"/>
      </w:pPr>
      <w:bookmarkStart w:id="355" w:name="2993"/>
      <w:bookmarkEnd w:id="354"/>
      <w:proofErr w:type="spellStart"/>
      <w:r>
        <w:rPr>
          <w:rFonts w:ascii="Arial" w:hAnsi="Arial"/>
          <w:color w:val="293A55"/>
          <w:sz w:val="18"/>
        </w:rPr>
        <w:t>електроскутер</w:t>
      </w:r>
      <w:proofErr w:type="spellEnd"/>
      <w:r>
        <w:rPr>
          <w:rFonts w:ascii="Arial" w:hAnsi="Arial"/>
          <w:color w:val="293A55"/>
          <w:sz w:val="18"/>
        </w:rPr>
        <w:t>;</w:t>
      </w:r>
    </w:p>
    <w:p w:rsidR="006F1F71" w:rsidRDefault="00F66B37">
      <w:pPr>
        <w:spacing w:after="75"/>
        <w:ind w:firstLine="240"/>
        <w:jc w:val="both"/>
      </w:pPr>
      <w:bookmarkStart w:id="356" w:name="2994"/>
      <w:bookmarkEnd w:id="355"/>
      <w:r>
        <w:rPr>
          <w:rFonts w:ascii="Arial" w:hAnsi="Arial"/>
          <w:color w:val="293A55"/>
          <w:sz w:val="18"/>
        </w:rPr>
        <w:t>дорожнє крісло колісне;</w:t>
      </w:r>
    </w:p>
    <w:p w:rsidR="006F1F71" w:rsidRDefault="00F66B37">
      <w:pPr>
        <w:spacing w:after="75"/>
        <w:ind w:firstLine="240"/>
        <w:jc w:val="both"/>
      </w:pPr>
      <w:bookmarkStart w:id="357" w:name="2995"/>
      <w:bookmarkEnd w:id="356"/>
      <w:r>
        <w:rPr>
          <w:rFonts w:ascii="Arial" w:hAnsi="Arial"/>
          <w:color w:val="293A55"/>
          <w:sz w:val="18"/>
        </w:rPr>
        <w:lastRenderedPageBreak/>
        <w:t>повзуни, дошка для пересування (коляска малогабаритна);</w:t>
      </w:r>
    </w:p>
    <w:p w:rsidR="006F1F71" w:rsidRDefault="00F66B37">
      <w:pPr>
        <w:spacing w:after="75"/>
        <w:ind w:firstLine="240"/>
        <w:jc w:val="both"/>
      </w:pPr>
      <w:bookmarkStart w:id="358" w:name="2996"/>
      <w:bookmarkEnd w:id="357"/>
      <w:r>
        <w:rPr>
          <w:rFonts w:ascii="Arial" w:hAnsi="Arial"/>
          <w:color w:val="293A55"/>
          <w:sz w:val="18"/>
        </w:rPr>
        <w:t>триколісний велосипед.</w:t>
      </w:r>
    </w:p>
    <w:p w:rsidR="006F1F71" w:rsidRDefault="00F66B37">
      <w:pPr>
        <w:spacing w:after="75"/>
        <w:ind w:firstLine="240"/>
        <w:jc w:val="both"/>
      </w:pPr>
      <w:bookmarkStart w:id="359" w:name="2997"/>
      <w:bookmarkEnd w:id="358"/>
      <w:r>
        <w:rPr>
          <w:rFonts w:ascii="Arial" w:hAnsi="Arial"/>
          <w:color w:val="293A55"/>
          <w:sz w:val="18"/>
        </w:rPr>
        <w:t>Особи з інвалідністю,</w:t>
      </w:r>
      <w:r>
        <w:rPr>
          <w:rFonts w:ascii="Arial" w:hAnsi="Arial"/>
          <w:color w:val="293A55"/>
          <w:sz w:val="18"/>
        </w:rPr>
        <w:t xml:space="preserve"> діти з інвалідністю, військовослужбовці, постраждалі, потерпілі від нещасних випадків на виробництві або професійних захворювань, особи з інвалідністю з числа іноземців, особи без громадянства, які постійно проживають в Україні, та особи, яких визнано біж</w:t>
      </w:r>
      <w:r>
        <w:rPr>
          <w:rFonts w:ascii="Arial" w:hAnsi="Arial"/>
          <w:color w:val="293A55"/>
          <w:sz w:val="18"/>
        </w:rPr>
        <w:t>енцями чи особами, які потребують додаткового захисту,</w:t>
      </w:r>
      <w:r>
        <w:rPr>
          <w:rFonts w:ascii="Arial" w:hAnsi="Arial"/>
          <w:color w:val="000000"/>
          <w:sz w:val="18"/>
        </w:rPr>
        <w:t xml:space="preserve"> </w:t>
      </w:r>
      <w:r>
        <w:rPr>
          <w:rFonts w:ascii="Arial" w:hAnsi="Arial"/>
          <w:color w:val="293A55"/>
          <w:sz w:val="18"/>
        </w:rPr>
        <w:t>відповідно до їх функціональних можливостей мають право на забезпечення двома</w:t>
      </w:r>
      <w:r>
        <w:rPr>
          <w:rFonts w:ascii="Arial" w:hAnsi="Arial"/>
          <w:color w:val="000000"/>
          <w:sz w:val="18"/>
        </w:rPr>
        <w:t xml:space="preserve"> </w:t>
      </w:r>
      <w:r>
        <w:rPr>
          <w:rFonts w:ascii="Arial" w:hAnsi="Arial"/>
          <w:color w:val="293A55"/>
          <w:sz w:val="18"/>
        </w:rPr>
        <w:t>різними видами крісел колісних, визначеними абзацами третім - дванадцятим цього пункту, а в разі забезпечення протезом/прот</w:t>
      </w:r>
      <w:r>
        <w:rPr>
          <w:rFonts w:ascii="Arial" w:hAnsi="Arial"/>
          <w:color w:val="293A55"/>
          <w:sz w:val="18"/>
        </w:rPr>
        <w:t>езами нижніх кінцівок - одним.</w:t>
      </w:r>
    </w:p>
    <w:p w:rsidR="006F1F71" w:rsidRDefault="00F66B37">
      <w:pPr>
        <w:spacing w:after="75"/>
        <w:ind w:firstLine="240"/>
        <w:jc w:val="right"/>
      </w:pPr>
      <w:bookmarkStart w:id="360" w:name="3693"/>
      <w:bookmarkEnd w:id="359"/>
      <w:r>
        <w:rPr>
          <w:rFonts w:ascii="Arial" w:hAnsi="Arial"/>
          <w:color w:val="293A55"/>
          <w:sz w:val="18"/>
        </w:rPr>
        <w:t>(абзац тринадцятий пункту 33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29.10.2024 р. N 1232,</w:t>
      </w:r>
      <w:r>
        <w:br/>
      </w:r>
      <w:r>
        <w:rPr>
          <w:rFonts w:ascii="Arial" w:hAnsi="Arial"/>
          <w:color w:val="293A55"/>
          <w:sz w:val="18"/>
        </w:rPr>
        <w:t>від 22.08.2025 р. N 1019)</w:t>
      </w:r>
    </w:p>
    <w:p w:rsidR="006F1F71" w:rsidRDefault="00F66B37">
      <w:pPr>
        <w:spacing w:after="75"/>
        <w:ind w:firstLine="240"/>
        <w:jc w:val="both"/>
      </w:pPr>
      <w:bookmarkStart w:id="361" w:name="3659"/>
      <w:bookmarkEnd w:id="360"/>
      <w:r>
        <w:rPr>
          <w:rFonts w:ascii="Arial" w:hAnsi="Arial"/>
          <w:color w:val="293A55"/>
          <w:sz w:val="18"/>
        </w:rPr>
        <w:t>Особи з інвалідністю, діти з інвалідністю, військовослужбовці, постраждал</w:t>
      </w:r>
      <w:r>
        <w:rPr>
          <w:rFonts w:ascii="Arial" w:hAnsi="Arial"/>
          <w:color w:val="293A55"/>
          <w:sz w:val="18"/>
        </w:rPr>
        <w:t>і, потерпілі від нещасних випадків на виробництві або професійних захворювань, особи з інвалідністю з числа іноземців, особи без громадянства, які постійно проживають в Україні, та особи, яких визнано біженцями чи особами, які потребують додаткового захист</w:t>
      </w:r>
      <w:r>
        <w:rPr>
          <w:rFonts w:ascii="Arial" w:hAnsi="Arial"/>
          <w:color w:val="293A55"/>
          <w:sz w:val="18"/>
        </w:rPr>
        <w:t xml:space="preserve">у, не можуть бути забезпечені </w:t>
      </w:r>
      <w:proofErr w:type="spellStart"/>
      <w:r>
        <w:rPr>
          <w:rFonts w:ascii="Arial" w:hAnsi="Arial"/>
          <w:color w:val="293A55"/>
          <w:sz w:val="18"/>
        </w:rPr>
        <w:t>електроскутером</w:t>
      </w:r>
      <w:proofErr w:type="spellEnd"/>
      <w:r>
        <w:rPr>
          <w:rFonts w:ascii="Arial" w:hAnsi="Arial"/>
          <w:color w:val="293A55"/>
          <w:sz w:val="18"/>
        </w:rPr>
        <w:t xml:space="preserve"> у разі, коли такі особи забезпечені за рахунок коштів державного бюджету кріслом колісним з електроприводом, та не можуть бути забезпечені кріслом колісним з електроприводом, коли такі особи забезпечені за раху</w:t>
      </w:r>
      <w:r>
        <w:rPr>
          <w:rFonts w:ascii="Arial" w:hAnsi="Arial"/>
          <w:color w:val="293A55"/>
          <w:sz w:val="18"/>
        </w:rPr>
        <w:t xml:space="preserve">нок коштів державного бюджету </w:t>
      </w:r>
      <w:proofErr w:type="spellStart"/>
      <w:r>
        <w:rPr>
          <w:rFonts w:ascii="Arial" w:hAnsi="Arial"/>
          <w:color w:val="293A55"/>
          <w:sz w:val="18"/>
        </w:rPr>
        <w:t>електроскутером</w:t>
      </w:r>
      <w:proofErr w:type="spellEnd"/>
      <w:r>
        <w:rPr>
          <w:rFonts w:ascii="Arial" w:hAnsi="Arial"/>
          <w:color w:val="293A55"/>
          <w:sz w:val="18"/>
        </w:rPr>
        <w:t>, протягом строку експлуатації таких засобів.</w:t>
      </w:r>
    </w:p>
    <w:p w:rsidR="006F1F71" w:rsidRDefault="00F66B37">
      <w:pPr>
        <w:spacing w:after="75"/>
        <w:ind w:firstLine="240"/>
        <w:jc w:val="right"/>
      </w:pPr>
      <w:bookmarkStart w:id="362" w:name="3690"/>
      <w:bookmarkEnd w:id="361"/>
      <w:r>
        <w:rPr>
          <w:rFonts w:ascii="Arial" w:hAnsi="Arial"/>
          <w:color w:val="293A55"/>
          <w:sz w:val="18"/>
        </w:rPr>
        <w:t>(пункт 33 доповнено новим абзацом чотирнадцятим згідно з</w:t>
      </w:r>
      <w:r>
        <w:br/>
      </w:r>
      <w:r>
        <w:rPr>
          <w:rFonts w:ascii="Arial" w:hAnsi="Arial"/>
          <w:color w:val="293A55"/>
          <w:sz w:val="18"/>
        </w:rPr>
        <w:t xml:space="preserve"> постановою Кабінету Міністрів України від 29.10.2024 р. N 1232,</w:t>
      </w:r>
      <w:r>
        <w:br/>
      </w:r>
      <w:r>
        <w:rPr>
          <w:rFonts w:ascii="Arial" w:hAnsi="Arial"/>
          <w:color w:val="293A55"/>
          <w:sz w:val="18"/>
        </w:rPr>
        <w:t>у зв'язку з цим абзаци чотирнадцятий і п'ят</w:t>
      </w:r>
      <w:r>
        <w:rPr>
          <w:rFonts w:ascii="Arial" w:hAnsi="Arial"/>
          <w:color w:val="293A55"/>
          <w:sz w:val="18"/>
        </w:rPr>
        <w:t>надцятий</w:t>
      </w:r>
      <w:r>
        <w:br/>
      </w:r>
      <w:r>
        <w:rPr>
          <w:rFonts w:ascii="Arial" w:hAnsi="Arial"/>
          <w:color w:val="293A55"/>
          <w:sz w:val="18"/>
        </w:rPr>
        <w:t xml:space="preserve"> вважати відповідно абзацами п'ятнадцятим і шістнадцятим)</w:t>
      </w:r>
    </w:p>
    <w:p w:rsidR="006F1F71" w:rsidRDefault="00F66B37">
      <w:pPr>
        <w:spacing w:after="75"/>
        <w:ind w:firstLine="240"/>
        <w:jc w:val="both"/>
      </w:pPr>
      <w:bookmarkStart w:id="363" w:name="2998"/>
      <w:bookmarkEnd w:id="362"/>
      <w:r>
        <w:rPr>
          <w:rFonts w:ascii="Arial" w:hAnsi="Arial"/>
          <w:color w:val="293A55"/>
          <w:sz w:val="18"/>
        </w:rPr>
        <w:t>Особи з інвалідністю, діти з інвалідністю, військовослужбовці, постраждалі, потерпілі від нещасних випадків на виробництві або професійних захворювань, особи з інвалідністю з числа іноземці</w:t>
      </w:r>
      <w:r>
        <w:rPr>
          <w:rFonts w:ascii="Arial" w:hAnsi="Arial"/>
          <w:color w:val="293A55"/>
          <w:sz w:val="18"/>
        </w:rPr>
        <w:t>в, особи без громадянства, які постійно проживають в Україні, та особи, яких визнано біженцями чи особами, які потребують додаткового захисту,</w:t>
      </w:r>
      <w:r>
        <w:rPr>
          <w:rFonts w:ascii="Arial" w:hAnsi="Arial"/>
          <w:color w:val="000000"/>
          <w:sz w:val="18"/>
        </w:rPr>
        <w:t xml:space="preserve"> </w:t>
      </w:r>
      <w:r>
        <w:rPr>
          <w:rFonts w:ascii="Arial" w:hAnsi="Arial"/>
          <w:color w:val="293A55"/>
          <w:sz w:val="18"/>
        </w:rPr>
        <w:t xml:space="preserve">за заявою про забезпечення засобом реабілітації (виплату компенсації) забезпечуються пристроєм з електроприводом </w:t>
      </w:r>
      <w:r>
        <w:rPr>
          <w:rFonts w:ascii="Arial" w:hAnsi="Arial"/>
          <w:color w:val="293A55"/>
          <w:sz w:val="18"/>
        </w:rPr>
        <w:t xml:space="preserve">на крісло колісне замість крісла колісного з електроприводом або </w:t>
      </w:r>
      <w:proofErr w:type="spellStart"/>
      <w:r>
        <w:rPr>
          <w:rFonts w:ascii="Arial" w:hAnsi="Arial"/>
          <w:color w:val="293A55"/>
          <w:sz w:val="18"/>
        </w:rPr>
        <w:t>електроскутера</w:t>
      </w:r>
      <w:proofErr w:type="spellEnd"/>
      <w:r>
        <w:rPr>
          <w:rFonts w:ascii="Arial" w:hAnsi="Arial"/>
          <w:color w:val="293A55"/>
          <w:sz w:val="18"/>
        </w:rPr>
        <w:t xml:space="preserve"> у межах граничної ціни, встановленої Мінсоцполітики на крісло колісне з електроприводом або </w:t>
      </w:r>
      <w:proofErr w:type="spellStart"/>
      <w:r>
        <w:rPr>
          <w:rFonts w:ascii="Arial" w:hAnsi="Arial"/>
          <w:color w:val="293A55"/>
          <w:sz w:val="18"/>
        </w:rPr>
        <w:t>електроскутер</w:t>
      </w:r>
      <w:proofErr w:type="spellEnd"/>
      <w:r>
        <w:rPr>
          <w:rFonts w:ascii="Arial" w:hAnsi="Arial"/>
          <w:color w:val="293A55"/>
          <w:sz w:val="18"/>
        </w:rPr>
        <w:t>.</w:t>
      </w:r>
    </w:p>
    <w:p w:rsidR="006F1F71" w:rsidRDefault="00F66B37">
      <w:pPr>
        <w:spacing w:after="75"/>
        <w:ind w:firstLine="240"/>
        <w:jc w:val="right"/>
      </w:pPr>
      <w:bookmarkStart w:id="364" w:name="3694"/>
      <w:bookmarkEnd w:id="363"/>
      <w:r>
        <w:rPr>
          <w:rFonts w:ascii="Arial" w:hAnsi="Arial"/>
          <w:color w:val="293A55"/>
          <w:sz w:val="18"/>
        </w:rPr>
        <w:t>(абзац п'ятнадцятий пункту 33 із змінами, внесеними згідно з</w:t>
      </w:r>
      <w:r>
        <w:br/>
      </w:r>
      <w:r>
        <w:rPr>
          <w:rFonts w:ascii="Arial" w:hAnsi="Arial"/>
          <w:color w:val="293A55"/>
          <w:sz w:val="18"/>
        </w:rPr>
        <w:t xml:space="preserve"> постано</w:t>
      </w:r>
      <w:r>
        <w:rPr>
          <w:rFonts w:ascii="Arial" w:hAnsi="Arial"/>
          <w:color w:val="293A55"/>
          <w:sz w:val="18"/>
        </w:rPr>
        <w:t>вою Кабінету Міністрів України від 29.10.2024 р. N 1232)</w:t>
      </w:r>
    </w:p>
    <w:p w:rsidR="006F1F71" w:rsidRDefault="00F66B37">
      <w:pPr>
        <w:spacing w:after="75"/>
        <w:ind w:firstLine="240"/>
        <w:jc w:val="both"/>
      </w:pPr>
      <w:bookmarkStart w:id="365" w:name="2999"/>
      <w:bookmarkEnd w:id="364"/>
      <w:r>
        <w:rPr>
          <w:rFonts w:ascii="Arial" w:hAnsi="Arial"/>
          <w:color w:val="293A55"/>
          <w:sz w:val="18"/>
        </w:rPr>
        <w:t>Ремонт за рахунок коштів державного бюджету технічних засобів реабілітації проводиться після закінчення гарантійного строку їх експлуатації.</w:t>
      </w:r>
    </w:p>
    <w:p w:rsidR="006F1F71" w:rsidRDefault="00F66B37">
      <w:pPr>
        <w:spacing w:after="75"/>
        <w:ind w:firstLine="240"/>
        <w:jc w:val="both"/>
      </w:pPr>
      <w:bookmarkStart w:id="366" w:name="3000"/>
      <w:bookmarkEnd w:id="365"/>
      <w:r>
        <w:rPr>
          <w:rFonts w:ascii="Arial" w:hAnsi="Arial"/>
          <w:color w:val="293A55"/>
          <w:sz w:val="18"/>
        </w:rPr>
        <w:t>34. Особа з інвалідністю, дитина з інвалідністю, військово</w:t>
      </w:r>
      <w:r>
        <w:rPr>
          <w:rFonts w:ascii="Arial" w:hAnsi="Arial"/>
          <w:color w:val="293A55"/>
          <w:sz w:val="18"/>
        </w:rPr>
        <w:t>службовець, постраждалий, потерпілий від нещасного випадку на виробництві або професійного захворювання, особа з інвалідністю з числа іноземців, особа без громадянства, яка постійно проживає в Україні, особа, яку визнано біженцем чи особою, яка потребує до</w:t>
      </w:r>
      <w:r>
        <w:rPr>
          <w:rFonts w:ascii="Arial" w:hAnsi="Arial"/>
          <w:color w:val="293A55"/>
          <w:sz w:val="18"/>
        </w:rPr>
        <w:t>даткового захисту,</w:t>
      </w:r>
      <w:r>
        <w:rPr>
          <w:rFonts w:ascii="Arial" w:hAnsi="Arial"/>
          <w:color w:val="000000"/>
          <w:sz w:val="18"/>
        </w:rPr>
        <w:t xml:space="preserve"> </w:t>
      </w:r>
      <w:r>
        <w:rPr>
          <w:rFonts w:ascii="Arial" w:hAnsi="Arial"/>
          <w:color w:val="293A55"/>
          <w:sz w:val="18"/>
        </w:rPr>
        <w:t xml:space="preserve">забезпечуються </w:t>
      </w:r>
      <w:proofErr w:type="spellStart"/>
      <w:r>
        <w:rPr>
          <w:rFonts w:ascii="Arial" w:hAnsi="Arial"/>
          <w:color w:val="293A55"/>
          <w:sz w:val="18"/>
        </w:rPr>
        <w:t>електроскутером</w:t>
      </w:r>
      <w:proofErr w:type="spellEnd"/>
      <w:r>
        <w:rPr>
          <w:rFonts w:ascii="Arial" w:hAnsi="Arial"/>
          <w:color w:val="293A55"/>
          <w:sz w:val="18"/>
        </w:rPr>
        <w:t xml:space="preserve"> у разі відсутності в них у користуванні автомобіля, отриманого за кошти державного чи місцевого бюджету або як гуманітарна допомога.</w:t>
      </w:r>
    </w:p>
    <w:p w:rsidR="006F1F71" w:rsidRDefault="00F66B37">
      <w:pPr>
        <w:spacing w:after="75"/>
        <w:ind w:firstLine="240"/>
        <w:jc w:val="right"/>
      </w:pPr>
      <w:bookmarkStart w:id="367" w:name="3695"/>
      <w:bookmarkEnd w:id="366"/>
      <w:r>
        <w:rPr>
          <w:rFonts w:ascii="Arial" w:hAnsi="Arial"/>
          <w:color w:val="293A55"/>
          <w:sz w:val="18"/>
        </w:rPr>
        <w:t>(пункт 34 із змінами, внесеними згідно з постановою</w:t>
      </w:r>
      <w:r>
        <w:br/>
      </w:r>
      <w:r>
        <w:rPr>
          <w:rFonts w:ascii="Arial" w:hAnsi="Arial"/>
          <w:color w:val="293A55"/>
          <w:sz w:val="18"/>
        </w:rPr>
        <w:t xml:space="preserve"> Кабінету Міністрів У</w:t>
      </w:r>
      <w:r>
        <w:rPr>
          <w:rFonts w:ascii="Arial" w:hAnsi="Arial"/>
          <w:color w:val="293A55"/>
          <w:sz w:val="18"/>
        </w:rPr>
        <w:t>країни від 29.10.2024 р. N 1232)</w:t>
      </w:r>
    </w:p>
    <w:p w:rsidR="006F1F71" w:rsidRDefault="00F66B37">
      <w:pPr>
        <w:spacing w:after="75"/>
        <w:ind w:firstLine="240"/>
        <w:jc w:val="both"/>
      </w:pPr>
      <w:bookmarkStart w:id="368" w:name="3001"/>
      <w:bookmarkEnd w:id="367"/>
      <w:r>
        <w:rPr>
          <w:rFonts w:ascii="Arial" w:hAnsi="Arial"/>
          <w:color w:val="293A55"/>
          <w:sz w:val="18"/>
        </w:rPr>
        <w:t xml:space="preserve">35. Суб'єкт господарювання вносить до електронної особової справи інформацію про забезпечення технічним засобом реабілітації, скановані копії анкети, акта приймання-передачі робіт, підписаного керівником (уповноваженою ним </w:t>
      </w:r>
      <w:r>
        <w:rPr>
          <w:rFonts w:ascii="Arial" w:hAnsi="Arial"/>
          <w:color w:val="293A55"/>
          <w:sz w:val="18"/>
        </w:rPr>
        <w:t>особою) суб'єкта господарювання та особою з інвалідністю, дитиною з інвалідністю, військовослужбовцем, постраждалим, потерпілим від нещасного випадку на виробництві або професійного захворювання, особою з інвалідністю з числа іноземців, особою без громадян</w:t>
      </w:r>
      <w:r>
        <w:rPr>
          <w:rFonts w:ascii="Arial" w:hAnsi="Arial"/>
          <w:color w:val="293A55"/>
          <w:sz w:val="18"/>
        </w:rPr>
        <w:t>ства, яка постійно проживає в Україні, особою, яку визнано біженцем чи особою, яка потребує додаткового захисту,</w:t>
      </w:r>
      <w:r>
        <w:rPr>
          <w:rFonts w:ascii="Arial" w:hAnsi="Arial"/>
          <w:color w:val="000000"/>
          <w:sz w:val="18"/>
        </w:rPr>
        <w:t xml:space="preserve"> </w:t>
      </w:r>
      <w:r>
        <w:rPr>
          <w:rFonts w:ascii="Arial" w:hAnsi="Arial"/>
          <w:color w:val="293A55"/>
          <w:sz w:val="18"/>
        </w:rPr>
        <w:t>або їх законними представниками.</w:t>
      </w:r>
    </w:p>
    <w:p w:rsidR="006F1F71" w:rsidRDefault="00F66B37">
      <w:pPr>
        <w:spacing w:after="75"/>
        <w:ind w:firstLine="240"/>
        <w:jc w:val="right"/>
      </w:pPr>
      <w:bookmarkStart w:id="369" w:name="3696"/>
      <w:bookmarkEnd w:id="368"/>
      <w:r>
        <w:rPr>
          <w:rFonts w:ascii="Arial" w:hAnsi="Arial"/>
          <w:color w:val="293A55"/>
          <w:sz w:val="18"/>
        </w:rPr>
        <w:t>(пункт 35 із змінами, внесеними згідно з постановою</w:t>
      </w:r>
      <w:r>
        <w:br/>
      </w:r>
      <w:r>
        <w:rPr>
          <w:rFonts w:ascii="Arial" w:hAnsi="Arial"/>
          <w:color w:val="293A55"/>
          <w:sz w:val="18"/>
        </w:rPr>
        <w:t xml:space="preserve"> Кабінету Міністрів України від 29.10.2024 р. N 1232)</w:t>
      </w:r>
    </w:p>
    <w:p w:rsidR="006F1F71" w:rsidRDefault="00F66B37">
      <w:pPr>
        <w:pStyle w:val="3"/>
        <w:spacing w:after="225"/>
        <w:jc w:val="center"/>
      </w:pPr>
      <w:bookmarkStart w:id="370" w:name="3002"/>
      <w:bookmarkEnd w:id="369"/>
      <w:r>
        <w:rPr>
          <w:rFonts w:ascii="Arial" w:hAnsi="Arial"/>
          <w:color w:val="000000"/>
          <w:sz w:val="26"/>
        </w:rPr>
        <w:lastRenderedPageBreak/>
        <w:t>Ремо</w:t>
      </w:r>
      <w:r>
        <w:rPr>
          <w:rFonts w:ascii="Arial" w:hAnsi="Arial"/>
          <w:color w:val="000000"/>
          <w:sz w:val="26"/>
        </w:rPr>
        <w:t>нт і технічне обслуговування засобів реабілітації</w:t>
      </w:r>
    </w:p>
    <w:p w:rsidR="006F1F71" w:rsidRDefault="00F66B37">
      <w:pPr>
        <w:spacing w:after="75"/>
        <w:ind w:firstLine="240"/>
        <w:jc w:val="both"/>
      </w:pPr>
      <w:bookmarkStart w:id="371" w:name="3003"/>
      <w:bookmarkEnd w:id="370"/>
      <w:r>
        <w:rPr>
          <w:rFonts w:ascii="Arial" w:hAnsi="Arial"/>
          <w:color w:val="293A55"/>
          <w:sz w:val="18"/>
        </w:rPr>
        <w:t>36.</w:t>
      </w:r>
      <w:r>
        <w:rPr>
          <w:rFonts w:ascii="Arial" w:hAnsi="Arial"/>
          <w:color w:val="000000"/>
          <w:sz w:val="18"/>
        </w:rPr>
        <w:t xml:space="preserve"> </w:t>
      </w:r>
      <w:r>
        <w:rPr>
          <w:rFonts w:ascii="Arial" w:hAnsi="Arial"/>
          <w:color w:val="293A55"/>
          <w:sz w:val="18"/>
        </w:rPr>
        <w:t>У разі зміни антропометричних даних, зокрема розміру кукси особи, яка користується протезом, за період експлуатації індивідуального засобу реабілітації (зокрема, такого, гарантійний строк експлуатації я</w:t>
      </w:r>
      <w:r>
        <w:rPr>
          <w:rFonts w:ascii="Arial" w:hAnsi="Arial"/>
          <w:color w:val="293A55"/>
          <w:sz w:val="18"/>
        </w:rPr>
        <w:t>кого не закінчився) суб'єкт господарювання замінює приймальну гільзу (</w:t>
      </w:r>
      <w:proofErr w:type="spellStart"/>
      <w:r>
        <w:rPr>
          <w:rFonts w:ascii="Arial" w:hAnsi="Arial"/>
          <w:color w:val="293A55"/>
          <w:sz w:val="18"/>
        </w:rPr>
        <w:t>куксоприймач</w:t>
      </w:r>
      <w:proofErr w:type="spellEnd"/>
      <w:r>
        <w:rPr>
          <w:rFonts w:ascii="Arial" w:hAnsi="Arial"/>
          <w:color w:val="293A55"/>
          <w:sz w:val="18"/>
        </w:rPr>
        <w:t>) за рахунок коштів державного бюджету за заявкою про проведення ремонту, поданою особою або її законним представником до територіального відділення Фонду, з обов'язковим вне</w:t>
      </w:r>
      <w:r>
        <w:rPr>
          <w:rFonts w:ascii="Arial" w:hAnsi="Arial"/>
          <w:color w:val="293A55"/>
          <w:sz w:val="18"/>
        </w:rPr>
        <w:t>сенням відповідної інформації до електронної особової справи та замовлення.</w:t>
      </w:r>
      <w:r>
        <w:rPr>
          <w:rFonts w:ascii="Arial" w:hAnsi="Arial"/>
          <w:color w:val="000000"/>
          <w:sz w:val="18"/>
        </w:rPr>
        <w:t xml:space="preserve"> </w:t>
      </w:r>
      <w:r>
        <w:rPr>
          <w:rFonts w:ascii="Arial" w:hAnsi="Arial"/>
          <w:color w:val="293A55"/>
          <w:sz w:val="18"/>
        </w:rPr>
        <w:t>Вартість такої заміни входить до сумарного розміру видатків на ремонт виробу.</w:t>
      </w:r>
    </w:p>
    <w:p w:rsidR="006F1F71" w:rsidRDefault="00F66B37">
      <w:pPr>
        <w:spacing w:after="75"/>
        <w:ind w:firstLine="240"/>
        <w:jc w:val="right"/>
      </w:pPr>
      <w:bookmarkStart w:id="372" w:name="3697"/>
      <w:bookmarkEnd w:id="371"/>
      <w:r>
        <w:rPr>
          <w:rFonts w:ascii="Arial" w:hAnsi="Arial"/>
          <w:color w:val="293A55"/>
          <w:sz w:val="18"/>
        </w:rPr>
        <w:t>(абзац перший пункту 36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F1F71" w:rsidRDefault="00F66B37">
      <w:pPr>
        <w:spacing w:after="75"/>
        <w:ind w:firstLine="240"/>
        <w:jc w:val="both"/>
      </w:pPr>
      <w:bookmarkStart w:id="373" w:name="3660"/>
      <w:bookmarkEnd w:id="372"/>
      <w:r>
        <w:rPr>
          <w:rFonts w:ascii="Arial" w:hAnsi="Arial"/>
          <w:color w:val="293A55"/>
          <w:sz w:val="18"/>
        </w:rPr>
        <w:t>Заміна приймальної гільзи (</w:t>
      </w:r>
      <w:proofErr w:type="spellStart"/>
      <w:r>
        <w:rPr>
          <w:rFonts w:ascii="Arial" w:hAnsi="Arial"/>
          <w:color w:val="293A55"/>
          <w:sz w:val="18"/>
        </w:rPr>
        <w:t>куксоприймача</w:t>
      </w:r>
      <w:proofErr w:type="spellEnd"/>
      <w:r>
        <w:rPr>
          <w:rFonts w:ascii="Arial" w:hAnsi="Arial"/>
          <w:color w:val="293A55"/>
          <w:sz w:val="18"/>
        </w:rPr>
        <w:t>) за рахунок коштів державного бюджету здійснюється на підставі рішення комісії суб'єкта господарювання, якщо вартість такої заміни не перевищує 15 від</w:t>
      </w:r>
      <w:r>
        <w:rPr>
          <w:rFonts w:ascii="Arial" w:hAnsi="Arial"/>
          <w:color w:val="293A55"/>
          <w:sz w:val="18"/>
        </w:rPr>
        <w:t>сотків граничної ціни засобу реабілітації, встановленої Мінсоцполітики (для військовослужбовців з урахуванням трикратного збільшення). У разі коли вартість такої заміни перевищує 15 відсотків граничної ціни засобу реабілітації (з урахуванням трикратного зб</w:t>
      </w:r>
      <w:r>
        <w:rPr>
          <w:rFonts w:ascii="Arial" w:hAnsi="Arial"/>
          <w:color w:val="293A55"/>
          <w:sz w:val="18"/>
        </w:rPr>
        <w:t>ільшення для військовослужбовців), така заміна проводиться на підставі висновку, визначеного пунктом 5 цього Порядку.</w:t>
      </w:r>
    </w:p>
    <w:p w:rsidR="006F1F71" w:rsidRDefault="00F66B37">
      <w:pPr>
        <w:spacing w:after="75"/>
        <w:ind w:firstLine="240"/>
        <w:jc w:val="right"/>
      </w:pPr>
      <w:bookmarkStart w:id="374" w:name="3698"/>
      <w:bookmarkEnd w:id="373"/>
      <w:r>
        <w:rPr>
          <w:rFonts w:ascii="Arial" w:hAnsi="Arial"/>
          <w:color w:val="293A55"/>
          <w:sz w:val="18"/>
        </w:rPr>
        <w:t>(пункт 36 доповнено новим абзацом другим згідно з</w:t>
      </w:r>
      <w:r>
        <w:br/>
      </w:r>
      <w:r>
        <w:rPr>
          <w:rFonts w:ascii="Arial" w:hAnsi="Arial"/>
          <w:color w:val="293A55"/>
          <w:sz w:val="18"/>
        </w:rPr>
        <w:t xml:space="preserve"> постановою Кабінету Міністрів України від 29.10.2024 р. N 1232)</w:t>
      </w:r>
    </w:p>
    <w:p w:rsidR="006F1F71" w:rsidRDefault="00F66B37">
      <w:pPr>
        <w:spacing w:after="75"/>
        <w:ind w:firstLine="240"/>
        <w:jc w:val="both"/>
      </w:pPr>
      <w:bookmarkStart w:id="375" w:name="3661"/>
      <w:bookmarkEnd w:id="374"/>
      <w:r>
        <w:rPr>
          <w:rFonts w:ascii="Arial" w:hAnsi="Arial"/>
          <w:color w:val="293A55"/>
          <w:sz w:val="18"/>
        </w:rPr>
        <w:t>При цьому в структурі в</w:t>
      </w:r>
      <w:r>
        <w:rPr>
          <w:rFonts w:ascii="Arial" w:hAnsi="Arial"/>
          <w:color w:val="293A55"/>
          <w:sz w:val="18"/>
        </w:rPr>
        <w:t>артості витрат суб'єкта господарювання на заміну приймальної гільзи (</w:t>
      </w:r>
      <w:proofErr w:type="spellStart"/>
      <w:r>
        <w:rPr>
          <w:rFonts w:ascii="Arial" w:hAnsi="Arial"/>
          <w:color w:val="293A55"/>
          <w:sz w:val="18"/>
        </w:rPr>
        <w:t>куксоприймача</w:t>
      </w:r>
      <w:proofErr w:type="spellEnd"/>
      <w:r>
        <w:rPr>
          <w:rFonts w:ascii="Arial" w:hAnsi="Arial"/>
          <w:color w:val="293A55"/>
          <w:sz w:val="18"/>
        </w:rPr>
        <w:t>) частка витрат на сировину, матеріали, купівельні напівфабрикати та комплектуючі, загальновиробничих витрат, витрат на оплату праці, відрахування на соціальне страхування су</w:t>
      </w:r>
      <w:r>
        <w:rPr>
          <w:rFonts w:ascii="Arial" w:hAnsi="Arial"/>
          <w:color w:val="293A55"/>
          <w:sz w:val="18"/>
        </w:rPr>
        <w:t>марно повинна становити не менше 80 відсотків загальної вартості такої заміни.</w:t>
      </w:r>
    </w:p>
    <w:p w:rsidR="006F1F71" w:rsidRDefault="00F66B37">
      <w:pPr>
        <w:spacing w:after="75"/>
        <w:ind w:firstLine="240"/>
        <w:jc w:val="right"/>
      </w:pPr>
      <w:bookmarkStart w:id="376" w:name="3699"/>
      <w:bookmarkEnd w:id="375"/>
      <w:r>
        <w:rPr>
          <w:rFonts w:ascii="Arial" w:hAnsi="Arial"/>
          <w:color w:val="293A55"/>
          <w:sz w:val="18"/>
        </w:rPr>
        <w:t>(пункт 36 доповнено новим абзацом третім згідно з</w:t>
      </w:r>
      <w:r>
        <w:br/>
      </w:r>
      <w:r>
        <w:rPr>
          <w:rFonts w:ascii="Arial" w:hAnsi="Arial"/>
          <w:color w:val="293A55"/>
          <w:sz w:val="18"/>
        </w:rPr>
        <w:t xml:space="preserve"> постановою Кабінету Міністрів України від 29.10.2024 р. N 1232,</w:t>
      </w:r>
      <w:r>
        <w:br/>
      </w:r>
      <w:r>
        <w:rPr>
          <w:rFonts w:ascii="Arial" w:hAnsi="Arial"/>
          <w:color w:val="293A55"/>
          <w:sz w:val="18"/>
        </w:rPr>
        <w:t>у зв'язку з цим абзаци другий - п'ятий</w:t>
      </w:r>
      <w:r>
        <w:br/>
      </w:r>
      <w:r>
        <w:rPr>
          <w:rFonts w:ascii="Arial" w:hAnsi="Arial"/>
          <w:color w:val="293A55"/>
          <w:sz w:val="18"/>
        </w:rPr>
        <w:t xml:space="preserve"> вважати відповідно абз</w:t>
      </w:r>
      <w:r>
        <w:rPr>
          <w:rFonts w:ascii="Arial" w:hAnsi="Arial"/>
          <w:color w:val="293A55"/>
          <w:sz w:val="18"/>
        </w:rPr>
        <w:t>ацами четвертим - сьомим)</w:t>
      </w:r>
    </w:p>
    <w:p w:rsidR="006F1F71" w:rsidRDefault="00F66B37">
      <w:pPr>
        <w:spacing w:after="75"/>
        <w:ind w:firstLine="240"/>
        <w:jc w:val="both"/>
      </w:pPr>
      <w:bookmarkStart w:id="377" w:name="4046"/>
      <w:bookmarkEnd w:id="376"/>
      <w:r>
        <w:rPr>
          <w:rFonts w:ascii="Arial" w:hAnsi="Arial"/>
          <w:color w:val="293A55"/>
          <w:sz w:val="18"/>
        </w:rPr>
        <w:t xml:space="preserve">Ремонт протезів нижніх та/або верхніх кінцівок, якими було забезпечено особу, проводиться суб'єктом господарювання за рахунок власних коштів у межах гарантійного строку експлуатації таких виробів, а після закінчення такого строку </w:t>
      </w:r>
      <w:r>
        <w:rPr>
          <w:rFonts w:ascii="Arial" w:hAnsi="Arial"/>
          <w:color w:val="293A55"/>
          <w:sz w:val="18"/>
        </w:rPr>
        <w:t>- за рахунок коштів державного бюджету. Якщо виробником комплектувальних виробів, які було використано під час виготовлення протезів нижніх та/або верхніх кінцівок, встановлено більш тривалий гарантійний строк, ніж гарантійний строк, встановлений суб'єктом</w:t>
      </w:r>
      <w:r>
        <w:rPr>
          <w:rFonts w:ascii="Arial" w:hAnsi="Arial"/>
          <w:color w:val="293A55"/>
          <w:sz w:val="18"/>
        </w:rPr>
        <w:t xml:space="preserve"> господарювання, який виготовив такий засіб, ремонт комплектувальних виробів проводиться в межах гарантійного строку, встановленого виробником таких комплектувальних виробів, за рахунок суб'єкта господарювання. Таке обмеження не поширюється на ремонт, що п</w:t>
      </w:r>
      <w:r>
        <w:rPr>
          <w:rFonts w:ascii="Arial" w:hAnsi="Arial"/>
          <w:color w:val="293A55"/>
          <w:sz w:val="18"/>
        </w:rPr>
        <w:t xml:space="preserve">ередбачає заміну </w:t>
      </w:r>
      <w:proofErr w:type="spellStart"/>
      <w:r>
        <w:rPr>
          <w:rFonts w:ascii="Arial" w:hAnsi="Arial"/>
          <w:color w:val="293A55"/>
          <w:sz w:val="18"/>
        </w:rPr>
        <w:t>куксоприймача</w:t>
      </w:r>
      <w:proofErr w:type="spellEnd"/>
      <w:r>
        <w:rPr>
          <w:rFonts w:ascii="Arial" w:hAnsi="Arial"/>
          <w:color w:val="293A55"/>
          <w:sz w:val="18"/>
        </w:rPr>
        <w:t xml:space="preserve"> та/або елементів його кріплення.</w:t>
      </w:r>
    </w:p>
    <w:p w:rsidR="006F1F71" w:rsidRDefault="00F66B37">
      <w:pPr>
        <w:spacing w:after="75"/>
        <w:ind w:firstLine="240"/>
        <w:jc w:val="right"/>
      </w:pPr>
      <w:bookmarkStart w:id="378" w:name="4048"/>
      <w:bookmarkEnd w:id="377"/>
      <w:r>
        <w:rPr>
          <w:rFonts w:ascii="Arial" w:hAnsi="Arial"/>
          <w:color w:val="293A55"/>
          <w:sz w:val="18"/>
        </w:rPr>
        <w:t>(абзац четвертий пункту 36 у редакції постанови</w:t>
      </w:r>
      <w:r>
        <w:br/>
      </w:r>
      <w:r>
        <w:rPr>
          <w:rFonts w:ascii="Arial" w:hAnsi="Arial"/>
          <w:color w:val="293A55"/>
          <w:sz w:val="18"/>
        </w:rPr>
        <w:t xml:space="preserve"> Кабінету Міністрів України від 22.08.2025 р. N 1019)</w:t>
      </w:r>
    </w:p>
    <w:p w:rsidR="006F1F71" w:rsidRDefault="00F66B37">
      <w:pPr>
        <w:spacing w:after="75"/>
        <w:ind w:firstLine="240"/>
        <w:jc w:val="both"/>
      </w:pPr>
      <w:bookmarkStart w:id="379" w:name="4047"/>
      <w:bookmarkEnd w:id="378"/>
      <w:r>
        <w:rPr>
          <w:rFonts w:ascii="Arial" w:hAnsi="Arial"/>
          <w:color w:val="293A55"/>
          <w:sz w:val="18"/>
        </w:rPr>
        <w:t xml:space="preserve">У разі заміни основних комплектувальних виробів під час післягарантійного ремонту протезу </w:t>
      </w:r>
      <w:r>
        <w:rPr>
          <w:rFonts w:ascii="Arial" w:hAnsi="Arial"/>
          <w:color w:val="293A55"/>
          <w:sz w:val="18"/>
        </w:rPr>
        <w:t>(у протезі гомілки - стопи, у протезі стегна - стопи та/або колінного механізму, у протезі руки - кисті та/або ліктьового механізму), строк експлуатації такого виробу продовжується на один рік з дати видачі такого виробу після ремонту.</w:t>
      </w:r>
    </w:p>
    <w:p w:rsidR="006F1F71" w:rsidRDefault="00F66B37">
      <w:pPr>
        <w:spacing w:after="75"/>
        <w:ind w:firstLine="240"/>
        <w:jc w:val="right"/>
      </w:pPr>
      <w:bookmarkStart w:id="380" w:name="4049"/>
      <w:bookmarkEnd w:id="379"/>
      <w:r>
        <w:rPr>
          <w:rFonts w:ascii="Arial" w:hAnsi="Arial"/>
          <w:color w:val="293A55"/>
          <w:sz w:val="18"/>
        </w:rPr>
        <w:t>(абзац п'ятий пункту</w:t>
      </w:r>
      <w:r>
        <w:rPr>
          <w:rFonts w:ascii="Arial" w:hAnsi="Arial"/>
          <w:color w:val="293A55"/>
          <w:sz w:val="18"/>
        </w:rPr>
        <w:t xml:space="preserve"> 36 у редакції постанови</w:t>
      </w:r>
      <w:r>
        <w:br/>
      </w:r>
      <w:r>
        <w:rPr>
          <w:rFonts w:ascii="Arial" w:hAnsi="Arial"/>
          <w:color w:val="293A55"/>
          <w:sz w:val="18"/>
        </w:rPr>
        <w:t xml:space="preserve"> Кабінету Міністрів України від 22.08.2025 р. N 1019)</w:t>
      </w:r>
    </w:p>
    <w:p w:rsidR="006F1F71" w:rsidRDefault="00F66B37">
      <w:pPr>
        <w:spacing w:after="75"/>
        <w:ind w:firstLine="240"/>
        <w:jc w:val="both"/>
      </w:pPr>
      <w:bookmarkStart w:id="381" w:name="3006"/>
      <w:bookmarkEnd w:id="380"/>
      <w:r>
        <w:rPr>
          <w:rFonts w:ascii="Arial" w:hAnsi="Arial"/>
          <w:color w:val="293A55"/>
          <w:sz w:val="18"/>
        </w:rPr>
        <w:t>Зазначена інформація обов'язково вноситься суб'єктом господарювання, який здійснив такий ремонт, до електронної особової справи та замовлення.</w:t>
      </w:r>
    </w:p>
    <w:p w:rsidR="006F1F71" w:rsidRDefault="00F66B37">
      <w:pPr>
        <w:spacing w:after="75"/>
        <w:ind w:firstLine="240"/>
        <w:jc w:val="both"/>
      </w:pPr>
      <w:bookmarkStart w:id="382" w:name="3007"/>
      <w:bookmarkEnd w:id="381"/>
      <w:r>
        <w:rPr>
          <w:rFonts w:ascii="Arial" w:hAnsi="Arial"/>
          <w:color w:val="293A55"/>
          <w:sz w:val="18"/>
        </w:rPr>
        <w:t>Строк експлуатації засобу реабіліт</w:t>
      </w:r>
      <w:r>
        <w:rPr>
          <w:rFonts w:ascii="Arial" w:hAnsi="Arial"/>
          <w:color w:val="293A55"/>
          <w:sz w:val="18"/>
        </w:rPr>
        <w:t>ації продовжується на один рік у разі проведення його післягарантійного ремонту за шість і менше місяців до закінчення строку його експлуатації, за винятком ремонту, розмір видатків на який не перевищує 20 відсотків граничної ціни засобу реабілітації, вста</w:t>
      </w:r>
      <w:r>
        <w:rPr>
          <w:rFonts w:ascii="Arial" w:hAnsi="Arial"/>
          <w:color w:val="293A55"/>
          <w:sz w:val="18"/>
        </w:rPr>
        <w:t>новленої Мінсоцполітики.</w:t>
      </w:r>
    </w:p>
    <w:p w:rsidR="006F1F71" w:rsidRDefault="00F66B37">
      <w:pPr>
        <w:spacing w:after="75"/>
        <w:ind w:firstLine="240"/>
        <w:jc w:val="both"/>
      </w:pPr>
      <w:bookmarkStart w:id="383" w:name="3008"/>
      <w:bookmarkEnd w:id="382"/>
      <w:r>
        <w:rPr>
          <w:rFonts w:ascii="Arial" w:hAnsi="Arial"/>
          <w:color w:val="293A55"/>
          <w:sz w:val="18"/>
        </w:rPr>
        <w:t>37. Ремонт засобів реабілітації проводиться суб'єктом господарювання за заявкою особи або її законного представника, поданою до територіального відділення Фонду, за формою, затвердженою Мінсоцполітики. На підставі поданої заявки те</w:t>
      </w:r>
      <w:r>
        <w:rPr>
          <w:rFonts w:ascii="Arial" w:hAnsi="Arial"/>
          <w:color w:val="293A55"/>
          <w:sz w:val="18"/>
        </w:rPr>
        <w:t>риторіальне відділення Фонду протягом трьох робочих днів формує електронне направлення для проведення ремонту.</w:t>
      </w:r>
    </w:p>
    <w:p w:rsidR="006F1F71" w:rsidRDefault="00F66B37">
      <w:pPr>
        <w:spacing w:after="75"/>
        <w:ind w:firstLine="240"/>
        <w:jc w:val="both"/>
      </w:pPr>
      <w:bookmarkStart w:id="384" w:name="3662"/>
      <w:bookmarkEnd w:id="383"/>
      <w:r>
        <w:rPr>
          <w:rFonts w:ascii="Arial" w:hAnsi="Arial"/>
          <w:color w:val="293A55"/>
          <w:sz w:val="18"/>
        </w:rPr>
        <w:lastRenderedPageBreak/>
        <w:t>Суб'єкт господарювання, який отримав заявку на проведення ремонту засобу реабілітації, до формування попереднього замовлення повинен скласти каль</w:t>
      </w:r>
      <w:r>
        <w:rPr>
          <w:rFonts w:ascii="Arial" w:hAnsi="Arial"/>
          <w:color w:val="293A55"/>
          <w:sz w:val="18"/>
        </w:rPr>
        <w:t>куляцію вартості такого ремонту та завантажити її до електронної особової справи.</w:t>
      </w:r>
    </w:p>
    <w:p w:rsidR="006F1F71" w:rsidRDefault="00F66B37">
      <w:pPr>
        <w:spacing w:after="75"/>
        <w:ind w:firstLine="240"/>
        <w:jc w:val="right"/>
      </w:pPr>
      <w:bookmarkStart w:id="385" w:name="3700"/>
      <w:bookmarkEnd w:id="384"/>
      <w:r>
        <w:rPr>
          <w:rFonts w:ascii="Arial" w:hAnsi="Arial"/>
          <w:color w:val="293A55"/>
          <w:sz w:val="18"/>
        </w:rPr>
        <w:t>(пункт 37 доповнено новим абзацом другим згідно з</w:t>
      </w:r>
      <w:r>
        <w:br/>
      </w:r>
      <w:r>
        <w:rPr>
          <w:rFonts w:ascii="Arial" w:hAnsi="Arial"/>
          <w:color w:val="293A55"/>
          <w:sz w:val="18"/>
        </w:rPr>
        <w:t xml:space="preserve"> постановою Кабінету Міністрів України від 29.10.2024 р. N 1232,</w:t>
      </w:r>
      <w:r>
        <w:br/>
      </w:r>
      <w:r>
        <w:rPr>
          <w:rFonts w:ascii="Arial" w:hAnsi="Arial"/>
          <w:color w:val="293A55"/>
          <w:sz w:val="18"/>
        </w:rPr>
        <w:t>у зв'язку з цим абзаци другий - одинадцятий</w:t>
      </w:r>
      <w:r>
        <w:br/>
      </w:r>
      <w:r>
        <w:rPr>
          <w:rFonts w:ascii="Arial" w:hAnsi="Arial"/>
          <w:color w:val="293A55"/>
          <w:sz w:val="18"/>
        </w:rPr>
        <w:t xml:space="preserve"> вважати відпов</w:t>
      </w:r>
      <w:r>
        <w:rPr>
          <w:rFonts w:ascii="Arial" w:hAnsi="Arial"/>
          <w:color w:val="293A55"/>
          <w:sz w:val="18"/>
        </w:rPr>
        <w:t>ідно абзацами третім - дванадцятим)</w:t>
      </w:r>
    </w:p>
    <w:p w:rsidR="006F1F71" w:rsidRDefault="00F66B37">
      <w:pPr>
        <w:spacing w:after="75"/>
        <w:ind w:firstLine="240"/>
        <w:jc w:val="both"/>
      </w:pPr>
      <w:bookmarkStart w:id="386" w:name="3009"/>
      <w:bookmarkEnd w:id="385"/>
      <w:r>
        <w:rPr>
          <w:rFonts w:ascii="Arial" w:hAnsi="Arial"/>
          <w:color w:val="293A55"/>
          <w:sz w:val="18"/>
        </w:rPr>
        <w:t xml:space="preserve">Особа або її законний представник можуть звернутися із заявкою про проведення післягарантійного ремонту засобу реабілітації за кошти державного бюджету в разі дотримання умов його експлуатації, зазначених у договорі про </w:t>
      </w:r>
      <w:r>
        <w:rPr>
          <w:rFonts w:ascii="Arial" w:hAnsi="Arial"/>
          <w:color w:val="293A55"/>
          <w:sz w:val="18"/>
        </w:rPr>
        <w:t>обслуговування засобу реабілітації, укладеному між суб'єктом господарювання та особою або її законним представником.</w:t>
      </w:r>
    </w:p>
    <w:p w:rsidR="006F1F71" w:rsidRDefault="00F66B37">
      <w:pPr>
        <w:spacing w:after="75"/>
        <w:ind w:firstLine="240"/>
        <w:jc w:val="both"/>
      </w:pPr>
      <w:bookmarkStart w:id="387" w:name="3010"/>
      <w:bookmarkEnd w:id="386"/>
      <w:r>
        <w:rPr>
          <w:rFonts w:ascii="Arial" w:hAnsi="Arial"/>
          <w:color w:val="293A55"/>
          <w:sz w:val="18"/>
        </w:rPr>
        <w:t>Ремонт засобу реабілітації, гарантійний строк експлуатації якого не закінчився, проводиться суб'єктом господарювання, який забезпечив особу</w:t>
      </w:r>
      <w:r>
        <w:rPr>
          <w:rFonts w:ascii="Arial" w:hAnsi="Arial"/>
          <w:color w:val="293A55"/>
          <w:sz w:val="18"/>
        </w:rPr>
        <w:t xml:space="preserve"> таким засобом, за рахунок коштів такого суб'єкта (крім випадку заміни приймальної гільзи (</w:t>
      </w:r>
      <w:proofErr w:type="spellStart"/>
      <w:r>
        <w:rPr>
          <w:rFonts w:ascii="Arial" w:hAnsi="Arial"/>
          <w:color w:val="293A55"/>
          <w:sz w:val="18"/>
        </w:rPr>
        <w:t>куксоприймача</w:t>
      </w:r>
      <w:proofErr w:type="spellEnd"/>
      <w:r>
        <w:rPr>
          <w:rFonts w:ascii="Arial" w:hAnsi="Arial"/>
          <w:color w:val="293A55"/>
          <w:sz w:val="18"/>
        </w:rPr>
        <w:t>) у разі зміни антропометричних даних). Якщо засіб реабілітації зазнав пошкоджень внаслідок дій непереборної сили (пожежа, повінь, землетрус, бомбардува</w:t>
      </w:r>
      <w:r>
        <w:rPr>
          <w:rFonts w:ascii="Arial" w:hAnsi="Arial"/>
          <w:color w:val="293A55"/>
          <w:sz w:val="18"/>
        </w:rPr>
        <w:t xml:space="preserve">ння, </w:t>
      </w:r>
      <w:proofErr w:type="spellStart"/>
      <w:r>
        <w:rPr>
          <w:rFonts w:ascii="Arial" w:hAnsi="Arial"/>
          <w:color w:val="293A55"/>
          <w:sz w:val="18"/>
        </w:rPr>
        <w:t>авіаудари</w:t>
      </w:r>
      <w:proofErr w:type="spellEnd"/>
      <w:r>
        <w:rPr>
          <w:rFonts w:ascii="Arial" w:hAnsi="Arial"/>
          <w:color w:val="293A55"/>
          <w:sz w:val="18"/>
        </w:rPr>
        <w:t xml:space="preserve"> та інші збройні напади під час військової агресії Російської Федерації проти України тощо), на підставі витягу з Єдиного державного реєстру досудових розслідувань ремонт засобу реабілітації, гарантійний строк експлуатації якого не закінчився</w:t>
      </w:r>
      <w:r>
        <w:rPr>
          <w:rFonts w:ascii="Arial" w:hAnsi="Arial"/>
          <w:color w:val="293A55"/>
          <w:sz w:val="18"/>
        </w:rPr>
        <w:t>, проводиться суб'єктом господарювання, який забезпечив особу таким засобом, за рахунок коштів державного бюджету.</w:t>
      </w:r>
    </w:p>
    <w:p w:rsidR="006F1F71" w:rsidRDefault="00F66B37">
      <w:pPr>
        <w:spacing w:after="75"/>
        <w:ind w:firstLine="240"/>
        <w:jc w:val="both"/>
      </w:pPr>
      <w:bookmarkStart w:id="388" w:name="3011"/>
      <w:bookmarkEnd w:id="387"/>
      <w:r>
        <w:rPr>
          <w:rFonts w:ascii="Arial" w:hAnsi="Arial"/>
          <w:color w:val="293A55"/>
          <w:sz w:val="18"/>
        </w:rPr>
        <w:t>У разі неможливості проведення ремонту засобу реабілітації суб'єктом господарювання, який забезпечив особу таким засобом, у зв'язку з припине</w:t>
      </w:r>
      <w:r>
        <w:rPr>
          <w:rFonts w:ascii="Arial" w:hAnsi="Arial"/>
          <w:color w:val="293A55"/>
          <w:sz w:val="18"/>
        </w:rPr>
        <w:t>нням діяльності суб'єкта господарювання на період надзвичайного або воєнного стану, оголошеного в Україні або окремих її місцевостях, ремонт засобу реабілітації, гарантійний строк експлуатації якого не закінчився, проводиться іншим суб'єктом господарювання</w:t>
      </w:r>
      <w:r>
        <w:rPr>
          <w:rFonts w:ascii="Arial" w:hAnsi="Arial"/>
          <w:color w:val="293A55"/>
          <w:sz w:val="18"/>
        </w:rPr>
        <w:t xml:space="preserve"> за рахунок коштів державного бюджету.</w:t>
      </w:r>
    </w:p>
    <w:p w:rsidR="006F1F71" w:rsidRDefault="00F66B37">
      <w:pPr>
        <w:spacing w:after="75"/>
        <w:ind w:firstLine="240"/>
        <w:jc w:val="both"/>
      </w:pPr>
      <w:bookmarkStart w:id="389" w:name="3012"/>
      <w:bookmarkEnd w:id="388"/>
      <w:r>
        <w:rPr>
          <w:rFonts w:ascii="Arial" w:hAnsi="Arial"/>
          <w:color w:val="293A55"/>
          <w:sz w:val="18"/>
        </w:rPr>
        <w:t>Особа або її законний представник зобов'язані надавати крісло колісне підвищеної надійності та функціональності суб'єкту господарювання для технічного обслуговування кожні два роки після закінчення гарантійного строку</w:t>
      </w:r>
      <w:r>
        <w:rPr>
          <w:rFonts w:ascii="Arial" w:hAnsi="Arial"/>
          <w:color w:val="293A55"/>
          <w:sz w:val="18"/>
        </w:rPr>
        <w:t xml:space="preserve"> його експлуатації. Суб'єкт господарювання зобов'язаний взяти (у разі потреби) крісло колісне підвищеної надійності та функціональності в особи або її законного представника для подальшого технічного обслуговування та ремонту (в разі потреби).</w:t>
      </w:r>
    </w:p>
    <w:p w:rsidR="006F1F71" w:rsidRDefault="00F66B37">
      <w:pPr>
        <w:spacing w:after="75"/>
        <w:ind w:firstLine="240"/>
        <w:jc w:val="both"/>
      </w:pPr>
      <w:bookmarkStart w:id="390" w:name="3663"/>
      <w:bookmarkEnd w:id="389"/>
      <w:r>
        <w:rPr>
          <w:rFonts w:ascii="Arial" w:hAnsi="Arial"/>
          <w:color w:val="293A55"/>
          <w:sz w:val="18"/>
        </w:rPr>
        <w:t>Строк провед</w:t>
      </w:r>
      <w:r>
        <w:rPr>
          <w:rFonts w:ascii="Arial" w:hAnsi="Arial"/>
          <w:color w:val="293A55"/>
          <w:sz w:val="18"/>
        </w:rPr>
        <w:t>ення технічного обслуговування або ремонту засобу реабілітації становить не більш як один місяць з дня укладення договору між територіальним відділенням Фонду та суб'єктом господарювання.</w:t>
      </w:r>
    </w:p>
    <w:p w:rsidR="006F1F71" w:rsidRDefault="00F66B37">
      <w:pPr>
        <w:spacing w:after="75"/>
        <w:ind w:firstLine="240"/>
        <w:jc w:val="right"/>
      </w:pPr>
      <w:bookmarkStart w:id="391" w:name="3701"/>
      <w:bookmarkEnd w:id="390"/>
      <w:r>
        <w:rPr>
          <w:rFonts w:ascii="Arial" w:hAnsi="Arial"/>
          <w:color w:val="293A55"/>
          <w:sz w:val="18"/>
        </w:rPr>
        <w:t>(абзац сьомий пункту 37 у редакції постанови</w:t>
      </w:r>
      <w:r>
        <w:br/>
      </w:r>
      <w:r>
        <w:rPr>
          <w:rFonts w:ascii="Arial" w:hAnsi="Arial"/>
          <w:color w:val="293A55"/>
          <w:sz w:val="18"/>
        </w:rPr>
        <w:t xml:space="preserve"> Кабінету Міністрів Укр</w:t>
      </w:r>
      <w:r>
        <w:rPr>
          <w:rFonts w:ascii="Arial" w:hAnsi="Arial"/>
          <w:color w:val="293A55"/>
          <w:sz w:val="18"/>
        </w:rPr>
        <w:t>аїни від 29.10.2024 р. N 1232)</w:t>
      </w:r>
    </w:p>
    <w:p w:rsidR="006F1F71" w:rsidRDefault="00F66B37">
      <w:pPr>
        <w:spacing w:after="75"/>
        <w:ind w:firstLine="240"/>
        <w:jc w:val="both"/>
      </w:pPr>
      <w:bookmarkStart w:id="392" w:name="3014"/>
      <w:bookmarkEnd w:id="391"/>
      <w:r>
        <w:rPr>
          <w:rFonts w:ascii="Arial" w:hAnsi="Arial"/>
          <w:color w:val="293A55"/>
          <w:sz w:val="18"/>
        </w:rPr>
        <w:t>Післягарантійному ремонту підлягають засоби реабілітації, гарантійний строк експлуатації або зберігання яких закінчився. Засоби реабілітації, отримані особою за кордоном, підлягають ремонту суб'єктами господарювання в Україні</w:t>
      </w:r>
      <w:r>
        <w:rPr>
          <w:rFonts w:ascii="Arial" w:hAnsi="Arial"/>
          <w:color w:val="293A55"/>
          <w:sz w:val="18"/>
        </w:rPr>
        <w:t xml:space="preserve"> за рахунок коштів державного бюджету незалежно від строку, на який їх видано.</w:t>
      </w:r>
    </w:p>
    <w:p w:rsidR="006F1F71" w:rsidRDefault="00F66B37">
      <w:pPr>
        <w:spacing w:after="75"/>
        <w:ind w:firstLine="240"/>
        <w:jc w:val="both"/>
      </w:pPr>
      <w:bookmarkStart w:id="393" w:name="3015"/>
      <w:bookmarkEnd w:id="392"/>
      <w:r>
        <w:rPr>
          <w:rFonts w:ascii="Arial" w:hAnsi="Arial"/>
          <w:color w:val="293A55"/>
          <w:sz w:val="18"/>
        </w:rPr>
        <w:t>У разі отримання особою або її законним представником нового засобу реабілітації післягарантійний ремонт раніше виданого засобу за рахунок коштів державного бюджету не проводить</w:t>
      </w:r>
      <w:r>
        <w:rPr>
          <w:rFonts w:ascii="Arial" w:hAnsi="Arial"/>
          <w:color w:val="293A55"/>
          <w:sz w:val="18"/>
        </w:rPr>
        <w:t>ся. Якщо особа або її законний представник відмовилися від забезпечення новим засобом реабілітації, післягарантійний ремонт раніше виданого засобу проводиться за рахунок коштів державного бюджету.</w:t>
      </w:r>
    </w:p>
    <w:p w:rsidR="006F1F71" w:rsidRDefault="00F66B37">
      <w:pPr>
        <w:spacing w:after="75"/>
        <w:ind w:firstLine="240"/>
        <w:jc w:val="both"/>
      </w:pPr>
      <w:bookmarkStart w:id="394" w:name="3016"/>
      <w:bookmarkEnd w:id="393"/>
      <w:r>
        <w:rPr>
          <w:rFonts w:ascii="Arial" w:hAnsi="Arial"/>
          <w:color w:val="293A55"/>
          <w:sz w:val="18"/>
        </w:rPr>
        <w:t xml:space="preserve">У разі виявлення протягом гарантійного строку експлуатації </w:t>
      </w:r>
      <w:r>
        <w:rPr>
          <w:rFonts w:ascii="Arial" w:hAnsi="Arial"/>
          <w:color w:val="293A55"/>
          <w:sz w:val="18"/>
        </w:rPr>
        <w:t xml:space="preserve">засобу реабілітації браку або поломки, які виникли не з вини особи, територіальне відділення Фонду вимагає розірвання договору із суб'єктом господарювання та повернення сплаченої за засіб реабілітації суми, якщо суб'єкт господарювання безоплатно не усунув </w:t>
      </w:r>
      <w:r>
        <w:rPr>
          <w:rFonts w:ascii="Arial" w:hAnsi="Arial"/>
          <w:color w:val="293A55"/>
          <w:sz w:val="18"/>
        </w:rPr>
        <w:t>браку або поломки засобу реабілітації.</w:t>
      </w:r>
    </w:p>
    <w:p w:rsidR="006F1F71" w:rsidRDefault="00F66B37">
      <w:pPr>
        <w:spacing w:after="75"/>
        <w:ind w:firstLine="240"/>
        <w:jc w:val="both"/>
      </w:pPr>
      <w:bookmarkStart w:id="395" w:name="3017"/>
      <w:bookmarkEnd w:id="394"/>
      <w:r>
        <w:rPr>
          <w:rFonts w:ascii="Arial" w:hAnsi="Arial"/>
          <w:color w:val="293A55"/>
          <w:sz w:val="18"/>
        </w:rPr>
        <w:t>Сумарний розмір видатків на ремонт і технічне обслуговування засобів реабілітації за весь період експлуатації не може перевищувати 70 відсотків граничної ціни засобу, встановленої Мінсоцполітики на дату подання заявки</w:t>
      </w:r>
      <w:r>
        <w:rPr>
          <w:rFonts w:ascii="Arial" w:hAnsi="Arial"/>
          <w:color w:val="293A55"/>
          <w:sz w:val="18"/>
        </w:rPr>
        <w:t xml:space="preserve"> про проведення ремонту, з урахуванням трикратного збільшення граничної ціни для військовослужбовців. При цьому до видатків на ремонт крісел колісних з електроприводом або </w:t>
      </w:r>
      <w:proofErr w:type="spellStart"/>
      <w:r>
        <w:rPr>
          <w:rFonts w:ascii="Arial" w:hAnsi="Arial"/>
          <w:color w:val="293A55"/>
          <w:sz w:val="18"/>
        </w:rPr>
        <w:t>електроскутерів</w:t>
      </w:r>
      <w:proofErr w:type="spellEnd"/>
      <w:r>
        <w:rPr>
          <w:rFonts w:ascii="Arial" w:hAnsi="Arial"/>
          <w:color w:val="293A55"/>
          <w:sz w:val="18"/>
        </w:rPr>
        <w:t xml:space="preserve"> вартість заміни акумуляторів не включається.</w:t>
      </w:r>
    </w:p>
    <w:p w:rsidR="006F1F71" w:rsidRDefault="00F66B37">
      <w:pPr>
        <w:spacing w:after="75"/>
        <w:ind w:firstLine="240"/>
        <w:jc w:val="both"/>
      </w:pPr>
      <w:bookmarkStart w:id="396" w:name="3018"/>
      <w:bookmarkEnd w:id="395"/>
      <w:r>
        <w:rPr>
          <w:rFonts w:ascii="Arial" w:hAnsi="Arial"/>
          <w:color w:val="293A55"/>
          <w:sz w:val="18"/>
        </w:rPr>
        <w:t>Післягарантійний ремонт</w:t>
      </w:r>
      <w:r>
        <w:rPr>
          <w:rFonts w:ascii="Arial" w:hAnsi="Arial"/>
          <w:color w:val="293A55"/>
          <w:sz w:val="18"/>
        </w:rPr>
        <w:t xml:space="preserve"> крісел колісних з електроприводом або </w:t>
      </w:r>
      <w:proofErr w:type="spellStart"/>
      <w:r>
        <w:rPr>
          <w:rFonts w:ascii="Arial" w:hAnsi="Arial"/>
          <w:color w:val="293A55"/>
          <w:sz w:val="18"/>
        </w:rPr>
        <w:t>електроскутерів</w:t>
      </w:r>
      <w:proofErr w:type="spellEnd"/>
      <w:r>
        <w:rPr>
          <w:rFonts w:ascii="Arial" w:hAnsi="Arial"/>
          <w:color w:val="293A55"/>
          <w:sz w:val="18"/>
        </w:rPr>
        <w:t xml:space="preserve"> у частині заміни акумуляторів проводиться суб'єктом господарювання один раз на два роки (залежно від їх моделі не більше однієї/двох одиниць).</w:t>
      </w:r>
    </w:p>
    <w:p w:rsidR="006F1F71" w:rsidRDefault="00F66B37">
      <w:pPr>
        <w:spacing w:after="75"/>
        <w:ind w:firstLine="240"/>
        <w:jc w:val="both"/>
      </w:pPr>
      <w:bookmarkStart w:id="397" w:name="3019"/>
      <w:bookmarkEnd w:id="396"/>
      <w:r>
        <w:rPr>
          <w:rFonts w:ascii="Arial" w:hAnsi="Arial"/>
          <w:color w:val="293A55"/>
          <w:sz w:val="18"/>
        </w:rPr>
        <w:lastRenderedPageBreak/>
        <w:t>38. Суб'єкти господарювання вносять до електронної особово</w:t>
      </w:r>
      <w:r>
        <w:rPr>
          <w:rFonts w:ascii="Arial" w:hAnsi="Arial"/>
          <w:color w:val="293A55"/>
          <w:sz w:val="18"/>
        </w:rPr>
        <w:t>ї справи інформацію про гарантійний та післягарантійний ремонт і технічне обслуговування засобів реабілітації, скановану копію акта приймання-передачі робіт з детальним описом послуг з ремонту, підписаного керівником (уповноваженою ним особою) суб'єкта гос</w:t>
      </w:r>
      <w:r>
        <w:rPr>
          <w:rFonts w:ascii="Arial" w:hAnsi="Arial"/>
          <w:color w:val="293A55"/>
          <w:sz w:val="18"/>
        </w:rPr>
        <w:t>подарювання та особою або її законним представником.</w:t>
      </w:r>
    </w:p>
    <w:p w:rsidR="006F1F71" w:rsidRDefault="00F66B37">
      <w:pPr>
        <w:spacing w:after="75"/>
        <w:ind w:firstLine="240"/>
        <w:jc w:val="both"/>
      </w:pPr>
      <w:bookmarkStart w:id="398" w:name="3020"/>
      <w:bookmarkEnd w:id="397"/>
      <w:r>
        <w:rPr>
          <w:rFonts w:ascii="Arial" w:hAnsi="Arial"/>
          <w:color w:val="293A55"/>
          <w:sz w:val="18"/>
        </w:rPr>
        <w:t>Акт приймання-передачі робіт, зазначений в абзаці першому цього пункту, складається у двох примірниках, один з яких зберігається в особи.</w:t>
      </w:r>
    </w:p>
    <w:p w:rsidR="006F1F71" w:rsidRDefault="00F66B37">
      <w:pPr>
        <w:pStyle w:val="3"/>
        <w:spacing w:after="225"/>
        <w:jc w:val="center"/>
      </w:pPr>
      <w:bookmarkStart w:id="399" w:name="3021"/>
      <w:bookmarkEnd w:id="398"/>
      <w:r>
        <w:rPr>
          <w:rFonts w:ascii="Arial" w:hAnsi="Arial"/>
          <w:color w:val="000000"/>
          <w:sz w:val="26"/>
        </w:rPr>
        <w:t xml:space="preserve">Розподіл і перерахування коштів суб'єктам господарювання, які </w:t>
      </w:r>
      <w:r>
        <w:rPr>
          <w:rFonts w:ascii="Arial" w:hAnsi="Arial"/>
          <w:color w:val="000000"/>
          <w:sz w:val="26"/>
        </w:rPr>
        <w:t>виконали індивідуальні заявки на виготовлення засобів реабілітації, надання послуг з їх ремонту та технічного обслуговування, для виплати компенсації</w:t>
      </w:r>
    </w:p>
    <w:p w:rsidR="006F1F71" w:rsidRDefault="00F66B37">
      <w:pPr>
        <w:spacing w:after="75"/>
        <w:ind w:firstLine="240"/>
        <w:jc w:val="both"/>
      </w:pPr>
      <w:bookmarkStart w:id="400" w:name="3022"/>
      <w:bookmarkEnd w:id="399"/>
      <w:r>
        <w:rPr>
          <w:rFonts w:ascii="Arial" w:hAnsi="Arial"/>
          <w:color w:val="293A55"/>
          <w:sz w:val="18"/>
        </w:rPr>
        <w:t>39. Забезпечення осіб засобами реабілітації і виплата компенсації здійснюються в межах коштів, передбачени</w:t>
      </w:r>
      <w:r>
        <w:rPr>
          <w:rFonts w:ascii="Arial" w:hAnsi="Arial"/>
          <w:color w:val="293A55"/>
          <w:sz w:val="18"/>
        </w:rPr>
        <w:t>х у державному бюджеті за програмою "Соціальний захист осіб з інвалідністю" (далі - бюджетні кошти).</w:t>
      </w:r>
    </w:p>
    <w:p w:rsidR="006F1F71" w:rsidRDefault="00F66B37">
      <w:pPr>
        <w:spacing w:after="75"/>
        <w:ind w:firstLine="240"/>
        <w:jc w:val="both"/>
      </w:pPr>
      <w:bookmarkStart w:id="401" w:name="3023"/>
      <w:bookmarkEnd w:id="400"/>
      <w:r>
        <w:rPr>
          <w:rFonts w:ascii="Arial" w:hAnsi="Arial"/>
          <w:color w:val="293A55"/>
          <w:sz w:val="18"/>
        </w:rPr>
        <w:t>Мінсоцполітики визначає обсяг бюджетних коштів за напрямами їх використання для:</w:t>
      </w:r>
    </w:p>
    <w:p w:rsidR="006F1F71" w:rsidRDefault="00F66B37">
      <w:pPr>
        <w:spacing w:after="75"/>
        <w:ind w:firstLine="240"/>
        <w:jc w:val="both"/>
      </w:pPr>
      <w:bookmarkStart w:id="402" w:name="3024"/>
      <w:bookmarkEnd w:id="401"/>
      <w:r>
        <w:rPr>
          <w:rFonts w:ascii="Arial" w:hAnsi="Arial"/>
          <w:color w:val="293A55"/>
          <w:sz w:val="18"/>
        </w:rPr>
        <w:t>забезпечення:</w:t>
      </w:r>
    </w:p>
    <w:p w:rsidR="006F1F71" w:rsidRDefault="00F66B37">
      <w:pPr>
        <w:spacing w:after="75"/>
        <w:ind w:firstLine="240"/>
        <w:jc w:val="both"/>
      </w:pPr>
      <w:bookmarkStart w:id="403" w:name="3025"/>
      <w:bookmarkEnd w:id="402"/>
      <w:r>
        <w:rPr>
          <w:rFonts w:ascii="Arial" w:hAnsi="Arial"/>
          <w:color w:val="293A55"/>
          <w:sz w:val="18"/>
        </w:rPr>
        <w:t xml:space="preserve">- протезно-ортопедичними виробами (протезами верхніх та </w:t>
      </w:r>
      <w:r>
        <w:rPr>
          <w:rFonts w:ascii="Arial" w:hAnsi="Arial"/>
          <w:color w:val="293A55"/>
          <w:sz w:val="18"/>
        </w:rPr>
        <w:t xml:space="preserve">нижніх кінцівок, </w:t>
      </w:r>
      <w:proofErr w:type="spellStart"/>
      <w:r>
        <w:rPr>
          <w:rFonts w:ascii="Arial" w:hAnsi="Arial"/>
          <w:color w:val="293A55"/>
          <w:sz w:val="18"/>
        </w:rPr>
        <w:t>ортезами</w:t>
      </w:r>
      <w:proofErr w:type="spellEnd"/>
      <w:r>
        <w:rPr>
          <w:rFonts w:ascii="Arial" w:hAnsi="Arial"/>
          <w:color w:val="293A55"/>
          <w:sz w:val="18"/>
        </w:rPr>
        <w:t xml:space="preserve"> на хребет, </w:t>
      </w:r>
      <w:proofErr w:type="spellStart"/>
      <w:r>
        <w:rPr>
          <w:rFonts w:ascii="Arial" w:hAnsi="Arial"/>
          <w:color w:val="293A55"/>
          <w:sz w:val="18"/>
        </w:rPr>
        <w:t>ортезами</w:t>
      </w:r>
      <w:proofErr w:type="spellEnd"/>
      <w:r>
        <w:rPr>
          <w:rFonts w:ascii="Arial" w:hAnsi="Arial"/>
          <w:color w:val="293A55"/>
          <w:sz w:val="18"/>
        </w:rPr>
        <w:t xml:space="preserve"> на верхні кінцівки (крім компресійних рукавів) і нижні кінцівки), допоміжними засобами для особистого догляду та захисту (крім подушок </w:t>
      </w:r>
      <w:proofErr w:type="spellStart"/>
      <w:r>
        <w:rPr>
          <w:rFonts w:ascii="Arial" w:hAnsi="Arial"/>
          <w:color w:val="293A55"/>
          <w:sz w:val="18"/>
        </w:rPr>
        <w:t>протипролежневих</w:t>
      </w:r>
      <w:proofErr w:type="spellEnd"/>
      <w:r>
        <w:rPr>
          <w:rFonts w:ascii="Arial" w:hAnsi="Arial"/>
          <w:color w:val="293A55"/>
          <w:sz w:val="18"/>
        </w:rPr>
        <w:t>);</w:t>
      </w:r>
    </w:p>
    <w:p w:rsidR="006F1F71" w:rsidRDefault="00F66B37">
      <w:pPr>
        <w:spacing w:after="75"/>
        <w:ind w:firstLine="240"/>
        <w:jc w:val="both"/>
      </w:pPr>
      <w:bookmarkStart w:id="404" w:name="3026"/>
      <w:bookmarkEnd w:id="403"/>
      <w:r>
        <w:rPr>
          <w:rFonts w:ascii="Arial" w:hAnsi="Arial"/>
          <w:color w:val="293A55"/>
          <w:sz w:val="18"/>
        </w:rPr>
        <w:t>- протезами молочної залози, ліфами для кріплення протез</w:t>
      </w:r>
      <w:r>
        <w:rPr>
          <w:rFonts w:ascii="Arial" w:hAnsi="Arial"/>
          <w:color w:val="293A55"/>
          <w:sz w:val="18"/>
        </w:rPr>
        <w:t xml:space="preserve">ів молочної залози, післяопераційними протезами та ліфами для їх кріплення, в тому числі спеціальними ліфами для кріплення протезів молочної залози для занять фізичною культурою і плаванням (купальником), </w:t>
      </w:r>
      <w:proofErr w:type="spellStart"/>
      <w:r>
        <w:rPr>
          <w:rFonts w:ascii="Arial" w:hAnsi="Arial"/>
          <w:color w:val="293A55"/>
          <w:sz w:val="18"/>
        </w:rPr>
        <w:t>ортезами</w:t>
      </w:r>
      <w:proofErr w:type="spellEnd"/>
      <w:r>
        <w:rPr>
          <w:rFonts w:ascii="Arial" w:hAnsi="Arial"/>
          <w:color w:val="293A55"/>
          <w:sz w:val="18"/>
        </w:rPr>
        <w:t xml:space="preserve"> на верхні кінцівки, зокрема компресійними </w:t>
      </w:r>
      <w:r>
        <w:rPr>
          <w:rFonts w:ascii="Arial" w:hAnsi="Arial"/>
          <w:color w:val="293A55"/>
          <w:sz w:val="18"/>
        </w:rPr>
        <w:t>рукавами;</w:t>
      </w:r>
    </w:p>
    <w:p w:rsidR="006F1F71" w:rsidRDefault="00F66B37">
      <w:pPr>
        <w:spacing w:after="75"/>
        <w:ind w:firstLine="240"/>
        <w:jc w:val="both"/>
      </w:pPr>
      <w:bookmarkStart w:id="405" w:name="3027"/>
      <w:bookmarkEnd w:id="404"/>
      <w:r>
        <w:rPr>
          <w:rFonts w:ascii="Arial" w:hAnsi="Arial"/>
          <w:color w:val="293A55"/>
          <w:sz w:val="18"/>
        </w:rPr>
        <w:t>- ортопедичним взуттям;</w:t>
      </w:r>
    </w:p>
    <w:p w:rsidR="006F1F71" w:rsidRDefault="00F66B37">
      <w:pPr>
        <w:spacing w:after="75"/>
        <w:ind w:firstLine="240"/>
        <w:jc w:val="both"/>
      </w:pPr>
      <w:bookmarkStart w:id="406" w:name="3028"/>
      <w:bookmarkEnd w:id="405"/>
      <w:r>
        <w:rPr>
          <w:rFonts w:ascii="Arial" w:hAnsi="Arial"/>
          <w:color w:val="293A55"/>
          <w:sz w:val="18"/>
        </w:rPr>
        <w:t>- кріслами колісними;</w:t>
      </w:r>
    </w:p>
    <w:p w:rsidR="006F1F71" w:rsidRDefault="00F66B37">
      <w:pPr>
        <w:spacing w:after="75"/>
        <w:ind w:firstLine="240"/>
        <w:jc w:val="both"/>
      </w:pPr>
      <w:bookmarkStart w:id="407" w:name="3029"/>
      <w:bookmarkEnd w:id="406"/>
      <w:r>
        <w:rPr>
          <w:rFonts w:ascii="Arial" w:hAnsi="Arial"/>
          <w:color w:val="293A55"/>
          <w:sz w:val="18"/>
        </w:rPr>
        <w:t xml:space="preserve">- допоміжними засобами для особистої гігієни, допоміжними засобами для особистої рухомості, переміщення та підйому, меблями та оснащенням, подушками </w:t>
      </w:r>
      <w:proofErr w:type="spellStart"/>
      <w:r>
        <w:rPr>
          <w:rFonts w:ascii="Arial" w:hAnsi="Arial"/>
          <w:color w:val="293A55"/>
          <w:sz w:val="18"/>
        </w:rPr>
        <w:t>протипролежневими</w:t>
      </w:r>
      <w:proofErr w:type="spellEnd"/>
      <w:r>
        <w:rPr>
          <w:rFonts w:ascii="Arial" w:hAnsi="Arial"/>
          <w:color w:val="293A55"/>
          <w:sz w:val="18"/>
        </w:rPr>
        <w:t>;</w:t>
      </w:r>
    </w:p>
    <w:p w:rsidR="006F1F71" w:rsidRDefault="00F66B37">
      <w:pPr>
        <w:spacing w:after="75"/>
        <w:ind w:firstLine="240"/>
        <w:jc w:val="both"/>
      </w:pPr>
      <w:bookmarkStart w:id="408" w:name="3030"/>
      <w:bookmarkEnd w:id="407"/>
      <w:r>
        <w:rPr>
          <w:rFonts w:ascii="Arial" w:hAnsi="Arial"/>
          <w:color w:val="293A55"/>
          <w:sz w:val="18"/>
        </w:rPr>
        <w:t>виплати компенсації відповідно д</w:t>
      </w:r>
      <w:r>
        <w:rPr>
          <w:rFonts w:ascii="Arial" w:hAnsi="Arial"/>
          <w:color w:val="293A55"/>
          <w:sz w:val="18"/>
        </w:rPr>
        <w:t>о абзацу четвертого пункту 3 цього Порядку;</w:t>
      </w:r>
    </w:p>
    <w:p w:rsidR="006F1F71" w:rsidRDefault="00F66B37">
      <w:pPr>
        <w:spacing w:after="75"/>
        <w:ind w:firstLine="240"/>
        <w:jc w:val="both"/>
      </w:pPr>
      <w:bookmarkStart w:id="409" w:name="3031"/>
      <w:bookmarkEnd w:id="408"/>
      <w:r>
        <w:rPr>
          <w:rFonts w:ascii="Arial" w:hAnsi="Arial"/>
          <w:color w:val="293A55"/>
          <w:sz w:val="18"/>
        </w:rPr>
        <w:t xml:space="preserve">надання послуг з гарантійного та післягарантійного ремонту і технічного обслуговування засобів реабілітації, в тому числі заміни акумуляторів у кріслах колісних з електроприводом та </w:t>
      </w:r>
      <w:proofErr w:type="spellStart"/>
      <w:r>
        <w:rPr>
          <w:rFonts w:ascii="Arial" w:hAnsi="Arial"/>
          <w:color w:val="293A55"/>
          <w:sz w:val="18"/>
        </w:rPr>
        <w:t>електроскутерах</w:t>
      </w:r>
      <w:proofErr w:type="spellEnd"/>
      <w:r>
        <w:rPr>
          <w:rFonts w:ascii="Arial" w:hAnsi="Arial"/>
          <w:color w:val="293A55"/>
          <w:sz w:val="18"/>
        </w:rPr>
        <w:t>.</w:t>
      </w:r>
    </w:p>
    <w:p w:rsidR="006F1F71" w:rsidRDefault="00F66B37">
      <w:pPr>
        <w:spacing w:after="75"/>
        <w:ind w:firstLine="240"/>
        <w:jc w:val="both"/>
      </w:pPr>
      <w:bookmarkStart w:id="410" w:name="3032"/>
      <w:bookmarkEnd w:id="409"/>
      <w:r>
        <w:rPr>
          <w:rFonts w:ascii="Arial" w:hAnsi="Arial"/>
          <w:color w:val="293A55"/>
          <w:sz w:val="18"/>
        </w:rPr>
        <w:t>Мінсоцполітик</w:t>
      </w:r>
      <w:r>
        <w:rPr>
          <w:rFonts w:ascii="Arial" w:hAnsi="Arial"/>
          <w:color w:val="293A55"/>
          <w:sz w:val="18"/>
        </w:rPr>
        <w:t>и на підставі поданих Фондом пропозицій щодо розподілу видатків за напрямами використання бюджетних коштів, сформованих за результатами аналізу невиконаних попередніх замовлень в банку даних, спрямовує бюджетні кошти територіальним відділенням Фонду.</w:t>
      </w:r>
    </w:p>
    <w:p w:rsidR="006F1F71" w:rsidRDefault="00F66B37">
      <w:pPr>
        <w:spacing w:after="75"/>
        <w:ind w:firstLine="240"/>
        <w:jc w:val="both"/>
      </w:pPr>
      <w:bookmarkStart w:id="411" w:name="3033"/>
      <w:bookmarkEnd w:id="410"/>
      <w:r>
        <w:rPr>
          <w:rFonts w:ascii="Arial" w:hAnsi="Arial"/>
          <w:color w:val="293A55"/>
          <w:sz w:val="18"/>
        </w:rPr>
        <w:t>Забез</w:t>
      </w:r>
      <w:r>
        <w:rPr>
          <w:rFonts w:ascii="Arial" w:hAnsi="Arial"/>
          <w:color w:val="293A55"/>
          <w:sz w:val="18"/>
        </w:rPr>
        <w:t>печення особи засобами реабілітації, надання послуг з гарантійного та післягарантійного ремонту і технічного обслуговування засобів реабілітації здійснюється згідно з договорами, укладеними територіальним відділенням Фонду із суб'єктом господарювання.</w:t>
      </w:r>
    </w:p>
    <w:p w:rsidR="006F1F71" w:rsidRDefault="00F66B37">
      <w:pPr>
        <w:spacing w:after="75"/>
        <w:ind w:firstLine="240"/>
        <w:jc w:val="both"/>
      </w:pPr>
      <w:bookmarkStart w:id="412" w:name="3034"/>
      <w:bookmarkEnd w:id="411"/>
      <w:r>
        <w:rPr>
          <w:rFonts w:ascii="Arial" w:hAnsi="Arial"/>
          <w:color w:val="293A55"/>
          <w:sz w:val="18"/>
        </w:rPr>
        <w:t>Тери</w:t>
      </w:r>
      <w:r>
        <w:rPr>
          <w:rFonts w:ascii="Arial" w:hAnsi="Arial"/>
          <w:color w:val="293A55"/>
          <w:sz w:val="18"/>
        </w:rPr>
        <w:t>торіальні відділення Фонду протягом трьох робочих днів з дати надходження бюджетних коштів укладають із суб'єктами господарювання договори.</w:t>
      </w:r>
    </w:p>
    <w:p w:rsidR="006F1F71" w:rsidRDefault="00F66B37">
      <w:pPr>
        <w:spacing w:after="75"/>
        <w:ind w:firstLine="240"/>
        <w:jc w:val="both"/>
      </w:pPr>
      <w:bookmarkStart w:id="413" w:name="3035"/>
      <w:bookmarkEnd w:id="412"/>
      <w:r>
        <w:rPr>
          <w:rFonts w:ascii="Arial" w:hAnsi="Arial"/>
          <w:color w:val="293A55"/>
          <w:sz w:val="18"/>
        </w:rPr>
        <w:t xml:space="preserve">Забезпечення особи засобами реабілітації здійснюється суб'єктом господарювання не пізніше ніж через 45 робочих днів </w:t>
      </w:r>
      <w:r>
        <w:rPr>
          <w:rFonts w:ascii="Arial" w:hAnsi="Arial"/>
          <w:color w:val="293A55"/>
          <w:sz w:val="18"/>
        </w:rPr>
        <w:t>з дати укладення договору між територіальним відділенням Фонду та суб'єктом господарювання у межах створених попередніх замовлень.</w:t>
      </w:r>
    </w:p>
    <w:p w:rsidR="006F1F71" w:rsidRDefault="00F66B37">
      <w:pPr>
        <w:spacing w:after="75"/>
        <w:ind w:firstLine="240"/>
        <w:jc w:val="both"/>
      </w:pPr>
      <w:bookmarkStart w:id="414" w:name="3898"/>
      <w:bookmarkEnd w:id="413"/>
      <w:r>
        <w:rPr>
          <w:rFonts w:ascii="Arial" w:hAnsi="Arial"/>
          <w:color w:val="293A55"/>
          <w:sz w:val="18"/>
        </w:rPr>
        <w:t>Договори, акти приймання-передачі робіт (надання послуг), підписані керівником (уповноваженою ним особою) суб'єкта господарюв</w:t>
      </w:r>
      <w:r>
        <w:rPr>
          <w:rFonts w:ascii="Arial" w:hAnsi="Arial"/>
          <w:color w:val="293A55"/>
          <w:sz w:val="18"/>
        </w:rPr>
        <w:t>ання та керівником територіального відділення Фонду, можуть укладатися в електронній формі в банку даних із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w:t>
      </w:r>
      <w:r>
        <w:rPr>
          <w:rFonts w:ascii="Arial" w:hAnsi="Arial"/>
          <w:color w:val="293A55"/>
          <w:sz w:val="18"/>
        </w:rPr>
        <w:t>ідпису,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p>
    <w:p w:rsidR="006F1F71" w:rsidRDefault="00F66B37">
      <w:pPr>
        <w:spacing w:after="75"/>
        <w:ind w:firstLine="240"/>
        <w:jc w:val="right"/>
      </w:pPr>
      <w:bookmarkStart w:id="415" w:name="3702"/>
      <w:bookmarkEnd w:id="414"/>
      <w:r>
        <w:rPr>
          <w:rFonts w:ascii="Arial" w:hAnsi="Arial"/>
          <w:color w:val="293A55"/>
          <w:sz w:val="18"/>
        </w:rPr>
        <w:t>(абзац п'ятнадцятий пункту 39 із змінами, внесеними згідно з</w:t>
      </w:r>
      <w:r>
        <w:br/>
      </w:r>
      <w:r>
        <w:rPr>
          <w:rFonts w:ascii="Arial" w:hAnsi="Arial"/>
          <w:color w:val="293A55"/>
          <w:sz w:val="18"/>
        </w:rPr>
        <w:t xml:space="preserve"> постановою Кабінету Міністрів </w:t>
      </w:r>
      <w:r>
        <w:rPr>
          <w:rFonts w:ascii="Arial" w:hAnsi="Arial"/>
          <w:color w:val="293A55"/>
          <w:sz w:val="18"/>
        </w:rPr>
        <w:t>України від 29.10.2024 р. N 1232,</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31.12.2024 р. N 1543)</w:t>
      </w:r>
    </w:p>
    <w:p w:rsidR="006F1F71" w:rsidRDefault="00F66B37">
      <w:pPr>
        <w:spacing w:after="75"/>
        <w:ind w:firstLine="240"/>
        <w:jc w:val="both"/>
      </w:pPr>
      <w:bookmarkStart w:id="416" w:name="3037"/>
      <w:bookmarkEnd w:id="415"/>
      <w:r>
        <w:rPr>
          <w:rFonts w:ascii="Arial" w:hAnsi="Arial"/>
          <w:color w:val="293A55"/>
          <w:sz w:val="18"/>
        </w:rPr>
        <w:lastRenderedPageBreak/>
        <w:t xml:space="preserve">Строки укладення договорів про забезпечення засобами реабілітації на період надзвичайного або воєнного стану, оголошеного в Україні або окремих її </w:t>
      </w:r>
      <w:r>
        <w:rPr>
          <w:rFonts w:ascii="Arial" w:hAnsi="Arial"/>
          <w:color w:val="293A55"/>
          <w:sz w:val="18"/>
        </w:rPr>
        <w:t>місцевостях, продовжуються в разі потреби, але не більше ніж на 14 календарних днів.</w:t>
      </w:r>
    </w:p>
    <w:p w:rsidR="006F1F71" w:rsidRDefault="00F66B37">
      <w:pPr>
        <w:spacing w:after="75"/>
        <w:ind w:firstLine="240"/>
        <w:jc w:val="both"/>
      </w:pPr>
      <w:bookmarkStart w:id="417" w:name="3038"/>
      <w:bookmarkEnd w:id="416"/>
      <w:r>
        <w:rPr>
          <w:rFonts w:ascii="Arial" w:hAnsi="Arial"/>
          <w:color w:val="293A55"/>
          <w:sz w:val="18"/>
        </w:rPr>
        <w:t>40. Бюджетні кошти перераховуються суб'єктам господарювання територіальними відділеннями Фонду після забезпечення особи засобом реабілітації; надання послуги з гарантійног</w:t>
      </w:r>
      <w:r>
        <w:rPr>
          <w:rFonts w:ascii="Arial" w:hAnsi="Arial"/>
          <w:color w:val="293A55"/>
          <w:sz w:val="18"/>
        </w:rPr>
        <w:t>о та післягарантійного ремонту засобів реабілітації; технічного обслуговування крісел колісних підвищеної надійності та функціональності відповідно до укладених договорів на підставі:</w:t>
      </w:r>
    </w:p>
    <w:p w:rsidR="006F1F71" w:rsidRDefault="00F66B37">
      <w:pPr>
        <w:spacing w:after="75"/>
        <w:ind w:firstLine="240"/>
        <w:jc w:val="both"/>
      </w:pPr>
      <w:bookmarkStart w:id="418" w:name="3039"/>
      <w:bookmarkEnd w:id="417"/>
      <w:r>
        <w:rPr>
          <w:rFonts w:ascii="Arial" w:hAnsi="Arial"/>
          <w:color w:val="293A55"/>
          <w:sz w:val="18"/>
        </w:rPr>
        <w:t>акта приймання-передачі робіт (надання послуг), підписаного керівником (</w:t>
      </w:r>
      <w:r>
        <w:rPr>
          <w:rFonts w:ascii="Arial" w:hAnsi="Arial"/>
          <w:color w:val="293A55"/>
          <w:sz w:val="18"/>
        </w:rPr>
        <w:t>уповноваженою ним особою) суб'єкта господарювання та керівником територіального відділення Фонду, до якого додається витяг з реєстру про видані особі засоби реабілітації за формою, затвердженою Мінсоцполітики;</w:t>
      </w:r>
    </w:p>
    <w:p w:rsidR="006F1F71" w:rsidRDefault="00F66B37">
      <w:pPr>
        <w:spacing w:after="75"/>
        <w:ind w:firstLine="240"/>
        <w:jc w:val="both"/>
      </w:pPr>
      <w:bookmarkStart w:id="419" w:name="3040"/>
      <w:bookmarkEnd w:id="418"/>
      <w:r>
        <w:rPr>
          <w:rFonts w:ascii="Arial" w:hAnsi="Arial"/>
          <w:color w:val="293A55"/>
          <w:sz w:val="18"/>
        </w:rPr>
        <w:t>рахунка суб'єкта господарювання на оплату;</w:t>
      </w:r>
    </w:p>
    <w:p w:rsidR="006F1F71" w:rsidRDefault="00F66B37">
      <w:pPr>
        <w:spacing w:after="75"/>
        <w:ind w:firstLine="240"/>
        <w:jc w:val="both"/>
      </w:pPr>
      <w:bookmarkStart w:id="420" w:name="3041"/>
      <w:bookmarkEnd w:id="419"/>
      <w:r>
        <w:rPr>
          <w:rFonts w:ascii="Arial" w:hAnsi="Arial"/>
          <w:color w:val="293A55"/>
          <w:sz w:val="18"/>
        </w:rPr>
        <w:t>узг</w:t>
      </w:r>
      <w:r>
        <w:rPr>
          <w:rFonts w:ascii="Arial" w:hAnsi="Arial"/>
          <w:color w:val="293A55"/>
          <w:sz w:val="18"/>
        </w:rPr>
        <w:t>оджених особою або її законним представником та суб'єктом господарювання та внесених до електронної особової справи:</w:t>
      </w:r>
    </w:p>
    <w:p w:rsidR="006F1F71" w:rsidRDefault="00F66B37">
      <w:pPr>
        <w:spacing w:after="75"/>
        <w:ind w:firstLine="240"/>
        <w:jc w:val="both"/>
      </w:pPr>
      <w:bookmarkStart w:id="421" w:name="3042"/>
      <w:bookmarkEnd w:id="420"/>
      <w:r>
        <w:rPr>
          <w:rFonts w:ascii="Arial" w:hAnsi="Arial"/>
          <w:color w:val="293A55"/>
          <w:sz w:val="18"/>
        </w:rPr>
        <w:t>- замовлення або анкети;</w:t>
      </w:r>
    </w:p>
    <w:p w:rsidR="006F1F71" w:rsidRDefault="00F66B37">
      <w:pPr>
        <w:spacing w:after="75"/>
        <w:ind w:firstLine="240"/>
        <w:jc w:val="both"/>
      </w:pPr>
      <w:bookmarkStart w:id="422" w:name="3043"/>
      <w:bookmarkEnd w:id="421"/>
      <w:r>
        <w:rPr>
          <w:rFonts w:ascii="Arial" w:hAnsi="Arial"/>
          <w:color w:val="293A55"/>
          <w:sz w:val="18"/>
        </w:rPr>
        <w:t>- акта приймання-передачі робіт з детальним описом засобу реабілітації (у разі забезпечення індивідуальним засобом</w:t>
      </w:r>
      <w:r>
        <w:rPr>
          <w:rFonts w:ascii="Arial" w:hAnsi="Arial"/>
          <w:color w:val="293A55"/>
          <w:sz w:val="18"/>
        </w:rPr>
        <w:t xml:space="preserve"> реабілітації - з описом усіх складових), підписаного керівником (уповноваженою ним особою) суб'єкта господарювання та особою або її законним представником. Під час первинного забезпечення протезом, підбір і </w:t>
      </w:r>
      <w:proofErr w:type="spellStart"/>
      <w:r>
        <w:rPr>
          <w:rFonts w:ascii="Arial" w:hAnsi="Arial"/>
          <w:color w:val="293A55"/>
          <w:sz w:val="18"/>
        </w:rPr>
        <w:t>призначенння</w:t>
      </w:r>
      <w:proofErr w:type="spellEnd"/>
      <w:r>
        <w:rPr>
          <w:rFonts w:ascii="Arial" w:hAnsi="Arial"/>
          <w:color w:val="293A55"/>
          <w:sz w:val="18"/>
        </w:rPr>
        <w:t xml:space="preserve"> якого здійснювалися на підставі ріш</w:t>
      </w:r>
      <w:r>
        <w:rPr>
          <w:rFonts w:ascii="Arial" w:hAnsi="Arial"/>
          <w:color w:val="293A55"/>
          <w:sz w:val="18"/>
        </w:rPr>
        <w:t xml:space="preserve">ення </w:t>
      </w:r>
      <w:proofErr w:type="spellStart"/>
      <w:r>
        <w:rPr>
          <w:rFonts w:ascii="Arial" w:hAnsi="Arial"/>
          <w:color w:val="293A55"/>
          <w:sz w:val="18"/>
        </w:rPr>
        <w:t>мультидисциплінарної</w:t>
      </w:r>
      <w:proofErr w:type="spellEnd"/>
      <w:r>
        <w:rPr>
          <w:rFonts w:ascii="Arial" w:hAnsi="Arial"/>
          <w:color w:val="293A55"/>
          <w:sz w:val="18"/>
        </w:rPr>
        <w:t xml:space="preserve"> реабілітаційної команди, акт приймання-передачі робіт підписується також керівником </w:t>
      </w:r>
      <w:proofErr w:type="spellStart"/>
      <w:r>
        <w:rPr>
          <w:rFonts w:ascii="Arial" w:hAnsi="Arial"/>
          <w:color w:val="293A55"/>
          <w:sz w:val="18"/>
        </w:rPr>
        <w:t>мультидисциплінарної</w:t>
      </w:r>
      <w:proofErr w:type="spellEnd"/>
      <w:r>
        <w:rPr>
          <w:rFonts w:ascii="Arial" w:hAnsi="Arial"/>
          <w:color w:val="293A55"/>
          <w:sz w:val="18"/>
        </w:rPr>
        <w:t xml:space="preserve"> реабілітаційної команди, яка призначила такий засіб реабілітації.</w:t>
      </w:r>
    </w:p>
    <w:p w:rsidR="006F1F71" w:rsidRDefault="00F66B37">
      <w:pPr>
        <w:spacing w:after="75"/>
        <w:ind w:firstLine="240"/>
        <w:jc w:val="both"/>
      </w:pPr>
      <w:bookmarkStart w:id="423" w:name="3044"/>
      <w:bookmarkEnd w:id="422"/>
      <w:r>
        <w:rPr>
          <w:rFonts w:ascii="Arial" w:hAnsi="Arial"/>
          <w:color w:val="293A55"/>
          <w:sz w:val="18"/>
        </w:rPr>
        <w:t>Оплата засобів реабілітації, послуг з їх гарантійного та пі</w:t>
      </w:r>
      <w:r>
        <w:rPr>
          <w:rFonts w:ascii="Arial" w:hAnsi="Arial"/>
          <w:color w:val="293A55"/>
          <w:sz w:val="18"/>
        </w:rPr>
        <w:t>слягарантійного ремонту, технічного обслуговування крісел колісних підвищеної надійності та функціональності здійснюється за фактично виконані роботи, надані послуги не пізніше ніж через 14 робочих днів з дати надходження до територіального відділення Фонд</w:t>
      </w:r>
      <w:r>
        <w:rPr>
          <w:rFonts w:ascii="Arial" w:hAnsi="Arial"/>
          <w:color w:val="293A55"/>
          <w:sz w:val="18"/>
        </w:rPr>
        <w:t>у акта приймання-передачі робіт (надання послуг), підписаного керівником (уповноваженою ним особою) суб'єкта господарювання та керівником територіального відділення Фонду.</w:t>
      </w:r>
    </w:p>
    <w:p w:rsidR="006F1F71" w:rsidRDefault="00F66B37">
      <w:pPr>
        <w:spacing w:after="75"/>
        <w:ind w:firstLine="240"/>
        <w:jc w:val="both"/>
      </w:pPr>
      <w:bookmarkStart w:id="424" w:name="3045"/>
      <w:bookmarkEnd w:id="423"/>
      <w:r>
        <w:rPr>
          <w:rFonts w:ascii="Arial" w:hAnsi="Arial"/>
          <w:color w:val="293A55"/>
          <w:sz w:val="18"/>
        </w:rPr>
        <w:t xml:space="preserve">Якщо територіальне відділення Фонду не може ідентифікувати засіб реабілітації, який </w:t>
      </w:r>
      <w:r>
        <w:rPr>
          <w:rFonts w:ascii="Arial" w:hAnsi="Arial"/>
          <w:color w:val="293A55"/>
          <w:sz w:val="18"/>
        </w:rPr>
        <w:t>самостійно придбала особа, компенсація за такий засіб реабілітації виплачується особі в межах найнижчої граничної ціни, визначеної для відповідного виду чи класу засобів реабілітації.</w:t>
      </w:r>
    </w:p>
    <w:p w:rsidR="006F1F71" w:rsidRDefault="00F66B37">
      <w:pPr>
        <w:spacing w:after="75"/>
        <w:ind w:firstLine="240"/>
        <w:jc w:val="both"/>
      </w:pPr>
      <w:bookmarkStart w:id="425" w:name="3046"/>
      <w:bookmarkEnd w:id="424"/>
      <w:r>
        <w:rPr>
          <w:rFonts w:ascii="Arial" w:hAnsi="Arial"/>
          <w:color w:val="293A55"/>
          <w:sz w:val="18"/>
        </w:rPr>
        <w:t xml:space="preserve">Для виплати компенсації Мінсоцполітики на основі відомостей банку даних </w:t>
      </w:r>
      <w:r>
        <w:rPr>
          <w:rFonts w:ascii="Arial" w:hAnsi="Arial"/>
          <w:color w:val="293A55"/>
          <w:sz w:val="18"/>
        </w:rPr>
        <w:t>спрямовує бюджетні кошти Фонду для їх подальшого перерахування територіальним відділенням Фонду.</w:t>
      </w:r>
    </w:p>
    <w:p w:rsidR="006F1F71" w:rsidRDefault="00F66B37">
      <w:pPr>
        <w:spacing w:after="75"/>
        <w:ind w:firstLine="240"/>
        <w:jc w:val="both"/>
      </w:pPr>
      <w:bookmarkStart w:id="426" w:name="3047"/>
      <w:bookmarkEnd w:id="425"/>
      <w:r>
        <w:rPr>
          <w:rFonts w:ascii="Arial" w:hAnsi="Arial"/>
          <w:color w:val="293A55"/>
          <w:sz w:val="18"/>
        </w:rPr>
        <w:t>Компенсація виплачується територіальними відділеннями Фонду шляхом поштового переказу або перерахування коштів на банківські рахунки осіб або їх законних предс</w:t>
      </w:r>
      <w:r>
        <w:rPr>
          <w:rFonts w:ascii="Arial" w:hAnsi="Arial"/>
          <w:color w:val="293A55"/>
          <w:sz w:val="18"/>
        </w:rPr>
        <w:t>тавників. Особам, які не мають законних представників і не можуть самостійно пересуватися у зв'язку з хворобою, компенсація виплачується за разовими дорученнями шляхом поштового переказу.</w:t>
      </w:r>
    </w:p>
    <w:p w:rsidR="006F1F71" w:rsidRDefault="00F66B37">
      <w:pPr>
        <w:spacing w:after="75"/>
        <w:ind w:firstLine="240"/>
        <w:jc w:val="both"/>
      </w:pPr>
      <w:bookmarkStart w:id="427" w:name="3048"/>
      <w:bookmarkEnd w:id="426"/>
      <w:r>
        <w:rPr>
          <w:rFonts w:ascii="Arial" w:hAnsi="Arial"/>
          <w:color w:val="293A55"/>
          <w:sz w:val="18"/>
        </w:rPr>
        <w:t>Компенсація виплачується на підставі розрахункового документа, що пі</w:t>
      </w:r>
      <w:r>
        <w:rPr>
          <w:rFonts w:ascii="Arial" w:hAnsi="Arial"/>
          <w:color w:val="293A55"/>
          <w:sz w:val="18"/>
        </w:rPr>
        <w:t>дтверджує придбання виробу в суб'єкта господарювання, за фактичною вартістю виробу в розмірі, що не перевищує граничної ціни засобу, встановленої Мінсоцполітики, в порядку черговості.</w:t>
      </w:r>
    </w:p>
    <w:p w:rsidR="006F1F71" w:rsidRDefault="00F66B37">
      <w:pPr>
        <w:spacing w:after="75"/>
        <w:ind w:firstLine="240"/>
        <w:jc w:val="both"/>
      </w:pPr>
      <w:bookmarkStart w:id="428" w:name="3049"/>
      <w:bookmarkEnd w:id="427"/>
      <w:r>
        <w:rPr>
          <w:rFonts w:ascii="Arial" w:hAnsi="Arial"/>
          <w:color w:val="293A55"/>
          <w:sz w:val="18"/>
        </w:rPr>
        <w:t>Після виплати особі або її законному представнику компенсації (перерахун</w:t>
      </w:r>
      <w:r>
        <w:rPr>
          <w:rFonts w:ascii="Arial" w:hAnsi="Arial"/>
          <w:color w:val="293A55"/>
          <w:sz w:val="18"/>
        </w:rPr>
        <w:t>ку коштів на банківський рахунок такої особи) територіальне відділення Фонду вносить інформацію про таку виплату до електронної особової справи.</w:t>
      </w:r>
    </w:p>
    <w:p w:rsidR="006F1F71" w:rsidRDefault="00F66B37">
      <w:pPr>
        <w:spacing w:after="75"/>
        <w:ind w:firstLine="240"/>
        <w:jc w:val="both"/>
      </w:pPr>
      <w:bookmarkStart w:id="429" w:name="3050"/>
      <w:bookmarkEnd w:id="428"/>
      <w:r>
        <w:rPr>
          <w:rFonts w:ascii="Arial" w:hAnsi="Arial"/>
          <w:color w:val="293A55"/>
          <w:sz w:val="18"/>
        </w:rPr>
        <w:t>Рішення про виплату компенсації приймається територіальним відділенням Фонду не пізніше ніж через 14 робочих дн</w:t>
      </w:r>
      <w:r>
        <w:rPr>
          <w:rFonts w:ascii="Arial" w:hAnsi="Arial"/>
          <w:color w:val="293A55"/>
          <w:sz w:val="18"/>
        </w:rPr>
        <w:t>ів з дати отримання розрахункового документа, про що робиться відповідна позначка в електронній особовій справі із зазначенням дати виплати.</w:t>
      </w:r>
    </w:p>
    <w:p w:rsidR="006F1F71" w:rsidRDefault="00F66B37">
      <w:pPr>
        <w:spacing w:after="75"/>
        <w:ind w:firstLine="240"/>
        <w:jc w:val="both"/>
      </w:pPr>
      <w:bookmarkStart w:id="430" w:name="3051"/>
      <w:bookmarkEnd w:id="429"/>
      <w:r>
        <w:rPr>
          <w:rFonts w:ascii="Arial" w:hAnsi="Arial"/>
          <w:color w:val="293A55"/>
          <w:sz w:val="18"/>
        </w:rPr>
        <w:t>Копія розрахункового документа для виплати компенсації передається органом соціального захисту населення, виконавчи</w:t>
      </w:r>
      <w:r>
        <w:rPr>
          <w:rFonts w:ascii="Arial" w:hAnsi="Arial"/>
          <w:color w:val="293A55"/>
          <w:sz w:val="18"/>
        </w:rPr>
        <w:t>м органом, центром до територіального відділення Фонду не пізніше ніж через шість місяців з дати, зазначеної в розрахунковому документі, а на період надзвичайного або воєнного стану, оголошеного в Україні або окремих її місцевостях, а також щодо осіб, визн</w:t>
      </w:r>
      <w:r>
        <w:rPr>
          <w:rFonts w:ascii="Arial" w:hAnsi="Arial"/>
          <w:color w:val="293A55"/>
          <w:sz w:val="18"/>
        </w:rPr>
        <w:t>ачених абзацом сьомим підпункту 1 пункту 1 цього Порядку, - не пізніше ніж через 12 місяців.</w:t>
      </w:r>
    </w:p>
    <w:p w:rsidR="006F1F71" w:rsidRDefault="00F66B37">
      <w:pPr>
        <w:spacing w:after="75"/>
        <w:ind w:firstLine="240"/>
        <w:jc w:val="both"/>
      </w:pPr>
      <w:bookmarkStart w:id="431" w:name="3052"/>
      <w:bookmarkEnd w:id="430"/>
      <w:r>
        <w:rPr>
          <w:rFonts w:ascii="Arial" w:hAnsi="Arial"/>
          <w:color w:val="293A55"/>
          <w:sz w:val="18"/>
        </w:rPr>
        <w:t>Суму, що перевищує граничну ціну засобу реабілітації, може бути сплачено за рахунок коштів місцевих бюджетів, особистих коштів особи або її законного представника,</w:t>
      </w:r>
      <w:r>
        <w:rPr>
          <w:rFonts w:ascii="Arial" w:hAnsi="Arial"/>
          <w:color w:val="293A55"/>
          <w:sz w:val="18"/>
        </w:rPr>
        <w:t xml:space="preserve"> благодійних пожертв від юридичних і фізичних осіб та інших джерел, не заборонених законодавством.</w:t>
      </w:r>
    </w:p>
    <w:p w:rsidR="006F1F71" w:rsidRDefault="00F66B37">
      <w:pPr>
        <w:spacing w:after="75"/>
        <w:ind w:firstLine="240"/>
        <w:jc w:val="both"/>
      </w:pPr>
      <w:bookmarkStart w:id="432" w:name="4050"/>
      <w:bookmarkEnd w:id="431"/>
      <w:r>
        <w:rPr>
          <w:rFonts w:ascii="Arial" w:hAnsi="Arial"/>
          <w:color w:val="293A55"/>
          <w:sz w:val="18"/>
        </w:rPr>
        <w:t>Абзац шістнадцятий пункту 40 виключено</w:t>
      </w:r>
    </w:p>
    <w:p w:rsidR="006F1F71" w:rsidRDefault="00F66B37">
      <w:pPr>
        <w:spacing w:after="75"/>
        <w:ind w:firstLine="240"/>
        <w:jc w:val="right"/>
      </w:pPr>
      <w:bookmarkStart w:id="433" w:name="4051"/>
      <w:bookmarkEnd w:id="432"/>
      <w:r>
        <w:rPr>
          <w:rFonts w:ascii="Arial" w:hAnsi="Arial"/>
          <w:color w:val="293A55"/>
          <w:sz w:val="18"/>
        </w:rPr>
        <w:lastRenderedPageBreak/>
        <w:t>(згідно з постановою Кабінету</w:t>
      </w:r>
      <w:r>
        <w:br/>
      </w:r>
      <w:r>
        <w:rPr>
          <w:rFonts w:ascii="Arial" w:hAnsi="Arial"/>
          <w:color w:val="293A55"/>
          <w:sz w:val="18"/>
        </w:rPr>
        <w:t xml:space="preserve"> Міністрів України від 22.08.2025 р. N 1019)</w:t>
      </w:r>
    </w:p>
    <w:p w:rsidR="006F1F71" w:rsidRDefault="00F66B37">
      <w:pPr>
        <w:spacing w:after="75"/>
        <w:ind w:firstLine="240"/>
        <w:jc w:val="both"/>
      </w:pPr>
      <w:bookmarkStart w:id="434" w:name="3054"/>
      <w:bookmarkEnd w:id="433"/>
      <w:r>
        <w:rPr>
          <w:rFonts w:ascii="Arial" w:hAnsi="Arial"/>
          <w:color w:val="293A55"/>
          <w:sz w:val="18"/>
        </w:rPr>
        <w:t>Відповідно до рішення Мінсоцполітики щороку</w:t>
      </w:r>
      <w:r>
        <w:rPr>
          <w:rFonts w:ascii="Arial" w:hAnsi="Arial"/>
          <w:color w:val="293A55"/>
          <w:sz w:val="18"/>
        </w:rPr>
        <w:t xml:space="preserve"> у IV кварталі може проводитися попередня оплата на строк не більше ніж три місяці для виконання індивідуальних заявок осіб на виготовлення засобів реабілітації і надання послуг з їх гарантійного та післягарантійного ремонту і технічного обслуговування.</w:t>
      </w:r>
    </w:p>
    <w:p w:rsidR="006F1F71" w:rsidRDefault="00F66B37">
      <w:pPr>
        <w:spacing w:after="75"/>
        <w:ind w:firstLine="240"/>
        <w:jc w:val="both"/>
      </w:pPr>
      <w:bookmarkStart w:id="435" w:name="3055"/>
      <w:bookmarkEnd w:id="434"/>
      <w:r>
        <w:rPr>
          <w:rFonts w:ascii="Arial" w:hAnsi="Arial"/>
          <w:color w:val="293A55"/>
          <w:sz w:val="18"/>
        </w:rPr>
        <w:t>41</w:t>
      </w:r>
      <w:r>
        <w:rPr>
          <w:rFonts w:ascii="Arial" w:hAnsi="Arial"/>
          <w:color w:val="293A55"/>
          <w:sz w:val="18"/>
        </w:rPr>
        <w:t>. Моніторинг забезпечення осіб засобами реабілітації проводиться шляхом анкетування та огляду засобів реабілітації в порядку, визначеному Мінсоцполітики. За результатами моніторингу вживаються заходи до усунення виявлених недоліків у порядку, визначеному М</w:t>
      </w:r>
      <w:r>
        <w:rPr>
          <w:rFonts w:ascii="Arial" w:hAnsi="Arial"/>
          <w:color w:val="293A55"/>
          <w:sz w:val="18"/>
        </w:rPr>
        <w:t>інсоцполітики.</w:t>
      </w:r>
    </w:p>
    <w:p w:rsidR="006F1F71" w:rsidRDefault="00F66B37">
      <w:pPr>
        <w:spacing w:after="75"/>
        <w:ind w:firstLine="240"/>
        <w:jc w:val="both"/>
      </w:pPr>
      <w:bookmarkStart w:id="436" w:name="3056"/>
      <w:bookmarkEnd w:id="435"/>
      <w:r>
        <w:rPr>
          <w:rFonts w:ascii="Arial" w:hAnsi="Arial"/>
          <w:color w:val="293A55"/>
          <w:sz w:val="18"/>
        </w:rPr>
        <w:t>У разі звернення особи або її законного представника у зв'язку з невідповідністю засобів реабілітації вимогам щодо їх безпечності та функціональних властивостей Фонд, територіальні відділення Фонду, органи соціального захисту населення, вико</w:t>
      </w:r>
      <w:r>
        <w:rPr>
          <w:rFonts w:ascii="Arial" w:hAnsi="Arial"/>
          <w:color w:val="293A55"/>
          <w:sz w:val="18"/>
        </w:rPr>
        <w:t xml:space="preserve">навчі органи, центри зобов'язані надіслати такі звернення до відповідних органів, зокрема до </w:t>
      </w:r>
      <w:proofErr w:type="spellStart"/>
      <w:r>
        <w:rPr>
          <w:rFonts w:ascii="Arial" w:hAnsi="Arial"/>
          <w:color w:val="293A55"/>
          <w:sz w:val="18"/>
        </w:rPr>
        <w:t>Держлікслужби</w:t>
      </w:r>
      <w:proofErr w:type="spellEnd"/>
      <w:r>
        <w:rPr>
          <w:rFonts w:ascii="Arial" w:hAnsi="Arial"/>
          <w:color w:val="293A55"/>
          <w:sz w:val="18"/>
        </w:rPr>
        <w:t>.</w:t>
      </w:r>
    </w:p>
    <w:p w:rsidR="006F1F71" w:rsidRDefault="00F66B37">
      <w:pPr>
        <w:spacing w:after="75"/>
        <w:ind w:firstLine="240"/>
        <w:jc w:val="both"/>
      </w:pPr>
      <w:bookmarkStart w:id="437" w:name="3057"/>
      <w:bookmarkEnd w:id="436"/>
      <w:r>
        <w:rPr>
          <w:rFonts w:ascii="Arial" w:hAnsi="Arial"/>
          <w:color w:val="293A55"/>
          <w:sz w:val="18"/>
        </w:rPr>
        <w:t xml:space="preserve"> </w:t>
      </w:r>
    </w:p>
    <w:p w:rsidR="006F1F71" w:rsidRDefault="00F66B37">
      <w:pPr>
        <w:spacing w:after="75"/>
        <w:ind w:firstLine="240"/>
        <w:jc w:val="right"/>
      </w:pPr>
      <w:bookmarkStart w:id="438" w:name="3058"/>
      <w:bookmarkEnd w:id="437"/>
      <w:r>
        <w:rPr>
          <w:rFonts w:ascii="Arial" w:hAnsi="Arial"/>
          <w:color w:val="293A55"/>
          <w:sz w:val="18"/>
        </w:rPr>
        <w:t>Додаток</w:t>
      </w:r>
      <w:r>
        <w:br/>
      </w:r>
      <w:r>
        <w:rPr>
          <w:rFonts w:ascii="Arial" w:hAnsi="Arial"/>
          <w:color w:val="293A55"/>
          <w:sz w:val="18"/>
        </w:rPr>
        <w:t>до Порядку</w:t>
      </w:r>
    </w:p>
    <w:p w:rsidR="006F1F71" w:rsidRDefault="00F66B37">
      <w:pPr>
        <w:pStyle w:val="3"/>
        <w:spacing w:after="225"/>
        <w:jc w:val="center"/>
      </w:pPr>
      <w:bookmarkStart w:id="439" w:name="3059"/>
      <w:bookmarkEnd w:id="438"/>
      <w:r>
        <w:rPr>
          <w:rFonts w:ascii="Arial" w:hAnsi="Arial"/>
          <w:color w:val="000000"/>
          <w:sz w:val="26"/>
        </w:rPr>
        <w:t>ВИСНОВОК</w:t>
      </w:r>
      <w:r>
        <w:br/>
      </w:r>
      <w:r>
        <w:rPr>
          <w:rFonts w:ascii="Arial" w:hAnsi="Arial"/>
          <w:color w:val="000000"/>
          <w:sz w:val="26"/>
        </w:rPr>
        <w:t xml:space="preserve">про необхідність забезпечення особи з обмеженнями повсякденного функціонування допоміжними засобами реабілітації </w:t>
      </w:r>
      <w:r>
        <w:rPr>
          <w:rFonts w:ascii="Arial" w:hAnsi="Arial"/>
          <w:color w:val="000000"/>
          <w:sz w:val="26"/>
        </w:rPr>
        <w:t>(технічними та іншими засобами реабілітації) N _____</w:t>
      </w:r>
    </w:p>
    <w:tbl>
      <w:tblPr>
        <w:tblW w:w="0" w:type="auto"/>
        <w:tblCellSpacing w:w="0" w:type="auto"/>
        <w:tblBorders>
          <w:top w:val="single" w:sz="8" w:space="0" w:color="E5E2FF"/>
        </w:tblBorders>
        <w:tblLook w:val="04A0" w:firstRow="1" w:lastRow="0" w:firstColumn="1" w:lastColumn="0" w:noHBand="0" w:noVBand="1"/>
      </w:tblPr>
      <w:tblGrid>
        <w:gridCol w:w="3908"/>
        <w:gridCol w:w="2254"/>
        <w:gridCol w:w="2776"/>
        <w:gridCol w:w="305"/>
      </w:tblGrid>
      <w:tr w:rsidR="006F1F71">
        <w:trPr>
          <w:gridAfter w:val="1"/>
          <w:wAfter w:w="365" w:type="dxa"/>
          <w:trHeight w:val="30"/>
          <w:tblCellSpacing w:w="0" w:type="auto"/>
        </w:trPr>
        <w:tc>
          <w:tcPr>
            <w:tcW w:w="9690" w:type="dxa"/>
            <w:gridSpan w:val="3"/>
            <w:vAlign w:val="center"/>
          </w:tcPr>
          <w:p w:rsidR="006F1F71" w:rsidRDefault="00F66B37">
            <w:pPr>
              <w:spacing w:after="75"/>
            </w:pPr>
            <w:bookmarkStart w:id="440" w:name="3060"/>
            <w:bookmarkEnd w:id="439"/>
            <w:r>
              <w:rPr>
                <w:rFonts w:ascii="Arial" w:hAnsi="Arial"/>
                <w:color w:val="293A55"/>
                <w:sz w:val="15"/>
              </w:rPr>
              <w:t>Сформований __________________________________</w:t>
            </w:r>
            <w:r>
              <w:br/>
            </w:r>
            <w:r>
              <w:rPr>
                <w:rFonts w:ascii="Arial" w:hAnsi="Arial"/>
                <w:color w:val="000000"/>
                <w:sz w:val="15"/>
              </w:rPr>
              <w:t xml:space="preserve">                                                (найменування суб'єкта, що сформував висновок із зазначенням найменування закладу</w:t>
            </w:r>
            <w:r>
              <w:br/>
            </w:r>
            <w:r>
              <w:rPr>
                <w:rFonts w:ascii="Arial" w:hAnsi="Arial"/>
                <w:color w:val="000000"/>
                <w:sz w:val="15"/>
              </w:rPr>
              <w:t xml:space="preserve">                          </w:t>
            </w:r>
            <w:r>
              <w:rPr>
                <w:rFonts w:ascii="Arial" w:hAnsi="Arial"/>
                <w:color w:val="000000"/>
                <w:sz w:val="15"/>
              </w:rPr>
              <w:t xml:space="preserve">                                              охорони здоров'я, в якому він функціонує, коду згідно з ЄДРПОУ)</w:t>
            </w:r>
          </w:p>
          <w:p w:rsidR="006F1F71" w:rsidRDefault="00F66B37">
            <w:pPr>
              <w:spacing w:after="75"/>
            </w:pPr>
            <w:bookmarkStart w:id="441" w:name="3061"/>
            <w:bookmarkEnd w:id="440"/>
            <w:r>
              <w:rPr>
                <w:rFonts w:ascii="Arial" w:hAnsi="Arial"/>
                <w:color w:val="293A55"/>
                <w:sz w:val="15"/>
              </w:rPr>
              <w:t>Пацієнт __________________________________</w:t>
            </w:r>
            <w:r>
              <w:br/>
            </w:r>
            <w:r>
              <w:rPr>
                <w:rFonts w:ascii="Arial" w:hAnsi="Arial"/>
                <w:color w:val="000000"/>
                <w:sz w:val="15"/>
              </w:rPr>
              <w:t xml:space="preserve">                                                                             (прізвище, власне ім'я, по</w:t>
            </w:r>
            <w:r>
              <w:rPr>
                <w:rFonts w:ascii="Arial" w:hAnsi="Arial"/>
                <w:color w:val="000000"/>
                <w:sz w:val="15"/>
              </w:rPr>
              <w:t xml:space="preserve"> батькові (за наявності)</w:t>
            </w:r>
          </w:p>
          <w:p w:rsidR="006F1F71" w:rsidRDefault="00F66B37">
            <w:pPr>
              <w:spacing w:after="75"/>
            </w:pPr>
            <w:bookmarkStart w:id="442" w:name="3062"/>
            <w:bookmarkEnd w:id="441"/>
            <w:r>
              <w:rPr>
                <w:rFonts w:ascii="Arial" w:hAnsi="Arial"/>
                <w:color w:val="293A55"/>
                <w:sz w:val="15"/>
              </w:rPr>
              <w:t>Дата народження __________________________________</w:t>
            </w:r>
            <w:r>
              <w:br/>
            </w:r>
            <w:r>
              <w:rPr>
                <w:rFonts w:ascii="Arial" w:hAnsi="Arial"/>
                <w:color w:val="000000"/>
                <w:sz w:val="15"/>
              </w:rPr>
              <w:t xml:space="preserve">                                                                                                          (число, місяць, рік)</w:t>
            </w:r>
          </w:p>
          <w:p w:rsidR="006F1F71" w:rsidRDefault="00F66B37">
            <w:pPr>
              <w:spacing w:after="75"/>
              <w:jc w:val="both"/>
            </w:pPr>
            <w:bookmarkStart w:id="443" w:name="3063"/>
            <w:bookmarkEnd w:id="442"/>
            <w:r>
              <w:rPr>
                <w:rFonts w:ascii="Arial" w:hAnsi="Arial"/>
                <w:color w:val="293A55"/>
                <w:sz w:val="15"/>
              </w:rPr>
              <w:t>Стать __________________________________</w:t>
            </w:r>
          </w:p>
          <w:p w:rsidR="006F1F71" w:rsidRDefault="00F66B37">
            <w:pPr>
              <w:spacing w:after="75"/>
            </w:pPr>
            <w:bookmarkStart w:id="444" w:name="3064"/>
            <w:bookmarkEnd w:id="443"/>
            <w:r>
              <w:rPr>
                <w:rFonts w:ascii="Arial" w:hAnsi="Arial"/>
                <w:color w:val="293A55"/>
                <w:sz w:val="15"/>
              </w:rPr>
              <w:t>Документ, що</w:t>
            </w:r>
            <w:r>
              <w:rPr>
                <w:rFonts w:ascii="Arial" w:hAnsi="Arial"/>
                <w:color w:val="293A55"/>
                <w:sz w:val="15"/>
              </w:rPr>
              <w:t xml:space="preserve"> посвідчує особу __________________________________</w:t>
            </w:r>
            <w:r>
              <w:br/>
            </w:r>
            <w:r>
              <w:rPr>
                <w:rFonts w:ascii="Arial" w:hAnsi="Arial"/>
                <w:color w:val="000000"/>
                <w:sz w:val="15"/>
              </w:rPr>
              <w:t xml:space="preserve">                                                                                                        (паспорт громадянина України, тимчасове</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посвідчення громадянина України, посвідка на постійне проживання, посвідчення біженця,</w:t>
            </w:r>
            <w:r>
              <w:br/>
            </w:r>
            <w:r>
              <w:rPr>
                <w:rFonts w:ascii="Arial" w:hAnsi="Arial"/>
                <w:color w:val="293A55"/>
                <w:sz w:val="15"/>
              </w:rPr>
              <w:t>__________________________________</w:t>
            </w:r>
            <w:r>
              <w:br/>
            </w:r>
            <w:r>
              <w:rPr>
                <w:rFonts w:ascii="Arial" w:hAnsi="Arial"/>
                <w:color w:val="000000"/>
                <w:sz w:val="15"/>
              </w:rPr>
              <w:t xml:space="preserve">                                                                посвідчення особи, яка потребує додаткового захисту,</w:t>
            </w:r>
            <w:r>
              <w:br/>
            </w:r>
            <w:r>
              <w:rPr>
                <w:rFonts w:ascii="Arial" w:hAnsi="Arial"/>
                <w:color w:val="293A55"/>
                <w:sz w:val="15"/>
              </w:rPr>
              <w:t>____________</w:t>
            </w:r>
            <w:r>
              <w:rPr>
                <w:rFonts w:ascii="Arial" w:hAnsi="Arial"/>
                <w:color w:val="293A55"/>
                <w:sz w:val="15"/>
              </w:rPr>
              <w:t>______________________</w:t>
            </w:r>
            <w:r>
              <w:br/>
            </w:r>
            <w:r>
              <w:rPr>
                <w:rFonts w:ascii="Arial" w:hAnsi="Arial"/>
                <w:color w:val="000000"/>
                <w:sz w:val="15"/>
              </w:rPr>
              <w:t xml:space="preserve">                                                               свідоцтво про народження (для дітей віком до 14 років),</w:t>
            </w:r>
            <w:r>
              <w:br/>
            </w:r>
            <w:r>
              <w:rPr>
                <w:rFonts w:ascii="Arial" w:hAnsi="Arial"/>
                <w:color w:val="293A55"/>
                <w:sz w:val="15"/>
              </w:rPr>
              <w:t>__________________________________</w:t>
            </w:r>
            <w:r>
              <w:br/>
            </w:r>
            <w:r>
              <w:rPr>
                <w:rFonts w:ascii="Arial" w:hAnsi="Arial"/>
                <w:color w:val="000000"/>
                <w:sz w:val="15"/>
              </w:rPr>
              <w:t xml:space="preserve">                                                     свідоцтво про народження і</w:t>
            </w:r>
            <w:r>
              <w:rPr>
                <w:rFonts w:ascii="Arial" w:hAnsi="Arial"/>
                <w:color w:val="000000"/>
                <w:sz w:val="15"/>
              </w:rPr>
              <w:t>ноземного зразка (зазначити необхідне)</w:t>
            </w:r>
          </w:p>
          <w:p w:rsidR="006F1F71" w:rsidRDefault="00F66B37">
            <w:pPr>
              <w:spacing w:after="75"/>
            </w:pPr>
            <w:bookmarkStart w:id="445" w:name="3065"/>
            <w:bookmarkEnd w:id="444"/>
            <w:r>
              <w:rPr>
                <w:rFonts w:ascii="Arial" w:hAnsi="Arial"/>
                <w:color w:val="293A55"/>
                <w:sz w:val="15"/>
              </w:rPr>
              <w:t>Унікальний номер запису в Єдиному державному демографічному реєстрі (за наявності)</w:t>
            </w:r>
            <w:r>
              <w:br/>
            </w:r>
            <w:r>
              <w:rPr>
                <w:rFonts w:ascii="Arial" w:hAnsi="Arial"/>
                <w:color w:val="293A55"/>
                <w:sz w:val="15"/>
              </w:rPr>
              <w:t>__________________________________</w:t>
            </w:r>
          </w:p>
          <w:p w:rsidR="006F1F71" w:rsidRDefault="00F66B37">
            <w:pPr>
              <w:spacing w:after="75"/>
              <w:jc w:val="both"/>
            </w:pPr>
            <w:bookmarkStart w:id="446" w:name="3066"/>
            <w:bookmarkEnd w:id="445"/>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(не зазначається для фізичних осіб, які чере</w:t>
            </w:r>
            <w:r>
              <w:rPr>
                <w:rFonts w:ascii="Arial" w:hAnsi="Arial"/>
                <w:color w:val="293A55"/>
                <w:sz w:val="15"/>
              </w:rPr>
              <w:t>з свої релігійні переконання відмовляються від прийняття реєстраційного номера облікової картки платника податків) __________________________________</w:t>
            </w:r>
          </w:p>
          <w:p w:rsidR="006F1F71" w:rsidRDefault="00F66B37">
            <w:pPr>
              <w:spacing w:after="75"/>
              <w:jc w:val="both"/>
            </w:pPr>
            <w:bookmarkStart w:id="447" w:name="3067"/>
            <w:bookmarkEnd w:id="446"/>
            <w:r>
              <w:rPr>
                <w:rFonts w:ascii="Arial" w:hAnsi="Arial"/>
                <w:color w:val="293A55"/>
                <w:sz w:val="15"/>
              </w:rPr>
              <w:t>Номер телефону __________________________________</w:t>
            </w:r>
          </w:p>
          <w:p w:rsidR="006F1F71" w:rsidRDefault="00F66B37">
            <w:pPr>
              <w:spacing w:after="75"/>
            </w:pPr>
            <w:bookmarkStart w:id="448" w:name="3068"/>
            <w:bookmarkEnd w:id="447"/>
            <w:r>
              <w:rPr>
                <w:rFonts w:ascii="Arial" w:hAnsi="Arial"/>
                <w:color w:val="293A55"/>
                <w:sz w:val="15"/>
              </w:rPr>
              <w:t xml:space="preserve">Зареєстроване/задеклароване місце проживання </w:t>
            </w:r>
            <w:r>
              <w:rPr>
                <w:rFonts w:ascii="Arial" w:hAnsi="Arial"/>
                <w:color w:val="293A55"/>
                <w:sz w:val="15"/>
              </w:rPr>
              <w:t>(перебування) пацієнта</w:t>
            </w:r>
            <w:r>
              <w:br/>
            </w:r>
            <w:r>
              <w:rPr>
                <w:rFonts w:ascii="Arial" w:hAnsi="Arial"/>
                <w:color w:val="293A55"/>
                <w:sz w:val="15"/>
              </w:rPr>
              <w:t>__________________________________</w:t>
            </w:r>
            <w:r>
              <w:br/>
            </w:r>
            <w:r>
              <w:rPr>
                <w:rFonts w:ascii="Arial" w:hAnsi="Arial"/>
                <w:color w:val="000000"/>
                <w:sz w:val="15"/>
              </w:rPr>
              <w:t xml:space="preserve">                                                         (область, район, населений пункт, вулиця, будинок, квартира)</w:t>
            </w:r>
          </w:p>
          <w:p w:rsidR="006F1F71" w:rsidRDefault="00F66B37">
            <w:pPr>
              <w:spacing w:after="75"/>
            </w:pPr>
            <w:bookmarkStart w:id="449" w:name="3069"/>
            <w:bookmarkEnd w:id="448"/>
            <w:r>
              <w:rPr>
                <w:rFonts w:ascii="Arial" w:hAnsi="Arial"/>
                <w:color w:val="293A55"/>
                <w:sz w:val="15"/>
              </w:rPr>
              <w:t>Адреса, за якою фактично проживає (перебуває) пацієнт __________________________</w:t>
            </w:r>
            <w:r>
              <w:rPr>
                <w:rFonts w:ascii="Arial" w:hAnsi="Arial"/>
                <w:color w:val="293A55"/>
                <w:sz w:val="15"/>
              </w:rPr>
              <w:t>________</w:t>
            </w:r>
            <w:r>
              <w:br/>
            </w:r>
            <w:r>
              <w:rPr>
                <w:rFonts w:ascii="Arial" w:hAnsi="Arial"/>
                <w:color w:val="000000"/>
                <w:sz w:val="15"/>
              </w:rPr>
              <w:t xml:space="preserve">                                                                                                                                                          (область, район,</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населений пункт, вулиця, будинок, квартира)</w:t>
            </w:r>
          </w:p>
          <w:p w:rsidR="006F1F71" w:rsidRDefault="00F66B37">
            <w:pPr>
              <w:spacing w:after="75"/>
            </w:pPr>
            <w:bookmarkStart w:id="450" w:name="3070"/>
            <w:bookmarkEnd w:id="449"/>
            <w:r>
              <w:rPr>
                <w:rFonts w:ascii="Arial" w:hAnsi="Arial"/>
                <w:color w:val="293A55"/>
                <w:sz w:val="15"/>
              </w:rPr>
              <w:t>Родичі пацієнта або його законні представники __________________________________</w:t>
            </w:r>
            <w:r>
              <w:br/>
            </w:r>
            <w:r>
              <w:rPr>
                <w:rFonts w:ascii="Arial" w:hAnsi="Arial"/>
                <w:color w:val="293A55"/>
                <w:sz w:val="15"/>
              </w:rPr>
              <w:t>__________________________________</w:t>
            </w:r>
            <w:r>
              <w:br/>
            </w:r>
            <w:r>
              <w:rPr>
                <w:rFonts w:ascii="Arial" w:hAnsi="Arial"/>
                <w:color w:val="000000"/>
                <w:sz w:val="15"/>
              </w:rPr>
              <w:t xml:space="preserve">                             (прізвище, власне ім'я, по батьк</w:t>
            </w:r>
            <w:r>
              <w:rPr>
                <w:rFonts w:ascii="Arial" w:hAnsi="Arial"/>
                <w:color w:val="000000"/>
                <w:sz w:val="15"/>
              </w:rPr>
              <w:t>ові (за наявності), родинний зв'язок, адреса, номер телефону)</w:t>
            </w:r>
          </w:p>
          <w:p w:rsidR="006F1F71" w:rsidRDefault="00F66B37">
            <w:pPr>
              <w:spacing w:after="75"/>
            </w:pPr>
            <w:bookmarkStart w:id="451" w:name="3071"/>
            <w:bookmarkEnd w:id="450"/>
            <w:r>
              <w:rPr>
                <w:rFonts w:ascii="Arial" w:hAnsi="Arial"/>
                <w:color w:val="293A55"/>
                <w:sz w:val="15"/>
              </w:rPr>
              <w:t>Внаслідок хвороби __________________________________</w:t>
            </w:r>
            <w:r>
              <w:br/>
            </w:r>
            <w:r>
              <w:rPr>
                <w:rFonts w:ascii="Arial" w:hAnsi="Arial"/>
                <w:color w:val="000000"/>
                <w:sz w:val="15"/>
              </w:rPr>
              <w:t xml:space="preserve">                                               (коди згідно з Міжнародною статистичною класифікацією хвороб та споріднених проблем</w:t>
            </w:r>
            <w:r>
              <w:br/>
            </w:r>
            <w:r>
              <w:rPr>
                <w:rFonts w:ascii="Arial" w:hAnsi="Arial"/>
                <w:color w:val="000000"/>
                <w:sz w:val="15"/>
              </w:rPr>
              <w:lastRenderedPageBreak/>
              <w:t xml:space="preserve">                                                                 охорони здоров'я, пов'язані з обмеженням повсякденного функціонування)</w:t>
            </w:r>
          </w:p>
          <w:p w:rsidR="006F1F71" w:rsidRDefault="00F66B37">
            <w:pPr>
              <w:spacing w:after="75"/>
            </w:pPr>
            <w:bookmarkStart w:id="452" w:name="3072"/>
            <w:bookmarkEnd w:id="451"/>
            <w:r>
              <w:rPr>
                <w:rFonts w:ascii="Arial" w:hAnsi="Arial"/>
                <w:color w:val="293A55"/>
                <w:sz w:val="15"/>
              </w:rPr>
              <w:t>Результати функціонального обмеження повсякденного функціонування</w:t>
            </w:r>
            <w:r>
              <w:br/>
            </w:r>
            <w:r>
              <w:rPr>
                <w:rFonts w:ascii="Arial" w:hAnsi="Arial"/>
                <w:color w:val="293A55"/>
                <w:sz w:val="15"/>
              </w:rPr>
              <w:t>__________________________________</w:t>
            </w:r>
            <w:r>
              <w:br/>
            </w:r>
            <w:r>
              <w:rPr>
                <w:rFonts w:ascii="Arial" w:hAnsi="Arial"/>
                <w:color w:val="000000"/>
                <w:sz w:val="15"/>
              </w:rPr>
              <w:t xml:space="preserve">       (перелік код</w:t>
            </w:r>
            <w:r>
              <w:rPr>
                <w:rFonts w:ascii="Arial" w:hAnsi="Arial"/>
                <w:color w:val="000000"/>
                <w:sz w:val="15"/>
              </w:rPr>
              <w:t>ів Міжнародної класифікації функціонування, обмеження життєдіяльності та здоров'я (заповнюється</w:t>
            </w:r>
            <w:r>
              <w:br/>
            </w:r>
            <w:r>
              <w:rPr>
                <w:rFonts w:ascii="Arial" w:hAnsi="Arial"/>
                <w:color w:val="000000"/>
                <w:sz w:val="15"/>
              </w:rPr>
              <w:t xml:space="preserve">                     за наявності інформації про попередню оцінку згідно із зазначеною Міжнародною класифікацією)</w:t>
            </w:r>
            <w:r>
              <w:br/>
            </w:r>
            <w:r>
              <w:rPr>
                <w:rFonts w:ascii="Arial" w:hAnsi="Arial"/>
                <w:color w:val="293A55"/>
                <w:sz w:val="15"/>
              </w:rPr>
              <w:t>__________________________________</w:t>
            </w:r>
          </w:p>
          <w:p w:rsidR="006F1F71" w:rsidRDefault="00F66B37">
            <w:pPr>
              <w:spacing w:after="75"/>
            </w:pPr>
            <w:bookmarkStart w:id="453" w:name="3073"/>
            <w:bookmarkEnd w:id="452"/>
            <w:r>
              <w:rPr>
                <w:rFonts w:ascii="Arial" w:hAnsi="Arial"/>
                <w:color w:val="293A55"/>
                <w:sz w:val="15"/>
              </w:rPr>
              <w:t>Висновок: в</w:t>
            </w:r>
            <w:r>
              <w:rPr>
                <w:rFonts w:ascii="Arial" w:hAnsi="Arial"/>
                <w:color w:val="293A55"/>
                <w:sz w:val="15"/>
              </w:rPr>
              <w:t>ідповідно до реабілітаційного обстеження фахівця _______________________________</w:t>
            </w:r>
            <w:r>
              <w:br/>
            </w:r>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спеціальність фахівця)</w:t>
            </w:r>
            <w:r>
              <w:br/>
            </w:r>
            <w:r>
              <w:rPr>
                <w:rFonts w:ascii="Arial" w:hAnsi="Arial"/>
                <w:color w:val="293A55"/>
                <w:sz w:val="15"/>
              </w:rPr>
              <w:t>від ___ ___________</w:t>
            </w:r>
            <w:r>
              <w:rPr>
                <w:rFonts w:ascii="Arial" w:hAnsi="Arial"/>
                <w:color w:val="293A55"/>
                <w:sz w:val="15"/>
              </w:rPr>
              <w:t>_ 20__ р. призначено допоміжний засіб реабілітації</w:t>
            </w:r>
            <w:r>
              <w:br/>
            </w:r>
            <w:r>
              <w:rPr>
                <w:rFonts w:ascii="Arial" w:hAnsi="Arial"/>
                <w:color w:val="293A55"/>
                <w:sz w:val="15"/>
              </w:rPr>
              <w:t>__________________________________</w:t>
            </w:r>
            <w:r>
              <w:br/>
            </w:r>
            <w:r>
              <w:rPr>
                <w:rFonts w:ascii="Arial" w:hAnsi="Arial"/>
                <w:color w:val="000000"/>
                <w:sz w:val="15"/>
              </w:rPr>
              <w:t xml:space="preserve">                   (назва допоміжного засобу реабілітації залежно від потреби особи (пацієнта), зокрема з урахуванням</w:t>
            </w:r>
            <w:r>
              <w:br/>
            </w:r>
            <w:r>
              <w:rPr>
                <w:rFonts w:ascii="Arial" w:hAnsi="Arial"/>
                <w:color w:val="000000"/>
                <w:sz w:val="15"/>
              </w:rPr>
              <w:t xml:space="preserve">            антропометричних даних. У разі прийняття</w:t>
            </w:r>
            <w:r>
              <w:rPr>
                <w:rFonts w:ascii="Arial" w:hAnsi="Arial"/>
                <w:color w:val="000000"/>
                <w:sz w:val="15"/>
              </w:rPr>
              <w:t xml:space="preserve"> рішення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про</w:t>
            </w:r>
            <w:r>
              <w:br/>
            </w:r>
            <w:r>
              <w:rPr>
                <w:rFonts w:ascii="Arial" w:hAnsi="Arial"/>
                <w:color w:val="000000"/>
                <w:sz w:val="15"/>
              </w:rPr>
              <w:t>забезпечення протезами кінцівок інформацію про допоміжний засіб реабілітації вносить виключно протезист/</w:t>
            </w:r>
            <w:proofErr w:type="spellStart"/>
            <w:r>
              <w:rPr>
                <w:rFonts w:ascii="Arial" w:hAnsi="Arial"/>
                <w:color w:val="000000"/>
                <w:sz w:val="15"/>
              </w:rPr>
              <w:t>ортезист</w:t>
            </w:r>
            <w:proofErr w:type="spellEnd"/>
            <w:r>
              <w:rPr>
                <w:rFonts w:ascii="Arial" w:hAnsi="Arial"/>
                <w:color w:val="000000"/>
                <w:sz w:val="15"/>
              </w:rPr>
              <w:t>)</w:t>
            </w:r>
          </w:p>
          <w:p w:rsidR="006F1F71" w:rsidRDefault="00F66B37">
            <w:pPr>
              <w:spacing w:after="75"/>
              <w:jc w:val="both"/>
            </w:pPr>
            <w:bookmarkStart w:id="454" w:name="3074"/>
            <w:bookmarkEnd w:id="453"/>
            <w:r>
              <w:rPr>
                <w:rFonts w:ascii="Arial" w:hAnsi="Arial"/>
                <w:color w:val="293A55"/>
                <w:sz w:val="15"/>
              </w:rPr>
              <w:t>Допоміжний засіб реабілітації призначено:</w:t>
            </w:r>
          </w:p>
          <w:p w:rsidR="006F1F71" w:rsidRDefault="00F66B37">
            <w:pPr>
              <w:spacing w:after="75"/>
            </w:pPr>
            <w:bookmarkStart w:id="455" w:name="3075"/>
            <w:bookmarkEnd w:id="454"/>
            <w:r>
              <w:rPr>
                <w:noProof/>
                <w:lang w:val="ru-RU" w:eastAsia="ru-RU"/>
              </w:rPr>
              <w:drawing>
                <wp:inline distT="0" distB="0" distL="0" distR="0">
                  <wp:extent cx="215900" cy="165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5900" cy="165100"/>
                          </a:xfrm>
                          <a:prstGeom prst="rect">
                            <a:avLst/>
                          </a:prstGeom>
                        </pic:spPr>
                      </pic:pic>
                    </a:graphicData>
                  </a:graphic>
                </wp:inline>
              </w:drawing>
            </w:r>
            <w:r>
              <w:rPr>
                <w:rFonts w:ascii="Arial" w:hAnsi="Arial"/>
                <w:color w:val="293A55"/>
                <w:sz w:val="15"/>
              </w:rPr>
              <w:t xml:space="preserve"> вперше;</w:t>
            </w:r>
          </w:p>
          <w:p w:rsidR="006F1F71" w:rsidRDefault="00F66B37">
            <w:pPr>
              <w:spacing w:after="75"/>
            </w:pPr>
            <w:bookmarkStart w:id="456" w:name="3076"/>
            <w:bookmarkEnd w:id="455"/>
            <w:r>
              <w:rPr>
                <w:noProof/>
                <w:lang w:val="ru-RU" w:eastAsia="ru-RU"/>
              </w:rPr>
              <w:drawing>
                <wp:inline distT="0" distB="0" distL="0" distR="0">
                  <wp:extent cx="215900" cy="16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5900" cy="165100"/>
                          </a:xfrm>
                          <a:prstGeom prst="rect">
                            <a:avLst/>
                          </a:prstGeom>
                        </pic:spPr>
                      </pic:pic>
                    </a:graphicData>
                  </a:graphic>
                </wp:inline>
              </w:drawing>
            </w:r>
            <w:r>
              <w:rPr>
                <w:rFonts w:ascii="Arial" w:hAnsi="Arial"/>
                <w:color w:val="293A55"/>
                <w:sz w:val="15"/>
              </w:rPr>
              <w:t xml:space="preserve"> на заміну</w:t>
            </w:r>
          </w:p>
          <w:p w:rsidR="006F1F71" w:rsidRDefault="00F66B37">
            <w:pPr>
              <w:spacing w:after="75"/>
              <w:jc w:val="center"/>
            </w:pPr>
            <w:bookmarkStart w:id="457" w:name="3077"/>
            <w:bookmarkEnd w:id="456"/>
            <w:r>
              <w:rPr>
                <w:rFonts w:ascii="Arial" w:hAnsi="Arial"/>
                <w:color w:val="293A55"/>
                <w:sz w:val="15"/>
              </w:rPr>
              <w:t>___________________</w:t>
            </w:r>
            <w:r>
              <w:rPr>
                <w:rFonts w:ascii="Arial" w:hAnsi="Arial"/>
                <w:color w:val="293A55"/>
                <w:sz w:val="15"/>
              </w:rPr>
              <w:t>_______________</w:t>
            </w:r>
            <w:r>
              <w:br/>
            </w:r>
            <w:r>
              <w:rPr>
                <w:rFonts w:ascii="Arial" w:hAnsi="Arial"/>
                <w:color w:val="000000"/>
                <w:sz w:val="15"/>
              </w:rPr>
              <w:t>(у зв'язку із закінченням строку експлуатації виробу / викраденням/пошкодженням внаслідок дій непереборної</w:t>
            </w:r>
            <w:r>
              <w:br/>
            </w:r>
            <w:r>
              <w:rPr>
                <w:rFonts w:ascii="Arial" w:hAnsi="Arial"/>
                <w:color w:val="000000"/>
                <w:sz w:val="15"/>
              </w:rPr>
              <w:t>сили / зміною показань / проживанням безпосередньо в районах та у період проведення воєнних (бойових) дій або</w:t>
            </w:r>
            <w:r>
              <w:br/>
            </w:r>
            <w:r>
              <w:rPr>
                <w:rFonts w:ascii="Arial" w:hAnsi="Arial"/>
                <w:color w:val="000000"/>
                <w:sz w:val="15"/>
              </w:rPr>
              <w:t>в районах, що піддавали</w:t>
            </w:r>
            <w:r>
              <w:rPr>
                <w:rFonts w:ascii="Arial" w:hAnsi="Arial"/>
                <w:color w:val="000000"/>
                <w:sz w:val="15"/>
              </w:rPr>
              <w:t xml:space="preserve">ся бомбардуванням, </w:t>
            </w:r>
            <w:proofErr w:type="spellStart"/>
            <w:r>
              <w:rPr>
                <w:rFonts w:ascii="Arial" w:hAnsi="Arial"/>
                <w:color w:val="000000"/>
                <w:sz w:val="15"/>
              </w:rPr>
              <w:t>авіаударам</w:t>
            </w:r>
            <w:proofErr w:type="spellEnd"/>
            <w:r>
              <w:rPr>
                <w:rFonts w:ascii="Arial" w:hAnsi="Arial"/>
                <w:color w:val="000000"/>
                <w:sz w:val="15"/>
              </w:rPr>
              <w:t xml:space="preserve"> та іншим збройним нападам під час військової агресії</w:t>
            </w:r>
            <w:r>
              <w:br/>
            </w:r>
            <w:r>
              <w:rPr>
                <w:rFonts w:ascii="Arial" w:hAnsi="Arial"/>
                <w:color w:val="000000"/>
                <w:sz w:val="15"/>
              </w:rPr>
              <w:t>Російської Федерації проти України (зазначити необхідне)</w:t>
            </w:r>
          </w:p>
          <w:p w:rsidR="006F1F71" w:rsidRDefault="00F66B37">
            <w:pPr>
              <w:spacing w:after="75"/>
            </w:pPr>
            <w:bookmarkStart w:id="458" w:name="3078"/>
            <w:bookmarkEnd w:id="457"/>
            <w:r>
              <w:rPr>
                <w:rFonts w:ascii="Arial" w:hAnsi="Arial"/>
                <w:color w:val="293A55"/>
                <w:sz w:val="15"/>
              </w:rPr>
              <w:t>Код згідно з ДСТУ EN ISO 9999:2021 (EN ISO 9999:2016, IDT; ISO 9999:2016, IDT) допоміжного засобу реабілітації _____</w:t>
            </w:r>
            <w:r>
              <w:rPr>
                <w:rFonts w:ascii="Arial" w:hAnsi="Arial"/>
                <w:color w:val="293A55"/>
                <w:sz w:val="15"/>
              </w:rPr>
              <w:t>_____________________________</w:t>
            </w:r>
            <w:r>
              <w:br/>
            </w:r>
            <w:r>
              <w:rPr>
                <w:rFonts w:ascii="Arial" w:hAnsi="Arial"/>
                <w:color w:val="293A55"/>
                <w:sz w:val="15"/>
              </w:rPr>
              <w:t>__________________________________</w:t>
            </w:r>
          </w:p>
          <w:p w:rsidR="006F1F71" w:rsidRDefault="00F66B37">
            <w:pPr>
              <w:spacing w:after="75"/>
            </w:pPr>
            <w:bookmarkStart w:id="459" w:name="3079"/>
            <w:bookmarkEnd w:id="458"/>
            <w:r>
              <w:rPr>
                <w:rFonts w:ascii="Arial" w:hAnsi="Arial"/>
                <w:color w:val="293A55"/>
                <w:sz w:val="15"/>
              </w:rPr>
              <w:t>Найменування виробу (засобів реабілітації) __________________________________</w:t>
            </w:r>
            <w:r>
              <w:br/>
            </w:r>
            <w:r>
              <w:rPr>
                <w:rFonts w:ascii="Arial" w:hAnsi="Arial"/>
                <w:color w:val="000000"/>
                <w:sz w:val="15"/>
              </w:rPr>
              <w:t xml:space="preserve">                                                                                                                 </w:t>
            </w:r>
            <w:r>
              <w:rPr>
                <w:rFonts w:ascii="Arial" w:hAnsi="Arial"/>
                <w:color w:val="000000"/>
                <w:sz w:val="15"/>
              </w:rPr>
              <w:t xml:space="preserve">                (клас, підклас, вид, підвид)</w:t>
            </w:r>
            <w:r>
              <w:br/>
            </w:r>
            <w:r>
              <w:rPr>
                <w:rFonts w:ascii="Arial" w:hAnsi="Arial"/>
                <w:color w:val="293A55"/>
                <w:sz w:val="15"/>
              </w:rPr>
              <w:t>__________________________________</w:t>
            </w:r>
            <w:r>
              <w:br/>
            </w:r>
            <w:r>
              <w:rPr>
                <w:rFonts w:ascii="Arial" w:hAnsi="Arial"/>
                <w:color w:val="000000"/>
                <w:sz w:val="15"/>
              </w:rPr>
              <w:t xml:space="preserve">                                                                                            (клас, підклас, вид, підвид)</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(клас, підклас, вид, підвид)</w:t>
            </w:r>
            <w:r>
              <w:br/>
            </w:r>
            <w:r>
              <w:rPr>
                <w:rFonts w:ascii="Arial" w:hAnsi="Arial"/>
                <w:color w:val="293A55"/>
                <w:sz w:val="15"/>
              </w:rPr>
              <w:t>__________________________________</w:t>
            </w:r>
            <w:r>
              <w:br/>
            </w:r>
            <w:r>
              <w:rPr>
                <w:rFonts w:ascii="Arial" w:hAnsi="Arial"/>
                <w:color w:val="000000"/>
                <w:sz w:val="15"/>
              </w:rPr>
              <w:t xml:space="preserve">                                                                                             (клас, підклас, вид, підви</w:t>
            </w:r>
            <w:r>
              <w:rPr>
                <w:rFonts w:ascii="Arial" w:hAnsi="Arial"/>
                <w:color w:val="000000"/>
                <w:sz w:val="15"/>
              </w:rPr>
              <w:t>д)</w:t>
            </w:r>
            <w:r>
              <w:br/>
            </w:r>
            <w:r>
              <w:rPr>
                <w:rFonts w:ascii="Arial" w:hAnsi="Arial"/>
                <w:color w:val="293A55"/>
                <w:sz w:val="15"/>
              </w:rPr>
              <w:t>__________________________________</w:t>
            </w:r>
            <w:r>
              <w:br/>
            </w:r>
            <w:r>
              <w:rPr>
                <w:rFonts w:ascii="Arial" w:hAnsi="Arial"/>
                <w:color w:val="000000"/>
                <w:sz w:val="15"/>
              </w:rPr>
              <w:t xml:space="preserve">                                                                                             (клас, підклас, вид, підвид)</w:t>
            </w:r>
            <w:r>
              <w:br/>
            </w:r>
            <w:r>
              <w:rPr>
                <w:rFonts w:ascii="Arial" w:hAnsi="Arial"/>
                <w:color w:val="293A55"/>
                <w:sz w:val="15"/>
              </w:rPr>
              <w:t>та/або варіанти виготовлення засобу реабілітації залежно від потреб особи (пацієнта) ___________</w:t>
            </w:r>
            <w:r>
              <w:rPr>
                <w:rFonts w:ascii="Arial" w:hAnsi="Arial"/>
                <w:color w:val="293A55"/>
                <w:sz w:val="15"/>
              </w:rPr>
              <w:t>_</w:t>
            </w:r>
            <w:r>
              <w:br/>
            </w:r>
            <w:r>
              <w:rPr>
                <w:rFonts w:ascii="Arial" w:hAnsi="Arial"/>
                <w:color w:val="293A55"/>
                <w:sz w:val="15"/>
              </w:rPr>
              <w:t>__________________________________</w:t>
            </w:r>
          </w:p>
          <w:p w:rsidR="006F1F71" w:rsidRDefault="00F66B37">
            <w:pPr>
              <w:spacing w:after="75"/>
            </w:pPr>
            <w:bookmarkStart w:id="460" w:name="3080"/>
            <w:bookmarkEnd w:id="459"/>
            <w:r>
              <w:rPr>
                <w:rFonts w:ascii="Arial" w:hAnsi="Arial"/>
                <w:color w:val="293A55"/>
                <w:sz w:val="15"/>
              </w:rPr>
              <w:t>Дата формування висновку ___________________</w:t>
            </w:r>
          </w:p>
          <w:p w:rsidR="006F1F71" w:rsidRDefault="00F66B37">
            <w:pPr>
              <w:spacing w:after="75"/>
            </w:pPr>
            <w:bookmarkStart w:id="461" w:name="3081"/>
            <w:bookmarkEnd w:id="460"/>
            <w:r>
              <w:rPr>
                <w:rFonts w:ascii="Arial" w:hAnsi="Arial"/>
                <w:color w:val="293A55"/>
                <w:sz w:val="15"/>
              </w:rPr>
              <w:t>Фахівці, які сформували висновок:</w:t>
            </w:r>
          </w:p>
        </w:tc>
        <w:bookmarkEnd w:id="461"/>
      </w:tr>
      <w:tr w:rsidR="006F1F71">
        <w:trPr>
          <w:trHeight w:val="120"/>
          <w:tblCellSpacing w:w="0" w:type="auto"/>
        </w:trPr>
        <w:tc>
          <w:tcPr>
            <w:tcW w:w="4241" w:type="dxa"/>
            <w:vAlign w:val="center"/>
          </w:tcPr>
          <w:p w:rsidR="006F1F71" w:rsidRDefault="00F66B37">
            <w:pPr>
              <w:spacing w:after="75"/>
              <w:jc w:val="center"/>
            </w:pPr>
            <w:bookmarkStart w:id="462" w:name="3082"/>
            <w:r>
              <w:rPr>
                <w:rFonts w:ascii="Arial" w:hAnsi="Arial"/>
                <w:color w:val="293A55"/>
                <w:sz w:val="15"/>
              </w:rPr>
              <w:lastRenderedPageBreak/>
              <w:t>__________________________________</w:t>
            </w:r>
            <w:r>
              <w:br/>
            </w:r>
            <w:r>
              <w:rPr>
                <w:rFonts w:ascii="Arial" w:hAnsi="Arial"/>
                <w:color w:val="000000"/>
                <w:sz w:val="15"/>
              </w:rPr>
              <w:t>(найменування посади/спеціальності)</w:t>
            </w:r>
          </w:p>
        </w:tc>
        <w:tc>
          <w:tcPr>
            <w:tcW w:w="2462" w:type="dxa"/>
            <w:vAlign w:val="center"/>
          </w:tcPr>
          <w:p w:rsidR="006F1F71" w:rsidRDefault="00F66B37">
            <w:pPr>
              <w:spacing w:after="75"/>
              <w:jc w:val="center"/>
            </w:pPr>
            <w:bookmarkStart w:id="463" w:name="3083"/>
            <w:bookmarkEnd w:id="462"/>
            <w:r>
              <w:rPr>
                <w:rFonts w:ascii="Arial" w:hAnsi="Arial"/>
                <w:color w:val="293A55"/>
                <w:sz w:val="15"/>
              </w:rPr>
              <w:t>__________________</w:t>
            </w:r>
            <w:r>
              <w:br/>
            </w:r>
            <w:r>
              <w:rPr>
                <w:rFonts w:ascii="Arial" w:hAnsi="Arial"/>
                <w:color w:val="000000"/>
                <w:sz w:val="15"/>
              </w:rPr>
              <w:t>(підпис)</w:t>
            </w:r>
          </w:p>
        </w:tc>
        <w:tc>
          <w:tcPr>
            <w:tcW w:w="3352" w:type="dxa"/>
            <w:gridSpan w:val="2"/>
            <w:vAlign w:val="center"/>
          </w:tcPr>
          <w:p w:rsidR="006F1F71" w:rsidRDefault="00F66B37">
            <w:pPr>
              <w:spacing w:after="75"/>
              <w:jc w:val="center"/>
            </w:pPr>
            <w:bookmarkStart w:id="464" w:name="3084"/>
            <w:bookmarkEnd w:id="463"/>
            <w:r>
              <w:rPr>
                <w:rFonts w:ascii="Arial" w:hAnsi="Arial"/>
                <w:color w:val="293A55"/>
                <w:sz w:val="15"/>
              </w:rPr>
              <w:t>__________________________</w:t>
            </w:r>
            <w:r>
              <w:br/>
            </w:r>
            <w:r>
              <w:rPr>
                <w:rFonts w:ascii="Arial" w:hAnsi="Arial"/>
                <w:color w:val="000000"/>
                <w:sz w:val="15"/>
              </w:rPr>
              <w:t xml:space="preserve">(прізвище, </w:t>
            </w:r>
            <w:r>
              <w:rPr>
                <w:rFonts w:ascii="Arial" w:hAnsi="Arial"/>
                <w:color w:val="000000"/>
                <w:sz w:val="15"/>
              </w:rPr>
              <w:t>власне ім'я,</w:t>
            </w:r>
            <w:r>
              <w:br/>
            </w:r>
            <w:r>
              <w:rPr>
                <w:rFonts w:ascii="Arial" w:hAnsi="Arial"/>
                <w:color w:val="000000"/>
                <w:sz w:val="15"/>
              </w:rPr>
              <w:t>по батькові (за наявності)</w:t>
            </w:r>
          </w:p>
        </w:tc>
        <w:bookmarkEnd w:id="464"/>
      </w:tr>
      <w:tr w:rsidR="006F1F71">
        <w:trPr>
          <w:trHeight w:val="120"/>
          <w:tblCellSpacing w:w="0" w:type="auto"/>
        </w:trPr>
        <w:tc>
          <w:tcPr>
            <w:tcW w:w="4241" w:type="dxa"/>
            <w:vAlign w:val="center"/>
          </w:tcPr>
          <w:p w:rsidR="006F1F71" w:rsidRDefault="00F66B37">
            <w:pPr>
              <w:spacing w:after="75"/>
              <w:jc w:val="center"/>
            </w:pPr>
            <w:bookmarkStart w:id="465" w:name="3085"/>
            <w:r>
              <w:rPr>
                <w:rFonts w:ascii="Arial" w:hAnsi="Arial"/>
                <w:color w:val="293A55"/>
                <w:sz w:val="15"/>
              </w:rPr>
              <w:t>__________________________________</w:t>
            </w:r>
            <w:r>
              <w:br/>
            </w:r>
            <w:r>
              <w:rPr>
                <w:rFonts w:ascii="Arial" w:hAnsi="Arial"/>
                <w:color w:val="000000"/>
                <w:sz w:val="15"/>
              </w:rPr>
              <w:t>(найменування посади/спеціальності)</w:t>
            </w:r>
          </w:p>
        </w:tc>
        <w:tc>
          <w:tcPr>
            <w:tcW w:w="2462" w:type="dxa"/>
            <w:vAlign w:val="center"/>
          </w:tcPr>
          <w:p w:rsidR="006F1F71" w:rsidRDefault="00F66B37">
            <w:pPr>
              <w:spacing w:after="75"/>
              <w:jc w:val="center"/>
            </w:pPr>
            <w:bookmarkStart w:id="466" w:name="3086"/>
            <w:bookmarkEnd w:id="465"/>
            <w:r>
              <w:rPr>
                <w:rFonts w:ascii="Arial" w:hAnsi="Arial"/>
                <w:color w:val="293A55"/>
                <w:sz w:val="15"/>
              </w:rPr>
              <w:t>__________________</w:t>
            </w:r>
            <w:r>
              <w:br/>
            </w:r>
            <w:r>
              <w:rPr>
                <w:rFonts w:ascii="Arial" w:hAnsi="Arial"/>
                <w:color w:val="000000"/>
                <w:sz w:val="15"/>
              </w:rPr>
              <w:t>(підпис)</w:t>
            </w:r>
          </w:p>
        </w:tc>
        <w:tc>
          <w:tcPr>
            <w:tcW w:w="3352" w:type="dxa"/>
            <w:gridSpan w:val="2"/>
            <w:vAlign w:val="center"/>
          </w:tcPr>
          <w:p w:rsidR="006F1F71" w:rsidRDefault="00F66B37">
            <w:pPr>
              <w:spacing w:after="75"/>
              <w:jc w:val="center"/>
            </w:pPr>
            <w:bookmarkStart w:id="467" w:name="3087"/>
            <w:bookmarkEnd w:id="466"/>
            <w:r>
              <w:rPr>
                <w:rFonts w:ascii="Arial" w:hAnsi="Arial"/>
                <w:color w:val="293A55"/>
                <w:sz w:val="15"/>
              </w:rPr>
              <w:t>__________________________</w:t>
            </w:r>
            <w:r>
              <w:br/>
            </w:r>
            <w:r>
              <w:rPr>
                <w:rFonts w:ascii="Arial" w:hAnsi="Arial"/>
                <w:color w:val="000000"/>
                <w:sz w:val="15"/>
              </w:rPr>
              <w:t>(прізвище, власне ім'я,</w:t>
            </w:r>
            <w:r>
              <w:br/>
            </w:r>
            <w:r>
              <w:rPr>
                <w:rFonts w:ascii="Arial" w:hAnsi="Arial"/>
                <w:color w:val="000000"/>
                <w:sz w:val="15"/>
              </w:rPr>
              <w:t>по батькові (за наявності)</w:t>
            </w:r>
          </w:p>
        </w:tc>
        <w:bookmarkEnd w:id="467"/>
      </w:tr>
      <w:tr w:rsidR="006F1F71">
        <w:trPr>
          <w:trHeight w:val="120"/>
          <w:tblCellSpacing w:w="0" w:type="auto"/>
        </w:trPr>
        <w:tc>
          <w:tcPr>
            <w:tcW w:w="4241" w:type="dxa"/>
            <w:vAlign w:val="center"/>
          </w:tcPr>
          <w:p w:rsidR="006F1F71" w:rsidRDefault="00F66B37">
            <w:pPr>
              <w:spacing w:after="75"/>
              <w:jc w:val="center"/>
            </w:pPr>
            <w:bookmarkStart w:id="468" w:name="3088"/>
            <w:r>
              <w:rPr>
                <w:rFonts w:ascii="Arial" w:hAnsi="Arial"/>
                <w:color w:val="293A55"/>
                <w:sz w:val="15"/>
              </w:rPr>
              <w:t>__________________________________</w:t>
            </w:r>
            <w:r>
              <w:br/>
            </w:r>
            <w:r>
              <w:rPr>
                <w:rFonts w:ascii="Arial" w:hAnsi="Arial"/>
                <w:color w:val="000000"/>
                <w:sz w:val="15"/>
              </w:rPr>
              <w:t>(н</w:t>
            </w:r>
            <w:r>
              <w:rPr>
                <w:rFonts w:ascii="Arial" w:hAnsi="Arial"/>
                <w:color w:val="000000"/>
                <w:sz w:val="15"/>
              </w:rPr>
              <w:t>айменування посади/спеціальності)</w:t>
            </w:r>
          </w:p>
        </w:tc>
        <w:tc>
          <w:tcPr>
            <w:tcW w:w="2462" w:type="dxa"/>
            <w:vAlign w:val="center"/>
          </w:tcPr>
          <w:p w:rsidR="006F1F71" w:rsidRDefault="00F66B37">
            <w:pPr>
              <w:spacing w:after="75"/>
              <w:jc w:val="center"/>
            </w:pPr>
            <w:bookmarkStart w:id="469" w:name="3089"/>
            <w:bookmarkEnd w:id="468"/>
            <w:r>
              <w:rPr>
                <w:rFonts w:ascii="Arial" w:hAnsi="Arial"/>
                <w:color w:val="293A55"/>
                <w:sz w:val="15"/>
              </w:rPr>
              <w:t>__________________</w:t>
            </w:r>
            <w:r>
              <w:br/>
            </w:r>
            <w:r>
              <w:rPr>
                <w:rFonts w:ascii="Arial" w:hAnsi="Arial"/>
                <w:color w:val="000000"/>
                <w:sz w:val="15"/>
              </w:rPr>
              <w:t>(підпис)</w:t>
            </w:r>
          </w:p>
        </w:tc>
        <w:tc>
          <w:tcPr>
            <w:tcW w:w="3352" w:type="dxa"/>
            <w:gridSpan w:val="2"/>
            <w:vAlign w:val="center"/>
          </w:tcPr>
          <w:p w:rsidR="006F1F71" w:rsidRDefault="00F66B37">
            <w:pPr>
              <w:spacing w:after="75"/>
              <w:jc w:val="center"/>
            </w:pPr>
            <w:bookmarkStart w:id="470" w:name="3090"/>
            <w:bookmarkEnd w:id="469"/>
            <w:r>
              <w:rPr>
                <w:rFonts w:ascii="Arial" w:hAnsi="Arial"/>
                <w:color w:val="293A55"/>
                <w:sz w:val="15"/>
              </w:rPr>
              <w:t>__________________________</w:t>
            </w:r>
            <w:r>
              <w:br/>
            </w:r>
            <w:r>
              <w:rPr>
                <w:rFonts w:ascii="Arial" w:hAnsi="Arial"/>
                <w:color w:val="000000"/>
                <w:sz w:val="15"/>
              </w:rPr>
              <w:t>(прізвище, власне ім'я,</w:t>
            </w:r>
            <w:r>
              <w:br/>
            </w:r>
            <w:r>
              <w:rPr>
                <w:rFonts w:ascii="Arial" w:hAnsi="Arial"/>
                <w:color w:val="000000"/>
                <w:sz w:val="15"/>
              </w:rPr>
              <w:t>по батькові (за наявності)</w:t>
            </w:r>
          </w:p>
        </w:tc>
        <w:bookmarkEnd w:id="470"/>
      </w:tr>
    </w:tbl>
    <w:p w:rsidR="006F1F71" w:rsidRDefault="00F66B37">
      <w:pPr>
        <w:spacing w:after="75"/>
        <w:ind w:firstLine="240"/>
        <w:jc w:val="right"/>
      </w:pPr>
      <w:bookmarkStart w:id="471" w:name="1524"/>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Кабінету Міністрів України від 28.11.2012 р. N 1085,</w:t>
      </w:r>
      <w:r>
        <w:br/>
      </w:r>
      <w:r>
        <w:rPr>
          <w:rFonts w:ascii="Arial" w:hAnsi="Arial"/>
          <w:color w:val="293A55"/>
          <w:sz w:val="18"/>
        </w:rPr>
        <w:t>від 06.08</w:t>
      </w:r>
      <w:r>
        <w:rPr>
          <w:rFonts w:ascii="Arial" w:hAnsi="Arial"/>
          <w:color w:val="293A55"/>
          <w:sz w:val="18"/>
        </w:rPr>
        <w:t>.2014 р. N 306,</w:t>
      </w:r>
      <w:r>
        <w:br/>
      </w:r>
      <w:r>
        <w:rPr>
          <w:rFonts w:ascii="Arial" w:hAnsi="Arial"/>
          <w:color w:val="293A55"/>
          <w:sz w:val="18"/>
        </w:rPr>
        <w:t>від 11.08.2014 р. N 374,</w:t>
      </w:r>
      <w:r>
        <w:br/>
      </w:r>
      <w:r>
        <w:rPr>
          <w:rFonts w:ascii="Arial" w:hAnsi="Arial"/>
          <w:color w:val="293A55"/>
          <w:sz w:val="18"/>
        </w:rPr>
        <w:t>від 26.10.2016 р. N 781,</w:t>
      </w:r>
      <w:r>
        <w:br/>
      </w:r>
      <w:r>
        <w:rPr>
          <w:rFonts w:ascii="Arial" w:hAnsi="Arial"/>
          <w:color w:val="293A55"/>
          <w:sz w:val="18"/>
        </w:rPr>
        <w:t>від 12.07.2017 р. N 491,</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України від 14.03.2018 р. N 238,</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14.08.2019 р. N 8</w:t>
      </w:r>
      <w:r>
        <w:rPr>
          <w:rFonts w:ascii="Arial" w:hAnsi="Arial"/>
          <w:color w:val="293A55"/>
          <w:sz w:val="18"/>
        </w:rPr>
        <w:t>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14.04.2021 р. N 362,</w:t>
      </w:r>
      <w:r>
        <w:br/>
      </w:r>
      <w:r>
        <w:rPr>
          <w:rFonts w:ascii="Arial" w:hAnsi="Arial"/>
          <w:color w:val="293A55"/>
          <w:sz w:val="18"/>
        </w:rPr>
        <w:t>із змінами, внесеними згідно з постановами</w:t>
      </w:r>
      <w:r>
        <w:br/>
      </w:r>
      <w:r>
        <w:rPr>
          <w:rFonts w:ascii="Arial" w:hAnsi="Arial"/>
          <w:color w:val="293A55"/>
          <w:sz w:val="18"/>
        </w:rPr>
        <w:lastRenderedPageBreak/>
        <w:t xml:space="preserve"> Кабінету Міністрів України від 02.06.2021 р. N 559,</w:t>
      </w:r>
      <w:r>
        <w:br/>
      </w:r>
      <w:r>
        <w:rPr>
          <w:rFonts w:ascii="Arial" w:hAnsi="Arial"/>
          <w:color w:val="293A55"/>
          <w:sz w:val="18"/>
        </w:rPr>
        <w:t>від 15.09.2021 р. N 991,</w:t>
      </w:r>
      <w:r>
        <w:br/>
      </w:r>
      <w:r>
        <w:rPr>
          <w:rFonts w:ascii="Arial" w:hAnsi="Arial"/>
          <w:color w:val="293A55"/>
          <w:sz w:val="18"/>
        </w:rPr>
        <w:t>від 12.04.2022 р. N 454,</w:t>
      </w:r>
      <w:r>
        <w:br/>
      </w:r>
      <w:r>
        <w:rPr>
          <w:rFonts w:ascii="Arial" w:hAnsi="Arial"/>
          <w:color w:val="293A55"/>
          <w:sz w:val="18"/>
        </w:rPr>
        <w:t>від 02.12.2022 р. N 1350,</w:t>
      </w:r>
      <w:r>
        <w:br/>
      </w:r>
      <w:r>
        <w:rPr>
          <w:rFonts w:ascii="Arial" w:hAnsi="Arial"/>
          <w:color w:val="293A55"/>
          <w:sz w:val="18"/>
        </w:rPr>
        <w:t>у реда</w:t>
      </w:r>
      <w:r>
        <w:rPr>
          <w:rFonts w:ascii="Arial" w:hAnsi="Arial"/>
          <w:color w:val="293A55"/>
          <w:sz w:val="18"/>
        </w:rPr>
        <w:t>кції постанови Кабінету</w:t>
      </w:r>
      <w:r>
        <w:br/>
      </w:r>
      <w:r>
        <w:rPr>
          <w:rFonts w:ascii="Arial" w:hAnsi="Arial"/>
          <w:color w:val="293A55"/>
          <w:sz w:val="18"/>
        </w:rPr>
        <w:t xml:space="preserve"> Міністрів України від 07.12.2023 р. N 1306)</w:t>
      </w:r>
    </w:p>
    <w:p w:rsidR="006F1F71" w:rsidRDefault="00F66B37">
      <w:pPr>
        <w:spacing w:after="75"/>
        <w:ind w:firstLine="240"/>
        <w:jc w:val="both"/>
      </w:pPr>
      <w:bookmarkStart w:id="472" w:name="332"/>
      <w:bookmarkEnd w:id="471"/>
      <w:r>
        <w:rPr>
          <w:rFonts w:ascii="Arial" w:hAnsi="Arial"/>
          <w:color w:val="000000"/>
          <w:sz w:val="18"/>
        </w:rPr>
        <w:t xml:space="preserve"> </w:t>
      </w:r>
    </w:p>
    <w:p w:rsidR="006F1F71" w:rsidRDefault="00F66B37">
      <w:pPr>
        <w:spacing w:after="75"/>
        <w:ind w:firstLine="240"/>
        <w:jc w:val="right"/>
      </w:pPr>
      <w:bookmarkStart w:id="473" w:name="3091"/>
      <w:bookmarkEnd w:id="472"/>
      <w:r>
        <w:rPr>
          <w:rFonts w:ascii="Arial" w:hAnsi="Arial"/>
          <w:color w:val="293A55"/>
          <w:sz w:val="18"/>
        </w:rPr>
        <w:t>Додаток 1</w:t>
      </w:r>
      <w:r>
        <w:br/>
      </w:r>
      <w:r>
        <w:rPr>
          <w:rFonts w:ascii="Arial" w:hAnsi="Arial"/>
          <w:color w:val="293A55"/>
          <w:sz w:val="18"/>
        </w:rPr>
        <w:t>до постанови Кабінету Міністрів України</w:t>
      </w:r>
      <w:r>
        <w:br/>
      </w:r>
      <w:r>
        <w:rPr>
          <w:rFonts w:ascii="Arial" w:hAnsi="Arial"/>
          <w:color w:val="293A55"/>
          <w:sz w:val="18"/>
        </w:rPr>
        <w:t>від 5 квітня 2012 р. N 321</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7 грудня 2023 р. N 1306)</w:t>
      </w:r>
    </w:p>
    <w:p w:rsidR="006F1F71" w:rsidRDefault="00F66B37">
      <w:pPr>
        <w:pStyle w:val="3"/>
        <w:spacing w:after="225"/>
        <w:jc w:val="center"/>
      </w:pPr>
      <w:bookmarkStart w:id="474" w:name="3092"/>
      <w:bookmarkEnd w:id="473"/>
      <w:r>
        <w:rPr>
          <w:rFonts w:ascii="Arial" w:hAnsi="Arial"/>
          <w:color w:val="000000"/>
          <w:sz w:val="26"/>
        </w:rPr>
        <w:t>ПЕРЕЛІК</w:t>
      </w:r>
      <w:r>
        <w:br/>
      </w:r>
      <w:r>
        <w:rPr>
          <w:rFonts w:ascii="Arial" w:hAnsi="Arial"/>
          <w:color w:val="000000"/>
          <w:sz w:val="26"/>
        </w:rPr>
        <w:t xml:space="preserve">допоміжних засобів </w:t>
      </w:r>
      <w:r>
        <w:rPr>
          <w:rFonts w:ascii="Arial" w:hAnsi="Arial"/>
          <w:color w:val="000000"/>
          <w:sz w:val="26"/>
        </w:rPr>
        <w:t>реабілітації (технічних та інших засобів реабілітації), якими забезпечуються особи з інвалідністю, діти з інвалідністю та інші окремі категорії населення або за придбання яких виплачується грошова компенсація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58"/>
        <w:gridCol w:w="2567"/>
        <w:gridCol w:w="2001"/>
        <w:gridCol w:w="1207"/>
        <w:gridCol w:w="1891"/>
        <w:gridCol w:w="104"/>
      </w:tblGrid>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475" w:name="3093"/>
            <w:bookmarkEnd w:id="474"/>
            <w:r>
              <w:rPr>
                <w:rFonts w:ascii="Arial" w:hAnsi="Arial"/>
                <w:color w:val="293A55"/>
                <w:sz w:val="15"/>
              </w:rPr>
              <w:t>Підклас, вид виробу</w:t>
            </w:r>
            <w:r>
              <w:br/>
            </w:r>
            <w:r>
              <w:rPr>
                <w:rFonts w:ascii="Arial" w:hAnsi="Arial"/>
                <w:color w:val="293A55"/>
                <w:sz w:val="15"/>
              </w:rPr>
              <w:t>(допоміжного засобу реабілі</w:t>
            </w:r>
            <w:r>
              <w:rPr>
                <w:rFonts w:ascii="Arial" w:hAnsi="Arial"/>
                <w:color w:val="293A55"/>
                <w:sz w:val="15"/>
              </w:rPr>
              <w:t>тації)</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476" w:name="3094"/>
            <w:bookmarkEnd w:id="475"/>
            <w:r>
              <w:rPr>
                <w:rFonts w:ascii="Arial" w:hAnsi="Arial"/>
                <w:color w:val="293A55"/>
                <w:sz w:val="15"/>
              </w:rPr>
              <w:t>Строк, на який видається виріб, років/місяців, вікова категорія</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477" w:name="3095"/>
            <w:bookmarkEnd w:id="476"/>
            <w:r>
              <w:rPr>
                <w:rFonts w:ascii="Arial" w:hAnsi="Arial"/>
                <w:color w:val="293A55"/>
                <w:sz w:val="15"/>
              </w:rPr>
              <w:t>Кількість, одиниць</w:t>
            </w:r>
            <w:r>
              <w:br/>
            </w:r>
            <w:r>
              <w:rPr>
                <w:rFonts w:ascii="Arial" w:hAnsi="Arial"/>
                <w:color w:val="293A55"/>
                <w:sz w:val="15"/>
              </w:rPr>
              <w:t>(для взуття - пар)</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478" w:name="3096"/>
            <w:bookmarkEnd w:id="477"/>
            <w:r>
              <w:rPr>
                <w:rFonts w:ascii="Arial" w:hAnsi="Arial"/>
                <w:color w:val="293A55"/>
                <w:sz w:val="15"/>
              </w:rPr>
              <w:t>Код згідно з ДСТУ EN ISO 9999:2021</w:t>
            </w:r>
            <w:r>
              <w:br/>
            </w:r>
            <w:r>
              <w:rPr>
                <w:rFonts w:ascii="Arial" w:hAnsi="Arial"/>
                <w:color w:val="293A55"/>
                <w:sz w:val="15"/>
              </w:rPr>
              <w:t>(EN ISO 9999:2016, IDT;</w:t>
            </w:r>
            <w:r>
              <w:br/>
            </w:r>
            <w:r>
              <w:rPr>
                <w:rFonts w:ascii="Arial" w:hAnsi="Arial"/>
                <w:color w:val="293A55"/>
                <w:sz w:val="15"/>
              </w:rPr>
              <w:t>ISO 9999:2016, IDT)</w:t>
            </w:r>
          </w:p>
        </w:tc>
        <w:bookmarkEnd w:id="478"/>
      </w:tr>
      <w:tr w:rsidR="006F1F71">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479" w:name="3097"/>
            <w:r>
              <w:rPr>
                <w:rFonts w:ascii="Arial" w:hAnsi="Arial"/>
                <w:color w:val="293A55"/>
                <w:sz w:val="15"/>
              </w:rPr>
              <w:t>Протезно-ортопедичні вироби</w:t>
            </w:r>
          </w:p>
        </w:tc>
        <w:bookmarkEnd w:id="47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480" w:name="3098"/>
            <w:r>
              <w:rPr>
                <w:rFonts w:ascii="Arial" w:hAnsi="Arial"/>
                <w:color w:val="293A55"/>
                <w:sz w:val="15"/>
              </w:rPr>
              <w:t xml:space="preserve">1. Система </w:t>
            </w:r>
            <w:proofErr w:type="spellStart"/>
            <w:r>
              <w:rPr>
                <w:rFonts w:ascii="Arial" w:hAnsi="Arial"/>
                <w:color w:val="293A55"/>
                <w:sz w:val="15"/>
              </w:rPr>
              <w:t>ортезів</w:t>
            </w:r>
            <w:proofErr w:type="spellEnd"/>
            <w:r>
              <w:rPr>
                <w:rFonts w:ascii="Arial" w:hAnsi="Arial"/>
                <w:color w:val="293A55"/>
                <w:sz w:val="15"/>
              </w:rPr>
              <w:t xml:space="preserve"> на хребет:</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481" w:name="3099"/>
            <w:bookmarkEnd w:id="480"/>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482" w:name="3100"/>
            <w:bookmarkEnd w:id="481"/>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483" w:name="3101"/>
            <w:bookmarkEnd w:id="482"/>
            <w:r>
              <w:rPr>
                <w:rFonts w:ascii="Arial" w:hAnsi="Arial"/>
                <w:color w:val="293A55"/>
                <w:sz w:val="15"/>
              </w:rPr>
              <w:t xml:space="preserve">06 </w:t>
            </w:r>
            <w:r>
              <w:rPr>
                <w:rFonts w:ascii="Arial" w:hAnsi="Arial"/>
                <w:color w:val="293A55"/>
                <w:sz w:val="15"/>
              </w:rPr>
              <w:t>03</w:t>
            </w:r>
          </w:p>
        </w:tc>
        <w:bookmarkEnd w:id="48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484" w:name="3102"/>
            <w:proofErr w:type="spellStart"/>
            <w:r>
              <w:rPr>
                <w:rFonts w:ascii="Arial" w:hAnsi="Arial"/>
                <w:color w:val="293A55"/>
                <w:sz w:val="15"/>
              </w:rPr>
              <w:t>ортези</w:t>
            </w:r>
            <w:proofErr w:type="spellEnd"/>
            <w:r>
              <w:rPr>
                <w:rFonts w:ascii="Arial" w:hAnsi="Arial"/>
                <w:color w:val="293A55"/>
                <w:sz w:val="15"/>
              </w:rPr>
              <w:t xml:space="preserve"> на </w:t>
            </w:r>
            <w:proofErr w:type="spellStart"/>
            <w:r>
              <w:rPr>
                <w:rFonts w:ascii="Arial" w:hAnsi="Arial"/>
                <w:color w:val="293A55"/>
                <w:sz w:val="15"/>
              </w:rPr>
              <w:t>крижово</w:t>
            </w:r>
            <w:proofErr w:type="spellEnd"/>
            <w:r>
              <w:rPr>
                <w:rFonts w:ascii="Arial" w:hAnsi="Arial"/>
                <w:color w:val="293A55"/>
                <w:sz w:val="15"/>
              </w:rPr>
              <w:t>-клубовий відділ хребта (бандажі грижові)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485" w:name="3103"/>
            <w:bookmarkEnd w:id="484"/>
            <w:r>
              <w:rPr>
                <w:rFonts w:ascii="Arial" w:hAnsi="Arial"/>
                <w:color w:val="293A55"/>
                <w:sz w:val="15"/>
              </w:rPr>
              <w:t>1 рік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486" w:name="3104"/>
            <w:bookmarkEnd w:id="48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487" w:name="3105"/>
            <w:bookmarkEnd w:id="486"/>
            <w:r>
              <w:rPr>
                <w:rFonts w:ascii="Arial" w:hAnsi="Arial"/>
                <w:color w:val="293A55"/>
                <w:sz w:val="15"/>
              </w:rPr>
              <w:t>06 03 03</w:t>
            </w:r>
          </w:p>
        </w:tc>
        <w:bookmarkEnd w:id="48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488" w:name="3106"/>
            <w:proofErr w:type="spellStart"/>
            <w:r>
              <w:rPr>
                <w:rFonts w:ascii="Arial" w:hAnsi="Arial"/>
                <w:color w:val="293A55"/>
                <w:sz w:val="15"/>
              </w:rPr>
              <w:t>ортези</w:t>
            </w:r>
            <w:proofErr w:type="spellEnd"/>
            <w:r>
              <w:rPr>
                <w:rFonts w:ascii="Arial" w:hAnsi="Arial"/>
                <w:color w:val="293A55"/>
                <w:sz w:val="15"/>
              </w:rPr>
              <w:t xml:space="preserve"> на </w:t>
            </w:r>
            <w:proofErr w:type="spellStart"/>
            <w:r>
              <w:rPr>
                <w:rFonts w:ascii="Arial" w:hAnsi="Arial"/>
                <w:color w:val="293A55"/>
                <w:sz w:val="15"/>
              </w:rPr>
              <w:t>попереково</w:t>
            </w:r>
            <w:proofErr w:type="spellEnd"/>
            <w:r>
              <w:rPr>
                <w:rFonts w:ascii="Arial" w:hAnsi="Arial"/>
                <w:color w:val="293A55"/>
                <w:sz w:val="15"/>
              </w:rPr>
              <w:t>-крижовий відділ хребта (бандажі, пояси)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489" w:name="3107"/>
            <w:bookmarkEnd w:id="488"/>
            <w:r>
              <w:rPr>
                <w:rFonts w:ascii="Arial" w:hAnsi="Arial"/>
                <w:color w:val="293A55"/>
                <w:sz w:val="15"/>
              </w:rPr>
              <w:t>1 рік - вік більше 18 років;</w:t>
            </w:r>
            <w:r>
              <w:br/>
            </w:r>
            <w:r>
              <w:rPr>
                <w:rFonts w:ascii="Arial" w:hAnsi="Arial"/>
                <w:color w:val="293A55"/>
                <w:sz w:val="15"/>
              </w:rPr>
              <w:t>6 місяців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490" w:name="3108"/>
            <w:bookmarkEnd w:id="48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491" w:name="3109"/>
            <w:bookmarkEnd w:id="490"/>
            <w:r>
              <w:rPr>
                <w:rFonts w:ascii="Arial" w:hAnsi="Arial"/>
                <w:color w:val="293A55"/>
                <w:sz w:val="15"/>
              </w:rPr>
              <w:t>06 03 06</w:t>
            </w:r>
          </w:p>
        </w:tc>
        <w:bookmarkEnd w:id="491"/>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492" w:name="3110"/>
            <w:proofErr w:type="spellStart"/>
            <w:r>
              <w:rPr>
                <w:rFonts w:ascii="Arial" w:hAnsi="Arial"/>
                <w:color w:val="293A55"/>
                <w:sz w:val="15"/>
              </w:rPr>
              <w:t>ортези</w:t>
            </w:r>
            <w:proofErr w:type="spellEnd"/>
            <w:r>
              <w:rPr>
                <w:rFonts w:ascii="Arial" w:hAnsi="Arial"/>
                <w:color w:val="293A55"/>
                <w:sz w:val="15"/>
              </w:rPr>
              <w:t xml:space="preserve"> на грудний, </w:t>
            </w:r>
            <w:r>
              <w:rPr>
                <w:rFonts w:ascii="Arial" w:hAnsi="Arial"/>
                <w:color w:val="293A55"/>
                <w:sz w:val="15"/>
              </w:rPr>
              <w:t>поперековий, крижовий відділи хребта (корсети)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493" w:name="3111"/>
            <w:bookmarkEnd w:id="492"/>
            <w:r>
              <w:rPr>
                <w:rFonts w:ascii="Arial" w:hAnsi="Arial"/>
                <w:color w:val="293A55"/>
                <w:sz w:val="15"/>
              </w:rPr>
              <w:t>3 роки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494" w:name="3112"/>
            <w:bookmarkEnd w:id="49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495" w:name="3113"/>
            <w:bookmarkEnd w:id="494"/>
            <w:r>
              <w:rPr>
                <w:rFonts w:ascii="Arial" w:hAnsi="Arial"/>
                <w:color w:val="293A55"/>
                <w:sz w:val="15"/>
              </w:rPr>
              <w:t>06 03 09</w:t>
            </w:r>
          </w:p>
        </w:tc>
        <w:bookmarkEnd w:id="49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496" w:name="3114"/>
            <w:proofErr w:type="spellStart"/>
            <w:r>
              <w:rPr>
                <w:rFonts w:ascii="Arial" w:hAnsi="Arial"/>
                <w:color w:val="293A55"/>
                <w:sz w:val="15"/>
              </w:rPr>
              <w:t>ортези</w:t>
            </w:r>
            <w:proofErr w:type="spellEnd"/>
            <w:r>
              <w:rPr>
                <w:rFonts w:ascii="Arial" w:hAnsi="Arial"/>
                <w:color w:val="293A55"/>
                <w:sz w:val="15"/>
              </w:rPr>
              <w:t xml:space="preserve"> на шийний відділ хребта (</w:t>
            </w:r>
            <w:proofErr w:type="spellStart"/>
            <w:r>
              <w:rPr>
                <w:rFonts w:ascii="Arial" w:hAnsi="Arial"/>
                <w:color w:val="293A55"/>
                <w:sz w:val="15"/>
              </w:rPr>
              <w:t>головотримачі</w:t>
            </w:r>
            <w:proofErr w:type="spellEnd"/>
            <w:r>
              <w:rPr>
                <w:rFonts w:ascii="Arial" w:hAnsi="Arial"/>
                <w:color w:val="293A55"/>
                <w:sz w:val="15"/>
              </w:rPr>
              <w:t>)</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497" w:name="3115"/>
            <w:bookmarkEnd w:id="496"/>
            <w:r>
              <w:rPr>
                <w:rFonts w:ascii="Arial" w:hAnsi="Arial"/>
                <w:color w:val="293A55"/>
                <w:sz w:val="15"/>
              </w:rPr>
              <w:t>1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498" w:name="3116"/>
            <w:bookmarkEnd w:id="49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499" w:name="3117"/>
            <w:bookmarkEnd w:id="498"/>
            <w:r>
              <w:rPr>
                <w:rFonts w:ascii="Arial" w:hAnsi="Arial"/>
                <w:color w:val="293A55"/>
                <w:sz w:val="15"/>
              </w:rPr>
              <w:t>06 03 12</w:t>
            </w:r>
          </w:p>
        </w:tc>
        <w:bookmarkEnd w:id="49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00" w:name="3118"/>
            <w:proofErr w:type="spellStart"/>
            <w:r>
              <w:rPr>
                <w:rFonts w:ascii="Arial" w:hAnsi="Arial"/>
                <w:color w:val="293A55"/>
                <w:sz w:val="15"/>
              </w:rPr>
              <w:t>ортези</w:t>
            </w:r>
            <w:proofErr w:type="spellEnd"/>
            <w:r>
              <w:rPr>
                <w:rFonts w:ascii="Arial" w:hAnsi="Arial"/>
                <w:color w:val="293A55"/>
                <w:sz w:val="15"/>
              </w:rPr>
              <w:t xml:space="preserve"> на шийний, грудний відділи хребта (коректори постави, </w:t>
            </w:r>
            <w:proofErr w:type="spellStart"/>
            <w:r>
              <w:rPr>
                <w:rFonts w:ascii="Arial" w:hAnsi="Arial"/>
                <w:color w:val="293A55"/>
                <w:sz w:val="15"/>
              </w:rPr>
              <w:t>реклінатори</w:t>
            </w:r>
            <w:proofErr w:type="spellEnd"/>
            <w:r>
              <w:rPr>
                <w:rFonts w:ascii="Arial" w:hAnsi="Arial"/>
                <w:color w:val="293A55"/>
                <w:sz w:val="15"/>
              </w:rPr>
              <w:t xml:space="preserve">, </w:t>
            </w:r>
            <w:r>
              <w:rPr>
                <w:rFonts w:ascii="Arial" w:hAnsi="Arial"/>
                <w:color w:val="293A55"/>
                <w:sz w:val="15"/>
              </w:rPr>
              <w:t>корсети)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01" w:name="3119"/>
            <w:bookmarkEnd w:id="500"/>
            <w:r>
              <w:rPr>
                <w:rFonts w:ascii="Arial" w:hAnsi="Arial"/>
                <w:color w:val="293A55"/>
                <w:sz w:val="15"/>
              </w:rPr>
              <w:t>1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02" w:name="3120"/>
            <w:bookmarkEnd w:id="50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03" w:name="3121"/>
            <w:bookmarkEnd w:id="502"/>
            <w:r>
              <w:rPr>
                <w:rFonts w:ascii="Arial" w:hAnsi="Arial"/>
                <w:color w:val="293A55"/>
                <w:sz w:val="15"/>
              </w:rPr>
              <w:t>06 03 15</w:t>
            </w:r>
          </w:p>
        </w:tc>
        <w:bookmarkEnd w:id="50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04" w:name="3122"/>
            <w:proofErr w:type="spellStart"/>
            <w:r>
              <w:rPr>
                <w:rFonts w:ascii="Arial" w:hAnsi="Arial"/>
                <w:color w:val="293A55"/>
                <w:sz w:val="15"/>
              </w:rPr>
              <w:t>ортези</w:t>
            </w:r>
            <w:proofErr w:type="spellEnd"/>
            <w:r>
              <w:rPr>
                <w:rFonts w:ascii="Arial" w:hAnsi="Arial"/>
                <w:color w:val="293A55"/>
                <w:sz w:val="15"/>
              </w:rPr>
              <w:t xml:space="preserve"> на шийний, грудний, поперековий, крижовий відділи хребта (корсети)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05" w:name="3123"/>
            <w:bookmarkEnd w:id="504"/>
            <w:r>
              <w:rPr>
                <w:rFonts w:ascii="Arial" w:hAnsi="Arial"/>
                <w:color w:val="293A55"/>
                <w:sz w:val="15"/>
              </w:rPr>
              <w:t>3 роки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06" w:name="3124"/>
            <w:bookmarkEnd w:id="50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07" w:name="3125"/>
            <w:bookmarkEnd w:id="506"/>
            <w:r>
              <w:rPr>
                <w:rFonts w:ascii="Arial" w:hAnsi="Arial"/>
                <w:color w:val="293A55"/>
                <w:sz w:val="15"/>
              </w:rPr>
              <w:t>06 03 18</w:t>
            </w:r>
          </w:p>
        </w:tc>
        <w:bookmarkEnd w:id="50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08" w:name="3126"/>
            <w:proofErr w:type="spellStart"/>
            <w:r>
              <w:rPr>
                <w:rFonts w:ascii="Arial" w:hAnsi="Arial"/>
                <w:color w:val="293A55"/>
                <w:sz w:val="15"/>
              </w:rPr>
              <w:t>ортези</w:t>
            </w:r>
            <w:proofErr w:type="spellEnd"/>
            <w:r>
              <w:rPr>
                <w:rFonts w:ascii="Arial" w:hAnsi="Arial"/>
                <w:color w:val="293A55"/>
                <w:sz w:val="15"/>
              </w:rPr>
              <w:t xml:space="preserve"> для сидіння</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09" w:name="3127"/>
            <w:bookmarkEnd w:id="508"/>
            <w:r>
              <w:rPr>
                <w:rFonts w:ascii="Arial" w:hAnsi="Arial"/>
                <w:color w:val="293A55"/>
                <w:sz w:val="15"/>
              </w:rPr>
              <w:t>2 роки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10" w:name="3128"/>
            <w:bookmarkEnd w:id="50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11" w:name="3129"/>
            <w:bookmarkEnd w:id="510"/>
            <w:r>
              <w:rPr>
                <w:rFonts w:ascii="Arial" w:hAnsi="Arial"/>
                <w:color w:val="293A55"/>
                <w:sz w:val="15"/>
              </w:rPr>
              <w:t>18 09 39</w:t>
            </w:r>
          </w:p>
        </w:tc>
        <w:bookmarkEnd w:id="511"/>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12" w:name="3130"/>
            <w:r>
              <w:rPr>
                <w:rFonts w:ascii="Arial" w:hAnsi="Arial"/>
                <w:color w:val="293A55"/>
                <w:sz w:val="15"/>
              </w:rPr>
              <w:t xml:space="preserve">2. </w:t>
            </w:r>
            <w:r>
              <w:rPr>
                <w:rFonts w:ascii="Arial" w:hAnsi="Arial"/>
                <w:color w:val="293A55"/>
                <w:sz w:val="15"/>
              </w:rPr>
              <w:t xml:space="preserve">Система </w:t>
            </w:r>
            <w:proofErr w:type="spellStart"/>
            <w:r>
              <w:rPr>
                <w:rFonts w:ascii="Arial" w:hAnsi="Arial"/>
                <w:color w:val="293A55"/>
                <w:sz w:val="15"/>
              </w:rPr>
              <w:t>ортезів</w:t>
            </w:r>
            <w:proofErr w:type="spellEnd"/>
            <w:r>
              <w:rPr>
                <w:rFonts w:ascii="Arial" w:hAnsi="Arial"/>
                <w:color w:val="293A55"/>
                <w:sz w:val="15"/>
              </w:rPr>
              <w:t xml:space="preserve"> на верхні кінцівки: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13" w:name="3131"/>
            <w:bookmarkEnd w:id="512"/>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14" w:name="3132"/>
            <w:bookmarkEnd w:id="513"/>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15" w:name="3133"/>
            <w:bookmarkEnd w:id="514"/>
            <w:r>
              <w:rPr>
                <w:rFonts w:ascii="Arial" w:hAnsi="Arial"/>
                <w:color w:val="293A55"/>
                <w:sz w:val="15"/>
              </w:rPr>
              <w:t>06 06</w:t>
            </w:r>
          </w:p>
        </w:tc>
        <w:bookmarkEnd w:id="51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16" w:name="3134"/>
            <w:r>
              <w:rPr>
                <w:rFonts w:ascii="Arial" w:hAnsi="Arial"/>
                <w:color w:val="293A55"/>
                <w:sz w:val="15"/>
              </w:rPr>
              <w:t>шарнірні</w:t>
            </w:r>
            <w:r>
              <w:br/>
            </w:r>
            <w:r>
              <w:rPr>
                <w:rFonts w:ascii="Arial" w:hAnsi="Arial"/>
                <w:color w:val="293A55"/>
                <w:sz w:val="15"/>
              </w:rPr>
              <w:t xml:space="preserve"> безшарнірні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17" w:name="3135"/>
            <w:bookmarkEnd w:id="516"/>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18" w:name="3136"/>
            <w:bookmarkEnd w:id="517"/>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19" w:name="3137"/>
            <w:bookmarkEnd w:id="518"/>
            <w:r>
              <w:rPr>
                <w:rFonts w:ascii="Arial" w:hAnsi="Arial"/>
                <w:color w:val="293A55"/>
                <w:sz w:val="15"/>
              </w:rPr>
              <w:t xml:space="preserve"> </w:t>
            </w:r>
          </w:p>
        </w:tc>
        <w:bookmarkEnd w:id="51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20" w:name="3138"/>
            <w:proofErr w:type="spellStart"/>
            <w:r>
              <w:rPr>
                <w:rFonts w:ascii="Arial" w:hAnsi="Arial"/>
                <w:color w:val="293A55"/>
                <w:sz w:val="15"/>
              </w:rPr>
              <w:t>ортези</w:t>
            </w:r>
            <w:proofErr w:type="spellEnd"/>
            <w:r>
              <w:rPr>
                <w:rFonts w:ascii="Arial" w:hAnsi="Arial"/>
                <w:color w:val="293A55"/>
                <w:sz w:val="15"/>
              </w:rPr>
              <w:t xml:space="preserve"> на пальці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21" w:name="3139"/>
            <w:bookmarkEnd w:id="520"/>
            <w:r>
              <w:rPr>
                <w:rFonts w:ascii="Arial" w:hAnsi="Arial"/>
                <w:color w:val="293A55"/>
                <w:sz w:val="15"/>
              </w:rPr>
              <w:t>2 роки 6 місяців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22" w:name="3140"/>
            <w:bookmarkEnd w:id="52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23" w:name="3141"/>
            <w:bookmarkEnd w:id="522"/>
            <w:r>
              <w:rPr>
                <w:rFonts w:ascii="Arial" w:hAnsi="Arial"/>
                <w:color w:val="293A55"/>
                <w:sz w:val="15"/>
              </w:rPr>
              <w:t>06 06 03</w:t>
            </w:r>
          </w:p>
        </w:tc>
        <w:bookmarkEnd w:id="52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24" w:name="3142"/>
            <w:proofErr w:type="spellStart"/>
            <w:r>
              <w:rPr>
                <w:rFonts w:ascii="Arial" w:hAnsi="Arial"/>
                <w:color w:val="293A55"/>
                <w:sz w:val="15"/>
              </w:rPr>
              <w:t>ортези</w:t>
            </w:r>
            <w:proofErr w:type="spellEnd"/>
            <w:r>
              <w:rPr>
                <w:rFonts w:ascii="Arial" w:hAnsi="Arial"/>
                <w:color w:val="293A55"/>
                <w:sz w:val="15"/>
              </w:rPr>
              <w:t xml:space="preserve"> на кисть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25" w:name="3143"/>
            <w:bookmarkEnd w:id="524"/>
            <w:r>
              <w:rPr>
                <w:rFonts w:ascii="Arial" w:hAnsi="Arial"/>
                <w:color w:val="293A55"/>
                <w:sz w:val="15"/>
              </w:rPr>
              <w:t>2 роки 6 місяців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26" w:name="3144"/>
            <w:bookmarkEnd w:id="52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27" w:name="3145"/>
            <w:bookmarkEnd w:id="526"/>
            <w:r>
              <w:rPr>
                <w:rFonts w:ascii="Arial" w:hAnsi="Arial"/>
                <w:color w:val="293A55"/>
                <w:sz w:val="15"/>
              </w:rPr>
              <w:t>06 06</w:t>
            </w:r>
            <w:r>
              <w:rPr>
                <w:rFonts w:ascii="Arial" w:hAnsi="Arial"/>
                <w:color w:val="293A55"/>
                <w:sz w:val="15"/>
              </w:rPr>
              <w:t xml:space="preserve"> 06</w:t>
            </w:r>
          </w:p>
        </w:tc>
        <w:bookmarkEnd w:id="52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28" w:name="3146"/>
            <w:proofErr w:type="spellStart"/>
            <w:r>
              <w:rPr>
                <w:rFonts w:ascii="Arial" w:hAnsi="Arial"/>
                <w:color w:val="293A55"/>
                <w:sz w:val="15"/>
              </w:rPr>
              <w:t>ортези</w:t>
            </w:r>
            <w:proofErr w:type="spellEnd"/>
            <w:r>
              <w:rPr>
                <w:rFonts w:ascii="Arial" w:hAnsi="Arial"/>
                <w:color w:val="293A55"/>
                <w:sz w:val="15"/>
              </w:rPr>
              <w:t xml:space="preserve"> на зап'ясток - кисть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29" w:name="3147"/>
            <w:bookmarkEnd w:id="528"/>
            <w:r>
              <w:rPr>
                <w:rFonts w:ascii="Arial" w:hAnsi="Arial"/>
                <w:color w:val="293A55"/>
                <w:sz w:val="15"/>
              </w:rPr>
              <w:t>2 роки 6 місяців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30" w:name="3148"/>
            <w:bookmarkEnd w:id="52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31" w:name="3149"/>
            <w:bookmarkEnd w:id="530"/>
            <w:r>
              <w:rPr>
                <w:rFonts w:ascii="Arial" w:hAnsi="Arial"/>
                <w:color w:val="293A55"/>
                <w:sz w:val="15"/>
              </w:rPr>
              <w:t>06 06 12</w:t>
            </w:r>
          </w:p>
        </w:tc>
        <w:bookmarkEnd w:id="531"/>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32" w:name="3150"/>
            <w:proofErr w:type="spellStart"/>
            <w:r>
              <w:rPr>
                <w:rFonts w:ascii="Arial" w:hAnsi="Arial"/>
                <w:color w:val="293A55"/>
                <w:sz w:val="15"/>
              </w:rPr>
              <w:lastRenderedPageBreak/>
              <w:t>ортези</w:t>
            </w:r>
            <w:proofErr w:type="spellEnd"/>
            <w:r>
              <w:rPr>
                <w:rFonts w:ascii="Arial" w:hAnsi="Arial"/>
                <w:color w:val="293A55"/>
                <w:sz w:val="15"/>
              </w:rPr>
              <w:t xml:space="preserve"> на зап'ясток - кисть - пальці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33" w:name="3151"/>
            <w:bookmarkEnd w:id="532"/>
            <w:r>
              <w:rPr>
                <w:rFonts w:ascii="Arial" w:hAnsi="Arial"/>
                <w:color w:val="293A55"/>
                <w:sz w:val="15"/>
              </w:rPr>
              <w:t>2 роки 6 місяців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34" w:name="3152"/>
            <w:bookmarkEnd w:id="53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35" w:name="3153"/>
            <w:bookmarkEnd w:id="534"/>
            <w:r>
              <w:rPr>
                <w:rFonts w:ascii="Arial" w:hAnsi="Arial"/>
                <w:color w:val="293A55"/>
                <w:sz w:val="15"/>
              </w:rPr>
              <w:t>06 06 13</w:t>
            </w:r>
          </w:p>
        </w:tc>
        <w:bookmarkEnd w:id="53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36" w:name="3154"/>
            <w:proofErr w:type="spellStart"/>
            <w:r>
              <w:rPr>
                <w:rFonts w:ascii="Arial" w:hAnsi="Arial"/>
                <w:color w:val="293A55"/>
                <w:sz w:val="15"/>
              </w:rPr>
              <w:t>ортези</w:t>
            </w:r>
            <w:proofErr w:type="spellEnd"/>
            <w:r>
              <w:rPr>
                <w:rFonts w:ascii="Arial" w:hAnsi="Arial"/>
                <w:color w:val="293A55"/>
                <w:sz w:val="15"/>
              </w:rPr>
              <w:t xml:space="preserve"> на лікоть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37" w:name="3155"/>
            <w:bookmarkEnd w:id="536"/>
            <w:r>
              <w:rPr>
                <w:rFonts w:ascii="Arial" w:hAnsi="Arial"/>
                <w:color w:val="293A55"/>
                <w:sz w:val="15"/>
              </w:rPr>
              <w:t xml:space="preserve">2 роки 6 місяців </w:t>
            </w:r>
            <w:r>
              <w:rPr>
                <w:rFonts w:ascii="Arial" w:hAnsi="Arial"/>
                <w:color w:val="293A55"/>
                <w:sz w:val="15"/>
              </w:rPr>
              <w:t>-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38" w:name="3156"/>
            <w:bookmarkEnd w:id="53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39" w:name="3157"/>
            <w:bookmarkEnd w:id="538"/>
            <w:r>
              <w:rPr>
                <w:rFonts w:ascii="Arial" w:hAnsi="Arial"/>
                <w:color w:val="293A55"/>
                <w:sz w:val="15"/>
              </w:rPr>
              <w:t>06 06 15</w:t>
            </w:r>
          </w:p>
        </w:tc>
        <w:bookmarkEnd w:id="53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40" w:name="3158"/>
            <w:proofErr w:type="spellStart"/>
            <w:r>
              <w:rPr>
                <w:rFonts w:ascii="Arial" w:hAnsi="Arial"/>
                <w:color w:val="293A55"/>
                <w:sz w:val="15"/>
              </w:rPr>
              <w:t>ортези</w:t>
            </w:r>
            <w:proofErr w:type="spellEnd"/>
            <w:r>
              <w:rPr>
                <w:rFonts w:ascii="Arial" w:hAnsi="Arial"/>
                <w:color w:val="293A55"/>
                <w:sz w:val="15"/>
              </w:rPr>
              <w:t xml:space="preserve"> на лікоть - зап'ясток - кисть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41" w:name="3159"/>
            <w:bookmarkEnd w:id="540"/>
            <w:r>
              <w:rPr>
                <w:rFonts w:ascii="Arial" w:hAnsi="Arial"/>
                <w:color w:val="293A55"/>
                <w:sz w:val="15"/>
              </w:rPr>
              <w:t>2 роки 6 місяців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42" w:name="3160"/>
            <w:bookmarkEnd w:id="54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43" w:name="3161"/>
            <w:bookmarkEnd w:id="542"/>
            <w:r>
              <w:rPr>
                <w:rFonts w:ascii="Arial" w:hAnsi="Arial"/>
                <w:color w:val="293A55"/>
                <w:sz w:val="15"/>
              </w:rPr>
              <w:t>06 06 19</w:t>
            </w:r>
          </w:p>
        </w:tc>
        <w:bookmarkEnd w:id="54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44" w:name="3162"/>
            <w:proofErr w:type="spellStart"/>
            <w:r>
              <w:rPr>
                <w:rFonts w:ascii="Arial" w:hAnsi="Arial"/>
                <w:color w:val="293A55"/>
                <w:sz w:val="15"/>
              </w:rPr>
              <w:t>ортези</w:t>
            </w:r>
            <w:proofErr w:type="spellEnd"/>
            <w:r>
              <w:rPr>
                <w:rFonts w:ascii="Arial" w:hAnsi="Arial"/>
                <w:color w:val="293A55"/>
                <w:sz w:val="15"/>
              </w:rPr>
              <w:t xml:space="preserve"> на передпліччя</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45" w:name="3163"/>
            <w:bookmarkEnd w:id="544"/>
            <w:r>
              <w:rPr>
                <w:rFonts w:ascii="Arial" w:hAnsi="Arial"/>
                <w:color w:val="293A55"/>
                <w:sz w:val="15"/>
              </w:rPr>
              <w:t>2 роки 6 місяців - вік більше 18 років;</w:t>
            </w:r>
            <w:r>
              <w:br/>
            </w:r>
            <w:r>
              <w:rPr>
                <w:rFonts w:ascii="Arial" w:hAnsi="Arial"/>
                <w:color w:val="293A55"/>
                <w:sz w:val="15"/>
              </w:rPr>
              <w:t xml:space="preserve">1 рік - вік до 18 </w:t>
            </w:r>
            <w:r>
              <w:rPr>
                <w:rFonts w:ascii="Arial" w:hAnsi="Arial"/>
                <w:color w:val="293A55"/>
                <w:sz w:val="15"/>
              </w:rPr>
              <w:t>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46" w:name="3164"/>
            <w:bookmarkEnd w:id="54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47" w:name="3165"/>
            <w:bookmarkEnd w:id="546"/>
            <w:r>
              <w:rPr>
                <w:rFonts w:ascii="Arial" w:hAnsi="Arial"/>
                <w:color w:val="293A55"/>
                <w:sz w:val="15"/>
              </w:rPr>
              <w:t>06 06 20</w:t>
            </w:r>
          </w:p>
        </w:tc>
        <w:bookmarkEnd w:id="54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48" w:name="3166"/>
            <w:proofErr w:type="spellStart"/>
            <w:r>
              <w:rPr>
                <w:rFonts w:ascii="Arial" w:hAnsi="Arial"/>
                <w:color w:val="293A55"/>
                <w:sz w:val="15"/>
              </w:rPr>
              <w:t>ортези</w:t>
            </w:r>
            <w:proofErr w:type="spellEnd"/>
            <w:r>
              <w:rPr>
                <w:rFonts w:ascii="Arial" w:hAnsi="Arial"/>
                <w:color w:val="293A55"/>
                <w:sz w:val="15"/>
              </w:rPr>
              <w:t xml:space="preserve"> на плече</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49" w:name="3167"/>
            <w:bookmarkEnd w:id="548"/>
            <w:r>
              <w:rPr>
                <w:rFonts w:ascii="Arial" w:hAnsi="Arial"/>
                <w:color w:val="293A55"/>
                <w:sz w:val="15"/>
              </w:rPr>
              <w:t>2 роки 6 місяців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50" w:name="3168"/>
            <w:bookmarkEnd w:id="54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51" w:name="3169"/>
            <w:bookmarkEnd w:id="550"/>
            <w:r>
              <w:rPr>
                <w:rFonts w:ascii="Arial" w:hAnsi="Arial"/>
                <w:color w:val="293A55"/>
                <w:sz w:val="15"/>
              </w:rPr>
              <w:t>06 06 21</w:t>
            </w:r>
          </w:p>
        </w:tc>
        <w:bookmarkEnd w:id="551"/>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52" w:name="3170"/>
            <w:proofErr w:type="spellStart"/>
            <w:r>
              <w:rPr>
                <w:rFonts w:ascii="Arial" w:hAnsi="Arial"/>
                <w:color w:val="293A55"/>
                <w:sz w:val="15"/>
              </w:rPr>
              <w:t>ортези</w:t>
            </w:r>
            <w:proofErr w:type="spellEnd"/>
            <w:r>
              <w:rPr>
                <w:rFonts w:ascii="Arial" w:hAnsi="Arial"/>
                <w:color w:val="293A55"/>
                <w:sz w:val="15"/>
              </w:rPr>
              <w:t xml:space="preserve"> на плече - лікоть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53" w:name="3171"/>
            <w:bookmarkEnd w:id="552"/>
            <w:r>
              <w:rPr>
                <w:rFonts w:ascii="Arial" w:hAnsi="Arial"/>
                <w:color w:val="293A55"/>
                <w:sz w:val="15"/>
              </w:rPr>
              <w:t>2 роки 6 місяців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54" w:name="3172"/>
            <w:bookmarkEnd w:id="55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55" w:name="3173"/>
            <w:bookmarkEnd w:id="554"/>
            <w:r>
              <w:rPr>
                <w:rFonts w:ascii="Arial" w:hAnsi="Arial"/>
                <w:color w:val="293A55"/>
                <w:sz w:val="15"/>
              </w:rPr>
              <w:t>06 06 24</w:t>
            </w:r>
          </w:p>
        </w:tc>
        <w:bookmarkEnd w:id="55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56" w:name="3174"/>
            <w:proofErr w:type="spellStart"/>
            <w:r>
              <w:rPr>
                <w:rFonts w:ascii="Arial" w:hAnsi="Arial"/>
                <w:color w:val="293A55"/>
                <w:sz w:val="15"/>
              </w:rPr>
              <w:t>ортези</w:t>
            </w:r>
            <w:proofErr w:type="spellEnd"/>
            <w:r>
              <w:rPr>
                <w:rFonts w:ascii="Arial" w:hAnsi="Arial"/>
                <w:color w:val="293A55"/>
                <w:sz w:val="15"/>
              </w:rPr>
              <w:t xml:space="preserve"> на плече - лікоть - зап'ясток - кисть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57" w:name="3175"/>
            <w:bookmarkEnd w:id="556"/>
            <w:r>
              <w:rPr>
                <w:rFonts w:ascii="Arial" w:hAnsi="Arial"/>
                <w:color w:val="293A55"/>
                <w:sz w:val="15"/>
              </w:rPr>
              <w:t>2 роки 6 місяців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58" w:name="3176"/>
            <w:bookmarkEnd w:id="55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59" w:name="3177"/>
            <w:bookmarkEnd w:id="558"/>
            <w:r>
              <w:rPr>
                <w:rFonts w:ascii="Arial" w:hAnsi="Arial"/>
                <w:color w:val="293A55"/>
                <w:sz w:val="15"/>
              </w:rPr>
              <w:t>06 06 30</w:t>
            </w:r>
          </w:p>
        </w:tc>
        <w:bookmarkEnd w:id="55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60" w:name="3178"/>
            <w:r>
              <w:rPr>
                <w:rFonts w:ascii="Arial" w:hAnsi="Arial"/>
                <w:color w:val="293A55"/>
                <w:sz w:val="15"/>
              </w:rPr>
              <w:t>у тому числі компресійний рукав</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61" w:name="3179"/>
            <w:bookmarkEnd w:id="560"/>
            <w:r>
              <w:rPr>
                <w:rFonts w:ascii="Arial" w:hAnsi="Arial"/>
                <w:color w:val="293A55"/>
                <w:sz w:val="15"/>
              </w:rPr>
              <w:t>1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62" w:name="3180"/>
            <w:bookmarkEnd w:id="56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63" w:name="3181"/>
            <w:bookmarkEnd w:id="562"/>
            <w:r>
              <w:rPr>
                <w:rFonts w:ascii="Arial" w:hAnsi="Arial"/>
                <w:color w:val="293A55"/>
                <w:sz w:val="15"/>
              </w:rPr>
              <w:t>04 06 06</w:t>
            </w:r>
          </w:p>
        </w:tc>
        <w:bookmarkEnd w:id="56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64" w:name="3182"/>
            <w:r>
              <w:rPr>
                <w:rFonts w:ascii="Arial" w:hAnsi="Arial"/>
                <w:color w:val="293A55"/>
                <w:sz w:val="15"/>
              </w:rPr>
              <w:t xml:space="preserve">3. Система </w:t>
            </w:r>
            <w:proofErr w:type="spellStart"/>
            <w:r>
              <w:rPr>
                <w:rFonts w:ascii="Arial" w:hAnsi="Arial"/>
                <w:color w:val="293A55"/>
                <w:sz w:val="15"/>
              </w:rPr>
              <w:t>ортезів</w:t>
            </w:r>
            <w:proofErr w:type="spellEnd"/>
            <w:r>
              <w:rPr>
                <w:rFonts w:ascii="Arial" w:hAnsi="Arial"/>
                <w:color w:val="293A55"/>
                <w:sz w:val="15"/>
              </w:rPr>
              <w:t xml:space="preserve"> на нижні кінцівки: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65" w:name="3183"/>
            <w:bookmarkEnd w:id="564"/>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66" w:name="3184"/>
            <w:bookmarkEnd w:id="565"/>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67" w:name="3185"/>
            <w:bookmarkEnd w:id="566"/>
            <w:r>
              <w:rPr>
                <w:rFonts w:ascii="Arial" w:hAnsi="Arial"/>
                <w:color w:val="293A55"/>
                <w:sz w:val="15"/>
              </w:rPr>
              <w:t>06 12</w:t>
            </w:r>
          </w:p>
        </w:tc>
        <w:bookmarkEnd w:id="56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68" w:name="3186"/>
            <w:r>
              <w:rPr>
                <w:rFonts w:ascii="Arial" w:hAnsi="Arial"/>
                <w:color w:val="293A55"/>
                <w:sz w:val="15"/>
              </w:rPr>
              <w:t>шарнірні</w:t>
            </w:r>
            <w:r>
              <w:br/>
            </w:r>
            <w:r>
              <w:rPr>
                <w:rFonts w:ascii="Arial" w:hAnsi="Arial"/>
                <w:color w:val="293A55"/>
                <w:sz w:val="15"/>
              </w:rPr>
              <w:t xml:space="preserve"> безшарнірні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69" w:name="3187"/>
            <w:bookmarkEnd w:id="568"/>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70" w:name="3188"/>
            <w:bookmarkEnd w:id="569"/>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71" w:name="3189"/>
            <w:bookmarkEnd w:id="570"/>
            <w:r>
              <w:rPr>
                <w:rFonts w:ascii="Arial" w:hAnsi="Arial"/>
                <w:color w:val="293A55"/>
                <w:sz w:val="15"/>
              </w:rPr>
              <w:t xml:space="preserve"> </w:t>
            </w:r>
          </w:p>
        </w:tc>
        <w:bookmarkEnd w:id="571"/>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72" w:name="3194"/>
            <w:proofErr w:type="spellStart"/>
            <w:r>
              <w:rPr>
                <w:rFonts w:ascii="Arial" w:hAnsi="Arial"/>
                <w:color w:val="293A55"/>
                <w:sz w:val="15"/>
              </w:rPr>
              <w:t>ортези</w:t>
            </w:r>
            <w:proofErr w:type="spellEnd"/>
            <w:r>
              <w:rPr>
                <w:rFonts w:ascii="Arial" w:hAnsi="Arial"/>
                <w:color w:val="293A55"/>
                <w:sz w:val="15"/>
              </w:rPr>
              <w:t xml:space="preserve"> на гомілковостопний суглоб - стопу</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73" w:name="3195"/>
            <w:bookmarkEnd w:id="572"/>
            <w:r>
              <w:rPr>
                <w:rFonts w:ascii="Arial" w:hAnsi="Arial"/>
                <w:color w:val="293A55"/>
                <w:sz w:val="15"/>
              </w:rPr>
              <w:t xml:space="preserve">2 роки 6 </w:t>
            </w:r>
            <w:r>
              <w:rPr>
                <w:rFonts w:ascii="Arial" w:hAnsi="Arial"/>
                <w:color w:val="293A55"/>
                <w:sz w:val="15"/>
              </w:rPr>
              <w:t>місяців - вік більше 18 років;</w:t>
            </w:r>
            <w:r>
              <w:br/>
            </w:r>
            <w:r>
              <w:rPr>
                <w:rFonts w:ascii="Arial" w:hAnsi="Arial"/>
                <w:color w:val="293A55"/>
                <w:sz w:val="15"/>
              </w:rPr>
              <w:t>1 рік -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74" w:name="3196"/>
            <w:bookmarkEnd w:id="57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75" w:name="3197"/>
            <w:bookmarkEnd w:id="574"/>
            <w:r>
              <w:rPr>
                <w:rFonts w:ascii="Arial" w:hAnsi="Arial"/>
                <w:color w:val="293A55"/>
                <w:sz w:val="15"/>
              </w:rPr>
              <w:t>06 12 06</w:t>
            </w:r>
          </w:p>
        </w:tc>
        <w:bookmarkEnd w:id="57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76" w:name="3198"/>
            <w:proofErr w:type="spellStart"/>
            <w:r>
              <w:rPr>
                <w:rFonts w:ascii="Arial" w:hAnsi="Arial"/>
                <w:color w:val="293A55"/>
                <w:sz w:val="15"/>
              </w:rPr>
              <w:t>ортези</w:t>
            </w:r>
            <w:proofErr w:type="spellEnd"/>
            <w:r>
              <w:rPr>
                <w:rFonts w:ascii="Arial" w:hAnsi="Arial"/>
                <w:color w:val="293A55"/>
                <w:sz w:val="15"/>
              </w:rPr>
              <w:t xml:space="preserve"> на колінний суглоб</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77" w:name="3199"/>
            <w:bookmarkEnd w:id="576"/>
            <w:r>
              <w:rPr>
                <w:rFonts w:ascii="Arial" w:hAnsi="Arial"/>
                <w:color w:val="293A55"/>
                <w:sz w:val="15"/>
              </w:rPr>
              <w:t>2 роки 6 місяців - вік більше 18 років;</w:t>
            </w:r>
            <w:r>
              <w:br/>
            </w:r>
            <w:r>
              <w:rPr>
                <w:rFonts w:ascii="Arial" w:hAnsi="Arial"/>
                <w:color w:val="293A55"/>
                <w:sz w:val="15"/>
              </w:rPr>
              <w:t>1 рік -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78" w:name="3200"/>
            <w:bookmarkEnd w:id="57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79" w:name="3201"/>
            <w:bookmarkEnd w:id="578"/>
            <w:r>
              <w:rPr>
                <w:rFonts w:ascii="Arial" w:hAnsi="Arial"/>
                <w:color w:val="293A55"/>
                <w:sz w:val="15"/>
              </w:rPr>
              <w:t>06 12 09</w:t>
            </w:r>
          </w:p>
        </w:tc>
        <w:bookmarkEnd w:id="57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80" w:name="3202"/>
            <w:proofErr w:type="spellStart"/>
            <w:r>
              <w:rPr>
                <w:rFonts w:ascii="Arial" w:hAnsi="Arial"/>
                <w:color w:val="293A55"/>
                <w:sz w:val="15"/>
              </w:rPr>
              <w:t>ортези</w:t>
            </w:r>
            <w:proofErr w:type="spellEnd"/>
            <w:r>
              <w:rPr>
                <w:rFonts w:ascii="Arial" w:hAnsi="Arial"/>
                <w:color w:val="293A55"/>
                <w:sz w:val="15"/>
              </w:rPr>
              <w:t xml:space="preserve"> на колінний,</w:t>
            </w:r>
            <w:r>
              <w:rPr>
                <w:rFonts w:ascii="Arial" w:hAnsi="Arial"/>
                <w:color w:val="293A55"/>
                <w:sz w:val="15"/>
              </w:rPr>
              <w:t xml:space="preserve"> гомілковостопний суглоб - стопу</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81" w:name="3203"/>
            <w:bookmarkEnd w:id="580"/>
            <w:r>
              <w:rPr>
                <w:rFonts w:ascii="Arial" w:hAnsi="Arial"/>
                <w:color w:val="293A55"/>
                <w:sz w:val="15"/>
              </w:rPr>
              <w:t>2 роки 6 місяців - вік більше 18 років;</w:t>
            </w:r>
            <w:r>
              <w:br/>
            </w:r>
            <w:r>
              <w:rPr>
                <w:rFonts w:ascii="Arial" w:hAnsi="Arial"/>
                <w:color w:val="293A55"/>
                <w:sz w:val="15"/>
              </w:rPr>
              <w:t>1 рік -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82" w:name="3204"/>
            <w:bookmarkEnd w:id="58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83" w:name="3205"/>
            <w:bookmarkEnd w:id="582"/>
            <w:r>
              <w:rPr>
                <w:rFonts w:ascii="Arial" w:hAnsi="Arial"/>
                <w:color w:val="293A55"/>
                <w:sz w:val="15"/>
              </w:rPr>
              <w:t>06 12 12</w:t>
            </w:r>
          </w:p>
        </w:tc>
        <w:bookmarkEnd w:id="58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84" w:name="3206"/>
            <w:proofErr w:type="spellStart"/>
            <w:r>
              <w:rPr>
                <w:rFonts w:ascii="Arial" w:hAnsi="Arial"/>
                <w:color w:val="293A55"/>
                <w:sz w:val="15"/>
              </w:rPr>
              <w:t>ортези</w:t>
            </w:r>
            <w:proofErr w:type="spellEnd"/>
            <w:r>
              <w:rPr>
                <w:rFonts w:ascii="Arial" w:hAnsi="Arial"/>
                <w:color w:val="293A55"/>
                <w:sz w:val="15"/>
              </w:rPr>
              <w:t xml:space="preserve"> на гомілку безшарнірні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85" w:name="3207"/>
            <w:bookmarkEnd w:id="584"/>
            <w:r>
              <w:rPr>
                <w:rFonts w:ascii="Arial" w:hAnsi="Arial"/>
                <w:color w:val="293A55"/>
                <w:sz w:val="15"/>
              </w:rPr>
              <w:t>2 роки 6 місяців - вік більше 18 років;</w:t>
            </w:r>
            <w:r>
              <w:br/>
            </w:r>
            <w:r>
              <w:rPr>
                <w:rFonts w:ascii="Arial" w:hAnsi="Arial"/>
                <w:color w:val="293A55"/>
                <w:sz w:val="15"/>
              </w:rPr>
              <w:t>1 рік - вік від 7 до 18 років;</w:t>
            </w:r>
            <w:r>
              <w:br/>
            </w:r>
            <w:r>
              <w:rPr>
                <w:rFonts w:ascii="Arial" w:hAnsi="Arial"/>
                <w:color w:val="293A55"/>
                <w:sz w:val="15"/>
              </w:rPr>
              <w:t xml:space="preserve">6 місяців - </w:t>
            </w:r>
            <w:r>
              <w:rPr>
                <w:rFonts w:ascii="Arial" w:hAnsi="Arial"/>
                <w:color w:val="293A55"/>
                <w:sz w:val="15"/>
              </w:rPr>
              <w:t>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86" w:name="3208"/>
            <w:bookmarkEnd w:id="58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87" w:name="3209"/>
            <w:bookmarkEnd w:id="586"/>
            <w:r>
              <w:rPr>
                <w:rFonts w:ascii="Arial" w:hAnsi="Arial"/>
                <w:color w:val="293A55"/>
                <w:sz w:val="15"/>
              </w:rPr>
              <w:t>06 12 13</w:t>
            </w:r>
          </w:p>
        </w:tc>
        <w:bookmarkEnd w:id="58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88" w:name="3210"/>
            <w:proofErr w:type="spellStart"/>
            <w:r>
              <w:rPr>
                <w:rFonts w:ascii="Arial" w:hAnsi="Arial"/>
                <w:color w:val="293A55"/>
                <w:sz w:val="15"/>
              </w:rPr>
              <w:t>ортези</w:t>
            </w:r>
            <w:proofErr w:type="spellEnd"/>
            <w:r>
              <w:rPr>
                <w:rFonts w:ascii="Arial" w:hAnsi="Arial"/>
                <w:color w:val="293A55"/>
                <w:sz w:val="15"/>
              </w:rPr>
              <w:t xml:space="preserve"> на тазостегновий суглоб</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89" w:name="3211"/>
            <w:bookmarkEnd w:id="588"/>
            <w:r>
              <w:rPr>
                <w:rFonts w:ascii="Arial" w:hAnsi="Arial"/>
                <w:color w:val="293A55"/>
                <w:sz w:val="15"/>
              </w:rPr>
              <w:t>2 роки 6 місяців - вік більше 18 років;</w:t>
            </w:r>
            <w:r>
              <w:br/>
            </w:r>
            <w:r>
              <w:rPr>
                <w:rFonts w:ascii="Arial" w:hAnsi="Arial"/>
                <w:color w:val="293A55"/>
                <w:sz w:val="15"/>
              </w:rPr>
              <w:t>1 рік -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90" w:name="3212"/>
            <w:bookmarkEnd w:id="58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91" w:name="3213"/>
            <w:bookmarkEnd w:id="590"/>
            <w:r>
              <w:rPr>
                <w:rFonts w:ascii="Arial" w:hAnsi="Arial"/>
                <w:color w:val="293A55"/>
                <w:sz w:val="15"/>
              </w:rPr>
              <w:t>06 12 15</w:t>
            </w:r>
          </w:p>
        </w:tc>
        <w:bookmarkEnd w:id="591"/>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92" w:name="3214"/>
            <w:proofErr w:type="spellStart"/>
            <w:r>
              <w:rPr>
                <w:rFonts w:ascii="Arial" w:hAnsi="Arial"/>
                <w:color w:val="293A55"/>
                <w:sz w:val="15"/>
              </w:rPr>
              <w:t>ортези</w:t>
            </w:r>
            <w:proofErr w:type="spellEnd"/>
            <w:r>
              <w:rPr>
                <w:rFonts w:ascii="Arial" w:hAnsi="Arial"/>
                <w:color w:val="293A55"/>
                <w:sz w:val="15"/>
              </w:rPr>
              <w:t xml:space="preserve"> на тазостегновий, колінний суглоб</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93" w:name="3215"/>
            <w:bookmarkEnd w:id="592"/>
            <w:r>
              <w:rPr>
                <w:rFonts w:ascii="Arial" w:hAnsi="Arial"/>
                <w:color w:val="293A55"/>
                <w:sz w:val="15"/>
              </w:rPr>
              <w:t>2 роки 6 місяців - вік більше 18 років;</w:t>
            </w:r>
            <w:r>
              <w:br/>
            </w:r>
            <w:r>
              <w:rPr>
                <w:rFonts w:ascii="Arial" w:hAnsi="Arial"/>
                <w:color w:val="293A55"/>
                <w:sz w:val="15"/>
              </w:rPr>
              <w:t>1 рік -</w:t>
            </w:r>
            <w:r>
              <w:rPr>
                <w:rFonts w:ascii="Arial" w:hAnsi="Arial"/>
                <w:color w:val="293A55"/>
                <w:sz w:val="15"/>
              </w:rPr>
              <w:t xml:space="preserve">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94" w:name="3216"/>
            <w:bookmarkEnd w:id="59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95" w:name="3217"/>
            <w:bookmarkEnd w:id="594"/>
            <w:r>
              <w:rPr>
                <w:rFonts w:ascii="Arial" w:hAnsi="Arial"/>
                <w:color w:val="293A55"/>
                <w:sz w:val="15"/>
              </w:rPr>
              <w:t>06 12 16</w:t>
            </w:r>
          </w:p>
        </w:tc>
        <w:bookmarkEnd w:id="59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96" w:name="3218"/>
            <w:proofErr w:type="spellStart"/>
            <w:r>
              <w:rPr>
                <w:rFonts w:ascii="Arial" w:hAnsi="Arial"/>
                <w:color w:val="293A55"/>
                <w:sz w:val="15"/>
              </w:rPr>
              <w:t>ортези</w:t>
            </w:r>
            <w:proofErr w:type="spellEnd"/>
            <w:r>
              <w:rPr>
                <w:rFonts w:ascii="Arial" w:hAnsi="Arial"/>
                <w:color w:val="293A55"/>
                <w:sz w:val="15"/>
              </w:rPr>
              <w:t xml:space="preserve"> на стегно безшарнірні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597" w:name="3219"/>
            <w:bookmarkEnd w:id="596"/>
            <w:r>
              <w:rPr>
                <w:rFonts w:ascii="Arial" w:hAnsi="Arial"/>
                <w:color w:val="293A55"/>
                <w:sz w:val="15"/>
              </w:rPr>
              <w:t>2 роки 6 місяців - вік більше 18 років;</w:t>
            </w:r>
            <w:r>
              <w:br/>
            </w:r>
            <w:r>
              <w:rPr>
                <w:rFonts w:ascii="Arial" w:hAnsi="Arial"/>
                <w:color w:val="293A55"/>
                <w:sz w:val="15"/>
              </w:rPr>
              <w:t>1 рік -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98" w:name="3220"/>
            <w:bookmarkEnd w:id="59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599" w:name="3221"/>
            <w:bookmarkEnd w:id="598"/>
            <w:r>
              <w:rPr>
                <w:rFonts w:ascii="Arial" w:hAnsi="Arial"/>
                <w:color w:val="293A55"/>
                <w:sz w:val="15"/>
              </w:rPr>
              <w:t>06 12 17</w:t>
            </w:r>
          </w:p>
        </w:tc>
        <w:bookmarkEnd w:id="59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00" w:name="3222"/>
            <w:proofErr w:type="spellStart"/>
            <w:r>
              <w:rPr>
                <w:rFonts w:ascii="Arial" w:hAnsi="Arial"/>
                <w:color w:val="293A55"/>
                <w:sz w:val="15"/>
              </w:rPr>
              <w:t>ортези</w:t>
            </w:r>
            <w:proofErr w:type="spellEnd"/>
            <w:r>
              <w:rPr>
                <w:rFonts w:ascii="Arial" w:hAnsi="Arial"/>
                <w:color w:val="293A55"/>
                <w:sz w:val="15"/>
              </w:rPr>
              <w:t xml:space="preserve"> на тазостегновий, колінний, </w:t>
            </w:r>
            <w:r>
              <w:rPr>
                <w:rFonts w:ascii="Arial" w:hAnsi="Arial"/>
                <w:color w:val="293A55"/>
                <w:sz w:val="15"/>
              </w:rPr>
              <w:lastRenderedPageBreak/>
              <w:t>гомілковостопний су</w:t>
            </w:r>
            <w:r>
              <w:rPr>
                <w:rFonts w:ascii="Arial" w:hAnsi="Arial"/>
                <w:color w:val="293A55"/>
                <w:sz w:val="15"/>
              </w:rPr>
              <w:t>глоб - стопу</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01" w:name="3223"/>
            <w:bookmarkEnd w:id="600"/>
            <w:r>
              <w:rPr>
                <w:rFonts w:ascii="Arial" w:hAnsi="Arial"/>
                <w:color w:val="293A55"/>
                <w:sz w:val="15"/>
              </w:rPr>
              <w:lastRenderedPageBreak/>
              <w:t xml:space="preserve">2 роки 6 місяців - вік </w:t>
            </w:r>
            <w:r>
              <w:rPr>
                <w:rFonts w:ascii="Arial" w:hAnsi="Arial"/>
                <w:color w:val="293A55"/>
                <w:sz w:val="15"/>
              </w:rPr>
              <w:lastRenderedPageBreak/>
              <w:t>більше 18 років;</w:t>
            </w:r>
            <w:r>
              <w:br/>
            </w:r>
            <w:r>
              <w:rPr>
                <w:rFonts w:ascii="Arial" w:hAnsi="Arial"/>
                <w:color w:val="293A55"/>
                <w:sz w:val="15"/>
              </w:rPr>
              <w:t>1 рік -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02" w:name="3224"/>
            <w:bookmarkEnd w:id="601"/>
            <w:r>
              <w:rPr>
                <w:rFonts w:ascii="Arial" w:hAnsi="Arial"/>
                <w:color w:val="293A55"/>
                <w:sz w:val="15"/>
              </w:rPr>
              <w:lastRenderedPageBreak/>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03" w:name="3225"/>
            <w:bookmarkEnd w:id="602"/>
            <w:r>
              <w:rPr>
                <w:rFonts w:ascii="Arial" w:hAnsi="Arial"/>
                <w:color w:val="293A55"/>
                <w:sz w:val="15"/>
              </w:rPr>
              <w:t>06 12 18</w:t>
            </w:r>
          </w:p>
        </w:tc>
        <w:bookmarkEnd w:id="60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04" w:name="3226"/>
            <w:proofErr w:type="spellStart"/>
            <w:r>
              <w:rPr>
                <w:rFonts w:ascii="Arial" w:hAnsi="Arial"/>
                <w:color w:val="293A55"/>
                <w:sz w:val="15"/>
              </w:rPr>
              <w:lastRenderedPageBreak/>
              <w:t>ортези</w:t>
            </w:r>
            <w:proofErr w:type="spellEnd"/>
            <w:r>
              <w:rPr>
                <w:rFonts w:ascii="Arial" w:hAnsi="Arial"/>
                <w:color w:val="293A55"/>
                <w:sz w:val="15"/>
              </w:rPr>
              <w:t xml:space="preserve"> на грудний, поперековий відділи хребта, тазостегновий, колінний, гомілковостопний суглоб - стопу</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05" w:name="3227"/>
            <w:bookmarkEnd w:id="604"/>
            <w:r>
              <w:rPr>
                <w:rFonts w:ascii="Arial" w:hAnsi="Arial"/>
                <w:color w:val="293A55"/>
                <w:sz w:val="15"/>
              </w:rPr>
              <w:t>2 роки 6 місяців - вік більше</w:t>
            </w:r>
            <w:r>
              <w:rPr>
                <w:rFonts w:ascii="Arial" w:hAnsi="Arial"/>
                <w:color w:val="293A55"/>
                <w:sz w:val="15"/>
              </w:rPr>
              <w:t xml:space="preserve"> 18 років;</w:t>
            </w:r>
            <w:r>
              <w:br/>
            </w:r>
            <w:r>
              <w:rPr>
                <w:rFonts w:ascii="Arial" w:hAnsi="Arial"/>
                <w:color w:val="293A55"/>
                <w:sz w:val="15"/>
              </w:rPr>
              <w:t>1 рік -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06" w:name="3228"/>
            <w:bookmarkEnd w:id="60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07" w:name="3229"/>
            <w:bookmarkEnd w:id="606"/>
            <w:r>
              <w:rPr>
                <w:rFonts w:ascii="Arial" w:hAnsi="Arial"/>
                <w:color w:val="293A55"/>
                <w:sz w:val="15"/>
              </w:rPr>
              <w:t>06 12 19</w:t>
            </w:r>
          </w:p>
        </w:tc>
        <w:bookmarkEnd w:id="60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08" w:name="3230"/>
            <w:r>
              <w:rPr>
                <w:rFonts w:ascii="Arial" w:hAnsi="Arial"/>
                <w:color w:val="293A55"/>
                <w:sz w:val="15"/>
              </w:rPr>
              <w:t>4. Система протезів верхніх кінцівок:</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09" w:name="3231"/>
            <w:bookmarkEnd w:id="608"/>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10" w:name="3232"/>
            <w:bookmarkEnd w:id="609"/>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11" w:name="3233"/>
            <w:bookmarkEnd w:id="610"/>
            <w:r>
              <w:rPr>
                <w:rFonts w:ascii="Arial" w:hAnsi="Arial"/>
                <w:color w:val="293A55"/>
                <w:sz w:val="15"/>
              </w:rPr>
              <w:t>06 18</w:t>
            </w:r>
          </w:p>
        </w:tc>
        <w:bookmarkEnd w:id="611"/>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12" w:name="3234"/>
            <w:r>
              <w:rPr>
                <w:rFonts w:ascii="Arial" w:hAnsi="Arial"/>
                <w:color w:val="293A55"/>
                <w:sz w:val="15"/>
              </w:rPr>
              <w:t>протези після ампутації на різних рівнях кисті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13" w:name="3235"/>
            <w:bookmarkEnd w:id="612"/>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 xml:space="preserve">1 рік - вік до 7 </w:t>
            </w:r>
            <w:r>
              <w:rPr>
                <w:rFonts w:ascii="Arial" w:hAnsi="Arial"/>
                <w:color w:val="293A55"/>
                <w:sz w:val="15"/>
              </w:rPr>
              <w:t>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14" w:name="3236"/>
            <w:bookmarkEnd w:id="61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15" w:name="3237"/>
            <w:bookmarkEnd w:id="614"/>
            <w:r>
              <w:rPr>
                <w:rFonts w:ascii="Arial" w:hAnsi="Arial"/>
                <w:color w:val="293A55"/>
                <w:sz w:val="15"/>
              </w:rPr>
              <w:t>06 18 03</w:t>
            </w:r>
          </w:p>
        </w:tc>
        <w:bookmarkEnd w:id="61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16" w:name="3238"/>
            <w:r>
              <w:rPr>
                <w:rFonts w:ascii="Arial" w:hAnsi="Arial"/>
                <w:color w:val="293A55"/>
                <w:sz w:val="15"/>
              </w:rPr>
              <w:t xml:space="preserve">протези після вичленення в </w:t>
            </w:r>
            <w:proofErr w:type="spellStart"/>
            <w:r>
              <w:rPr>
                <w:rFonts w:ascii="Arial" w:hAnsi="Arial"/>
                <w:color w:val="293A55"/>
                <w:sz w:val="15"/>
              </w:rPr>
              <w:t>променево</w:t>
            </w:r>
            <w:proofErr w:type="spellEnd"/>
            <w:r>
              <w:rPr>
                <w:rFonts w:ascii="Arial" w:hAnsi="Arial"/>
                <w:color w:val="293A55"/>
                <w:sz w:val="15"/>
              </w:rPr>
              <w:t>-зап'ястковому суглобі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17" w:name="3239"/>
            <w:bookmarkEnd w:id="616"/>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18" w:name="3240"/>
            <w:bookmarkEnd w:id="61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19" w:name="3241"/>
            <w:bookmarkEnd w:id="618"/>
            <w:r>
              <w:rPr>
                <w:rFonts w:ascii="Arial" w:hAnsi="Arial"/>
                <w:color w:val="293A55"/>
                <w:sz w:val="15"/>
              </w:rPr>
              <w:t>06 18 06</w:t>
            </w:r>
          </w:p>
        </w:tc>
        <w:bookmarkEnd w:id="61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20" w:name="3242"/>
            <w:r>
              <w:rPr>
                <w:rFonts w:ascii="Arial" w:hAnsi="Arial"/>
                <w:color w:val="293A55"/>
                <w:sz w:val="15"/>
              </w:rPr>
              <w:t>протези передпліччя</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21" w:name="3243"/>
            <w:bookmarkEnd w:id="620"/>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22" w:name="3244"/>
            <w:bookmarkEnd w:id="62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23" w:name="3245"/>
            <w:bookmarkEnd w:id="622"/>
            <w:r>
              <w:rPr>
                <w:rFonts w:ascii="Arial" w:hAnsi="Arial"/>
                <w:color w:val="293A55"/>
                <w:sz w:val="15"/>
              </w:rPr>
              <w:t>06 18 09</w:t>
            </w:r>
          </w:p>
        </w:tc>
        <w:bookmarkEnd w:id="62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24" w:name="3246"/>
            <w:r>
              <w:rPr>
                <w:rFonts w:ascii="Arial" w:hAnsi="Arial"/>
                <w:color w:val="293A55"/>
                <w:sz w:val="15"/>
              </w:rPr>
              <w:t>протези після вичленення в ліктьовому суглобі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25" w:name="3247"/>
            <w:bookmarkEnd w:id="624"/>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26" w:name="3248"/>
            <w:bookmarkEnd w:id="62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27" w:name="3249"/>
            <w:bookmarkEnd w:id="626"/>
            <w:r>
              <w:rPr>
                <w:rFonts w:ascii="Arial" w:hAnsi="Arial"/>
                <w:color w:val="293A55"/>
                <w:sz w:val="15"/>
              </w:rPr>
              <w:t>06 18 12</w:t>
            </w:r>
          </w:p>
        </w:tc>
        <w:bookmarkEnd w:id="62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28" w:name="3250"/>
            <w:r>
              <w:rPr>
                <w:rFonts w:ascii="Arial" w:hAnsi="Arial"/>
                <w:color w:val="293A55"/>
                <w:sz w:val="15"/>
              </w:rPr>
              <w:t>протези плеча</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29" w:name="3251"/>
            <w:bookmarkEnd w:id="628"/>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 xml:space="preserve">1 </w:t>
            </w:r>
            <w:r>
              <w:rPr>
                <w:rFonts w:ascii="Arial" w:hAnsi="Arial"/>
                <w:color w:val="293A55"/>
                <w:sz w:val="15"/>
              </w:rPr>
              <w:t>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30" w:name="3252"/>
            <w:bookmarkEnd w:id="62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31" w:name="3253"/>
            <w:bookmarkEnd w:id="630"/>
            <w:r>
              <w:rPr>
                <w:rFonts w:ascii="Arial" w:hAnsi="Arial"/>
                <w:color w:val="293A55"/>
                <w:sz w:val="15"/>
              </w:rPr>
              <w:t>06 18 15</w:t>
            </w:r>
          </w:p>
        </w:tc>
        <w:bookmarkEnd w:id="631"/>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32" w:name="3254"/>
            <w:r>
              <w:rPr>
                <w:rFonts w:ascii="Arial" w:hAnsi="Arial"/>
                <w:color w:val="293A55"/>
                <w:sz w:val="15"/>
              </w:rPr>
              <w:t>протези після вичленення в плечовому суглобі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33" w:name="3255"/>
            <w:bookmarkEnd w:id="632"/>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34" w:name="3256"/>
            <w:bookmarkEnd w:id="63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35" w:name="3257"/>
            <w:bookmarkEnd w:id="634"/>
            <w:r>
              <w:rPr>
                <w:rFonts w:ascii="Arial" w:hAnsi="Arial"/>
                <w:color w:val="293A55"/>
                <w:sz w:val="15"/>
              </w:rPr>
              <w:t>06 18 18</w:t>
            </w:r>
          </w:p>
        </w:tc>
        <w:bookmarkEnd w:id="63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36" w:name="3258"/>
            <w:r>
              <w:rPr>
                <w:rFonts w:ascii="Arial" w:hAnsi="Arial"/>
                <w:color w:val="293A55"/>
                <w:sz w:val="15"/>
              </w:rPr>
              <w:t xml:space="preserve">протези після </w:t>
            </w:r>
            <w:proofErr w:type="spellStart"/>
            <w:r>
              <w:rPr>
                <w:rFonts w:ascii="Arial" w:hAnsi="Arial"/>
                <w:color w:val="293A55"/>
                <w:sz w:val="15"/>
              </w:rPr>
              <w:t>міжлопатково</w:t>
            </w:r>
            <w:proofErr w:type="spellEnd"/>
            <w:r>
              <w:rPr>
                <w:rFonts w:ascii="Arial" w:hAnsi="Arial"/>
                <w:color w:val="293A55"/>
                <w:sz w:val="15"/>
              </w:rPr>
              <w:t>-грудної ампутації</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37" w:name="3259"/>
            <w:bookmarkEnd w:id="636"/>
            <w:r>
              <w:rPr>
                <w:rFonts w:ascii="Arial" w:hAnsi="Arial"/>
                <w:color w:val="293A55"/>
                <w:sz w:val="15"/>
              </w:rPr>
              <w:t>3 роки - вік більше 18 років;</w:t>
            </w:r>
            <w:r>
              <w:br/>
            </w:r>
            <w:r>
              <w:rPr>
                <w:rFonts w:ascii="Arial" w:hAnsi="Arial"/>
                <w:color w:val="293A55"/>
                <w:sz w:val="15"/>
              </w:rPr>
              <w:t>2 роки</w:t>
            </w:r>
            <w:r>
              <w:rPr>
                <w:rFonts w:ascii="Arial" w:hAnsi="Arial"/>
                <w:color w:val="293A55"/>
                <w:sz w:val="15"/>
              </w:rPr>
              <w:t xml:space="preserve">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38" w:name="3260"/>
            <w:bookmarkEnd w:id="63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39" w:name="3261"/>
            <w:bookmarkEnd w:id="638"/>
            <w:r>
              <w:rPr>
                <w:rFonts w:ascii="Arial" w:hAnsi="Arial"/>
                <w:color w:val="293A55"/>
                <w:sz w:val="15"/>
              </w:rPr>
              <w:t>06 18 21</w:t>
            </w:r>
          </w:p>
        </w:tc>
        <w:bookmarkEnd w:id="63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40" w:name="3262"/>
            <w:r>
              <w:rPr>
                <w:rFonts w:ascii="Arial" w:hAnsi="Arial"/>
                <w:color w:val="293A55"/>
                <w:sz w:val="15"/>
              </w:rPr>
              <w:t>5. Система протезів нижніх кінцівок:</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41" w:name="3263"/>
            <w:bookmarkEnd w:id="640"/>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42" w:name="3264"/>
            <w:bookmarkEnd w:id="641"/>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43" w:name="3265"/>
            <w:bookmarkEnd w:id="642"/>
            <w:r>
              <w:rPr>
                <w:rFonts w:ascii="Arial" w:hAnsi="Arial"/>
                <w:color w:val="293A55"/>
                <w:sz w:val="15"/>
              </w:rPr>
              <w:t>06 24</w:t>
            </w:r>
          </w:p>
        </w:tc>
        <w:bookmarkEnd w:id="64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44" w:name="3266"/>
            <w:r>
              <w:rPr>
                <w:rFonts w:ascii="Arial" w:hAnsi="Arial"/>
                <w:color w:val="293A55"/>
                <w:sz w:val="15"/>
              </w:rPr>
              <w:t>протези стопи (протези після ампутації в різних частинах стопи)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45" w:name="3267"/>
            <w:bookmarkEnd w:id="644"/>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 xml:space="preserve">1 рік - вік до 7 </w:t>
            </w:r>
            <w:r>
              <w:rPr>
                <w:rFonts w:ascii="Arial" w:hAnsi="Arial"/>
                <w:color w:val="293A55"/>
                <w:sz w:val="15"/>
              </w:rPr>
              <w:t>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46" w:name="3268"/>
            <w:bookmarkEnd w:id="64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47" w:name="3269"/>
            <w:bookmarkEnd w:id="646"/>
            <w:r>
              <w:rPr>
                <w:rFonts w:ascii="Arial" w:hAnsi="Arial"/>
                <w:color w:val="293A55"/>
                <w:sz w:val="15"/>
              </w:rPr>
              <w:t>06 24 03</w:t>
            </w:r>
          </w:p>
        </w:tc>
        <w:bookmarkEnd w:id="64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48" w:name="3270"/>
            <w:r>
              <w:rPr>
                <w:rFonts w:ascii="Arial" w:hAnsi="Arial"/>
                <w:color w:val="293A55"/>
                <w:sz w:val="15"/>
              </w:rPr>
              <w:t>протези після вичленення в гомілковостопному суглобі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49" w:name="3271"/>
            <w:bookmarkEnd w:id="648"/>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50" w:name="3272"/>
            <w:bookmarkEnd w:id="64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51" w:name="3273"/>
            <w:bookmarkEnd w:id="650"/>
            <w:r>
              <w:rPr>
                <w:rFonts w:ascii="Arial" w:hAnsi="Arial"/>
                <w:color w:val="293A55"/>
                <w:sz w:val="15"/>
              </w:rPr>
              <w:t>06 24 06</w:t>
            </w:r>
          </w:p>
        </w:tc>
        <w:bookmarkEnd w:id="651"/>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52" w:name="3274"/>
            <w:r>
              <w:rPr>
                <w:rFonts w:ascii="Arial" w:hAnsi="Arial"/>
                <w:color w:val="293A55"/>
                <w:sz w:val="15"/>
              </w:rPr>
              <w:t>протези гомілки (протези після ампутації нижче від колінного суглоба)</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53" w:name="3275"/>
            <w:bookmarkEnd w:id="652"/>
            <w:r>
              <w:rPr>
                <w:rFonts w:ascii="Arial" w:hAnsi="Arial"/>
                <w:color w:val="293A55"/>
                <w:sz w:val="15"/>
              </w:rPr>
              <w:t xml:space="preserve">3 роки - вік </w:t>
            </w:r>
            <w:r>
              <w:rPr>
                <w:rFonts w:ascii="Arial" w:hAnsi="Arial"/>
                <w:color w:val="293A55"/>
                <w:sz w:val="15"/>
              </w:rPr>
              <w:t>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54" w:name="3276"/>
            <w:bookmarkEnd w:id="65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55" w:name="3277"/>
            <w:bookmarkEnd w:id="654"/>
            <w:r>
              <w:rPr>
                <w:rFonts w:ascii="Arial" w:hAnsi="Arial"/>
                <w:color w:val="293A55"/>
                <w:sz w:val="15"/>
              </w:rPr>
              <w:t>06 24 09</w:t>
            </w:r>
          </w:p>
        </w:tc>
        <w:bookmarkEnd w:id="65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56" w:name="3278"/>
            <w:r>
              <w:rPr>
                <w:rFonts w:ascii="Arial" w:hAnsi="Arial"/>
                <w:color w:val="293A55"/>
                <w:sz w:val="15"/>
              </w:rPr>
              <w:lastRenderedPageBreak/>
              <w:t>протези після вичленення в колінному суглобі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57" w:name="3279"/>
            <w:bookmarkEnd w:id="656"/>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58" w:name="3280"/>
            <w:bookmarkEnd w:id="65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59" w:name="3281"/>
            <w:bookmarkEnd w:id="658"/>
            <w:r>
              <w:rPr>
                <w:rFonts w:ascii="Arial" w:hAnsi="Arial"/>
                <w:color w:val="293A55"/>
                <w:sz w:val="15"/>
              </w:rPr>
              <w:t>06 24 12</w:t>
            </w:r>
          </w:p>
        </w:tc>
        <w:bookmarkEnd w:id="65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60" w:name="3282"/>
            <w:r>
              <w:rPr>
                <w:rFonts w:ascii="Arial" w:hAnsi="Arial"/>
                <w:color w:val="293A55"/>
                <w:sz w:val="15"/>
              </w:rPr>
              <w:t xml:space="preserve">протези стегна (протези після </w:t>
            </w:r>
            <w:r>
              <w:rPr>
                <w:rFonts w:ascii="Arial" w:hAnsi="Arial"/>
                <w:color w:val="293A55"/>
                <w:sz w:val="15"/>
              </w:rPr>
              <w:t>ампутації вище від колінного суглоба)</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61" w:name="3283"/>
            <w:bookmarkEnd w:id="660"/>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62" w:name="3284"/>
            <w:bookmarkEnd w:id="66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63" w:name="3285"/>
            <w:bookmarkEnd w:id="662"/>
            <w:r>
              <w:rPr>
                <w:rFonts w:ascii="Arial" w:hAnsi="Arial"/>
                <w:color w:val="293A55"/>
                <w:sz w:val="15"/>
              </w:rPr>
              <w:t>06 24 15</w:t>
            </w:r>
          </w:p>
        </w:tc>
        <w:bookmarkEnd w:id="66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64" w:name="3286"/>
            <w:r>
              <w:rPr>
                <w:rFonts w:ascii="Arial" w:hAnsi="Arial"/>
                <w:color w:val="293A55"/>
                <w:sz w:val="15"/>
              </w:rPr>
              <w:t>протези після вичленення в тазостегновому суглобі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65" w:name="3287"/>
            <w:bookmarkEnd w:id="664"/>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 xml:space="preserve">1 рік - </w:t>
            </w:r>
            <w:r>
              <w:rPr>
                <w:rFonts w:ascii="Arial" w:hAnsi="Arial"/>
                <w:color w:val="293A55"/>
                <w:sz w:val="15"/>
              </w:rPr>
              <w:t>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66" w:name="3288"/>
            <w:bookmarkEnd w:id="66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67" w:name="3289"/>
            <w:bookmarkEnd w:id="666"/>
            <w:r>
              <w:rPr>
                <w:rFonts w:ascii="Arial" w:hAnsi="Arial"/>
                <w:color w:val="293A55"/>
                <w:sz w:val="15"/>
              </w:rPr>
              <w:t>06 24 18</w:t>
            </w:r>
          </w:p>
        </w:tc>
        <w:bookmarkEnd w:id="66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68" w:name="3290"/>
            <w:r>
              <w:rPr>
                <w:rFonts w:ascii="Arial" w:hAnsi="Arial"/>
                <w:color w:val="293A55"/>
                <w:sz w:val="15"/>
              </w:rPr>
              <w:t>6. Протези молочної залози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69" w:name="3291"/>
            <w:bookmarkEnd w:id="668"/>
            <w:r>
              <w:rPr>
                <w:rFonts w:ascii="Arial" w:hAnsi="Arial"/>
                <w:color w:val="293A55"/>
                <w:sz w:val="15"/>
              </w:rPr>
              <w:t>1 рік 6 місяців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70" w:name="3292"/>
            <w:bookmarkEnd w:id="66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71" w:name="3293"/>
            <w:bookmarkEnd w:id="670"/>
            <w:r>
              <w:rPr>
                <w:rFonts w:ascii="Arial" w:hAnsi="Arial"/>
                <w:color w:val="293A55"/>
                <w:sz w:val="15"/>
              </w:rPr>
              <w:t>06 30 18</w:t>
            </w:r>
          </w:p>
        </w:tc>
        <w:bookmarkEnd w:id="671"/>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72" w:name="3294"/>
            <w:r>
              <w:rPr>
                <w:rFonts w:ascii="Arial" w:hAnsi="Arial"/>
                <w:color w:val="293A55"/>
                <w:sz w:val="15"/>
              </w:rPr>
              <w:t>ліфи для кріплення протезів молочної залози, в тому числі спеціальні ліфи для занять фізичною культурою і плаванням (купальник)</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73" w:name="3295"/>
            <w:bookmarkEnd w:id="672"/>
            <w:r>
              <w:rPr>
                <w:rFonts w:ascii="Arial" w:hAnsi="Arial"/>
                <w:color w:val="293A55"/>
                <w:sz w:val="15"/>
              </w:rPr>
              <w:t>1 рік 6 місяців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74" w:name="3296"/>
            <w:bookmarkEnd w:id="673"/>
            <w:r>
              <w:rPr>
                <w:rFonts w:ascii="Arial" w:hAnsi="Arial"/>
                <w:color w:val="293A55"/>
                <w:sz w:val="15"/>
              </w:rPr>
              <w:t>3</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75" w:name="3297"/>
            <w:bookmarkEnd w:id="674"/>
            <w:r>
              <w:rPr>
                <w:rFonts w:ascii="Arial" w:hAnsi="Arial"/>
                <w:color w:val="293A55"/>
                <w:sz w:val="15"/>
              </w:rPr>
              <w:t>09 03 24</w:t>
            </w:r>
          </w:p>
        </w:tc>
        <w:bookmarkEnd w:id="67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76" w:name="3298"/>
            <w:r>
              <w:rPr>
                <w:rFonts w:ascii="Arial" w:hAnsi="Arial"/>
                <w:color w:val="293A55"/>
                <w:sz w:val="15"/>
              </w:rPr>
              <w:t xml:space="preserve">протези молочної </w:t>
            </w:r>
            <w:r>
              <w:rPr>
                <w:rFonts w:ascii="Arial" w:hAnsi="Arial"/>
                <w:color w:val="293A55"/>
                <w:sz w:val="15"/>
              </w:rPr>
              <w:t>залози післяопераційні (видаються кожного разу після операції)</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77" w:name="3299"/>
            <w:bookmarkEnd w:id="676"/>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78" w:name="3300"/>
            <w:bookmarkEnd w:id="677"/>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79" w:name="3301"/>
            <w:bookmarkEnd w:id="678"/>
            <w:r>
              <w:rPr>
                <w:rFonts w:ascii="Arial" w:hAnsi="Arial"/>
                <w:color w:val="293A55"/>
                <w:sz w:val="15"/>
              </w:rPr>
              <w:t>06 30 18</w:t>
            </w:r>
          </w:p>
        </w:tc>
        <w:bookmarkEnd w:id="67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80" w:name="3302"/>
            <w:r>
              <w:rPr>
                <w:rFonts w:ascii="Arial" w:hAnsi="Arial"/>
                <w:color w:val="293A55"/>
                <w:sz w:val="15"/>
              </w:rPr>
              <w:t>ліфи для кріплення протезів молочної залози післяопераційні (видаються кожного разу після операції)</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81" w:name="3303"/>
            <w:bookmarkEnd w:id="680"/>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82" w:name="3304"/>
            <w:bookmarkEnd w:id="68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83" w:name="3305"/>
            <w:bookmarkEnd w:id="682"/>
            <w:r>
              <w:rPr>
                <w:rFonts w:ascii="Arial" w:hAnsi="Arial"/>
                <w:color w:val="293A55"/>
                <w:sz w:val="15"/>
              </w:rPr>
              <w:t>09 03 24</w:t>
            </w:r>
          </w:p>
        </w:tc>
        <w:bookmarkEnd w:id="68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84" w:name="3306"/>
            <w:r>
              <w:rPr>
                <w:rFonts w:ascii="Arial" w:hAnsi="Arial"/>
                <w:color w:val="293A55"/>
                <w:sz w:val="15"/>
              </w:rPr>
              <w:t>7. Ортопедичне взуття за видами: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85" w:name="3307"/>
            <w:bookmarkEnd w:id="684"/>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86" w:name="3308"/>
            <w:bookmarkEnd w:id="685"/>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87" w:name="3309"/>
            <w:bookmarkEnd w:id="686"/>
            <w:r>
              <w:rPr>
                <w:rFonts w:ascii="Arial" w:hAnsi="Arial"/>
                <w:color w:val="293A55"/>
                <w:sz w:val="15"/>
              </w:rPr>
              <w:t>06 12 03</w:t>
            </w:r>
          </w:p>
        </w:tc>
        <w:bookmarkEnd w:id="68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88" w:name="3310"/>
            <w:r>
              <w:rPr>
                <w:rFonts w:ascii="Arial" w:hAnsi="Arial"/>
                <w:color w:val="293A55"/>
                <w:sz w:val="15"/>
              </w:rPr>
              <w:t xml:space="preserve">взуття на </w:t>
            </w:r>
            <w:proofErr w:type="spellStart"/>
            <w:r>
              <w:rPr>
                <w:rFonts w:ascii="Arial" w:hAnsi="Arial"/>
                <w:color w:val="293A55"/>
                <w:sz w:val="15"/>
              </w:rPr>
              <w:t>ортези</w:t>
            </w:r>
            <w:proofErr w:type="spellEnd"/>
            <w:r>
              <w:rPr>
                <w:rFonts w:ascii="Arial" w:hAnsi="Arial"/>
                <w:color w:val="293A55"/>
                <w:sz w:val="15"/>
              </w:rPr>
              <w:t xml:space="preserve"> </w:t>
            </w:r>
            <w:r>
              <w:rPr>
                <w:rFonts w:ascii="Arial" w:hAnsi="Arial"/>
                <w:color w:val="293A55"/>
                <w:sz w:val="15"/>
              </w:rPr>
              <w:t>та допоміжне взуття</w:t>
            </w:r>
            <w:r>
              <w:br/>
            </w:r>
            <w:proofErr w:type="spellStart"/>
            <w:r>
              <w:rPr>
                <w:rFonts w:ascii="Arial" w:hAnsi="Arial"/>
                <w:color w:val="293A55"/>
                <w:sz w:val="15"/>
              </w:rPr>
              <w:t>взуття</w:t>
            </w:r>
            <w:proofErr w:type="spellEnd"/>
            <w:r>
              <w:rPr>
                <w:rFonts w:ascii="Arial" w:hAnsi="Arial"/>
                <w:color w:val="293A55"/>
                <w:sz w:val="15"/>
              </w:rPr>
              <w:t xml:space="preserve"> на "діабетичну стопу" з вкладними або вбудованими </w:t>
            </w:r>
            <w:proofErr w:type="spellStart"/>
            <w:r>
              <w:rPr>
                <w:rFonts w:ascii="Arial" w:hAnsi="Arial"/>
                <w:color w:val="293A55"/>
                <w:sz w:val="15"/>
              </w:rPr>
              <w:t>ортезами</w:t>
            </w:r>
            <w:proofErr w:type="spellEnd"/>
            <w:r>
              <w:rPr>
                <w:rFonts w:ascii="Arial" w:hAnsi="Arial"/>
                <w:color w:val="293A55"/>
                <w:sz w:val="15"/>
              </w:rPr>
              <w:t xml:space="preserve"> на стопу</w:t>
            </w:r>
            <w:r>
              <w:br/>
            </w:r>
            <w:r>
              <w:rPr>
                <w:rFonts w:ascii="Arial" w:hAnsi="Arial"/>
                <w:color w:val="293A55"/>
                <w:sz w:val="15"/>
              </w:rPr>
              <w:t>взуття для компенсації укорочення нижньої кінцівки</w:t>
            </w:r>
            <w:r>
              <w:br/>
            </w:r>
            <w:r>
              <w:rPr>
                <w:rFonts w:ascii="Arial" w:hAnsi="Arial"/>
                <w:color w:val="293A55"/>
                <w:sz w:val="15"/>
              </w:rPr>
              <w:t>взуття за наявності перевищення співвідношення обхвату в пучковій частині стопи над довжиною стопи та перевище</w:t>
            </w:r>
            <w:r>
              <w:rPr>
                <w:rFonts w:ascii="Arial" w:hAnsi="Arial"/>
                <w:color w:val="293A55"/>
                <w:sz w:val="15"/>
              </w:rPr>
              <w:t xml:space="preserve">ння параметрів обхвату гомілки з урахуванням виду взуття з вкладними або вбудованими </w:t>
            </w:r>
            <w:proofErr w:type="spellStart"/>
            <w:r>
              <w:rPr>
                <w:rFonts w:ascii="Arial" w:hAnsi="Arial"/>
                <w:color w:val="293A55"/>
                <w:sz w:val="15"/>
              </w:rPr>
              <w:t>ортезами</w:t>
            </w:r>
            <w:proofErr w:type="spellEnd"/>
            <w:r>
              <w:rPr>
                <w:rFonts w:ascii="Arial" w:hAnsi="Arial"/>
                <w:color w:val="293A55"/>
                <w:sz w:val="15"/>
              </w:rPr>
              <w:t xml:space="preserve"> на стопу</w:t>
            </w:r>
            <w:r>
              <w:br/>
            </w:r>
            <w:r>
              <w:rPr>
                <w:rFonts w:ascii="Arial" w:hAnsi="Arial"/>
                <w:color w:val="293A55"/>
                <w:sz w:val="15"/>
              </w:rPr>
              <w:t>взуття за наявності фіксованих деформацій стопи</w:t>
            </w:r>
            <w:r>
              <w:br/>
            </w:r>
            <w:r>
              <w:rPr>
                <w:rFonts w:ascii="Arial" w:hAnsi="Arial"/>
                <w:color w:val="293A55"/>
                <w:sz w:val="15"/>
              </w:rPr>
              <w:t>взуття за наявності часткової ампутації стопи</w:t>
            </w:r>
            <w:r>
              <w:br/>
            </w:r>
            <w:r>
              <w:rPr>
                <w:rFonts w:ascii="Arial" w:hAnsi="Arial"/>
                <w:color w:val="293A55"/>
                <w:sz w:val="15"/>
              </w:rPr>
              <w:t xml:space="preserve">взуття з одностороннім </w:t>
            </w:r>
            <w:proofErr w:type="spellStart"/>
            <w:r>
              <w:rPr>
                <w:rFonts w:ascii="Arial" w:hAnsi="Arial"/>
                <w:color w:val="293A55"/>
                <w:sz w:val="15"/>
              </w:rPr>
              <w:t>берцем</w:t>
            </w:r>
            <w:proofErr w:type="spellEnd"/>
            <w:r>
              <w:rPr>
                <w:rFonts w:ascii="Arial" w:hAnsi="Arial"/>
                <w:color w:val="293A55"/>
                <w:sz w:val="15"/>
              </w:rPr>
              <w:t>, високим вузьким задником або</w:t>
            </w:r>
            <w:r>
              <w:rPr>
                <w:rFonts w:ascii="Arial" w:hAnsi="Arial"/>
                <w:color w:val="293A55"/>
                <w:sz w:val="15"/>
              </w:rPr>
              <w:t xml:space="preserve"> з вбудованим </w:t>
            </w:r>
            <w:proofErr w:type="spellStart"/>
            <w:r>
              <w:rPr>
                <w:rFonts w:ascii="Arial" w:hAnsi="Arial"/>
                <w:color w:val="293A55"/>
                <w:sz w:val="15"/>
              </w:rPr>
              <w:t>ортезом</w:t>
            </w:r>
            <w:proofErr w:type="spellEnd"/>
            <w:r>
              <w:rPr>
                <w:rFonts w:ascii="Arial" w:hAnsi="Arial"/>
                <w:color w:val="293A55"/>
                <w:sz w:val="15"/>
              </w:rPr>
              <w:t xml:space="preserve"> у разі необхідності корекції гомілковостопного суглоба та/або стопи за наявності фіксованих деформацій</w:t>
            </w:r>
            <w:r>
              <w:br/>
            </w:r>
            <w:r>
              <w:rPr>
                <w:rFonts w:ascii="Arial" w:hAnsi="Arial"/>
                <w:color w:val="293A55"/>
                <w:sz w:val="15"/>
              </w:rPr>
              <w:t xml:space="preserve">взуття з двостороннім </w:t>
            </w:r>
            <w:proofErr w:type="spellStart"/>
            <w:r>
              <w:rPr>
                <w:rFonts w:ascii="Arial" w:hAnsi="Arial"/>
                <w:color w:val="293A55"/>
                <w:sz w:val="15"/>
              </w:rPr>
              <w:t>берцем</w:t>
            </w:r>
            <w:proofErr w:type="spellEnd"/>
            <w:r>
              <w:rPr>
                <w:rFonts w:ascii="Arial" w:hAnsi="Arial"/>
                <w:color w:val="293A55"/>
                <w:sz w:val="15"/>
              </w:rPr>
              <w:t xml:space="preserve"> або з вбудованим </w:t>
            </w:r>
            <w:proofErr w:type="spellStart"/>
            <w:r>
              <w:rPr>
                <w:rFonts w:ascii="Arial" w:hAnsi="Arial"/>
                <w:color w:val="293A55"/>
                <w:sz w:val="15"/>
              </w:rPr>
              <w:t>ортезом</w:t>
            </w:r>
            <w:proofErr w:type="spellEnd"/>
            <w:r>
              <w:rPr>
                <w:rFonts w:ascii="Arial" w:hAnsi="Arial"/>
                <w:color w:val="293A55"/>
                <w:sz w:val="15"/>
              </w:rPr>
              <w:t xml:space="preserve"> у разі необхідності корекції та жорсткої фіксації гомілковостопного суглоба і</w:t>
            </w:r>
            <w:r>
              <w:rPr>
                <w:rFonts w:ascii="Arial" w:hAnsi="Arial"/>
                <w:color w:val="293A55"/>
                <w:sz w:val="15"/>
              </w:rPr>
              <w:t xml:space="preserve"> стопи за наявності нефіксованих деформацій</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89" w:name="3311"/>
            <w:bookmarkEnd w:id="688"/>
            <w:r>
              <w:rPr>
                <w:rFonts w:ascii="Arial" w:hAnsi="Arial"/>
                <w:color w:val="293A55"/>
                <w:sz w:val="15"/>
              </w:rPr>
              <w:t>1 рік</w:t>
            </w:r>
            <w:r>
              <w:rPr>
                <w:rFonts w:ascii="Arial" w:hAnsi="Arial"/>
                <w:color w:val="000000"/>
                <w:sz w:val="15"/>
              </w:rPr>
              <w:t xml:space="preserve"> </w:t>
            </w:r>
            <w:r>
              <w:rPr>
                <w:rFonts w:ascii="Arial" w:hAnsi="Arial"/>
                <w:color w:val="293A55"/>
                <w:sz w:val="15"/>
              </w:rPr>
              <w:t>- вік більше 18 років;</w:t>
            </w:r>
            <w:r>
              <w:br/>
            </w:r>
            <w:r>
              <w:rPr>
                <w:rFonts w:ascii="Arial" w:hAnsi="Arial"/>
                <w:color w:val="293A55"/>
                <w:sz w:val="15"/>
              </w:rPr>
              <w:t>8 місяців -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90" w:name="3312"/>
            <w:bookmarkEnd w:id="689"/>
            <w:r>
              <w:rPr>
                <w:rFonts w:ascii="Arial" w:hAnsi="Arial"/>
                <w:color w:val="293A55"/>
                <w:sz w:val="15"/>
              </w:rPr>
              <w:t>2</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91" w:name="3313"/>
            <w:bookmarkEnd w:id="690"/>
            <w:r>
              <w:rPr>
                <w:rFonts w:ascii="Arial" w:hAnsi="Arial"/>
                <w:color w:val="293A55"/>
                <w:sz w:val="15"/>
              </w:rPr>
              <w:t xml:space="preserve"> </w:t>
            </w:r>
          </w:p>
        </w:tc>
        <w:bookmarkEnd w:id="691"/>
      </w:tr>
      <w:tr w:rsidR="006F1F71">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92" w:name="3314"/>
            <w:r>
              <w:rPr>
                <w:rFonts w:ascii="Arial" w:hAnsi="Arial"/>
                <w:color w:val="293A55"/>
                <w:sz w:val="15"/>
              </w:rPr>
              <w:t>Спеціальні засоби для самообслуговування та догляду</w:t>
            </w:r>
          </w:p>
        </w:tc>
        <w:bookmarkEnd w:id="692"/>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93" w:name="3315"/>
            <w:r>
              <w:rPr>
                <w:rFonts w:ascii="Arial" w:hAnsi="Arial"/>
                <w:color w:val="293A55"/>
                <w:sz w:val="15"/>
              </w:rPr>
              <w:t>8. Допоміжні засоби для особистого догляду та захисту:</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94" w:name="3316"/>
            <w:bookmarkEnd w:id="693"/>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95" w:name="3317"/>
            <w:bookmarkEnd w:id="694"/>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96" w:name="3318"/>
            <w:bookmarkEnd w:id="695"/>
            <w:r>
              <w:rPr>
                <w:rFonts w:ascii="Arial" w:hAnsi="Arial"/>
                <w:color w:val="293A55"/>
                <w:sz w:val="15"/>
              </w:rPr>
              <w:t>09</w:t>
            </w:r>
          </w:p>
        </w:tc>
        <w:bookmarkEnd w:id="696"/>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97" w:name="3319"/>
            <w:r>
              <w:rPr>
                <w:rFonts w:ascii="Arial" w:hAnsi="Arial"/>
                <w:color w:val="293A55"/>
                <w:sz w:val="15"/>
              </w:rPr>
              <w:t>захисні засоби, що одягаються на тіло:</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698" w:name="3320"/>
            <w:bookmarkEnd w:id="697"/>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699" w:name="3321"/>
            <w:bookmarkEnd w:id="698"/>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00" w:name="3322"/>
            <w:bookmarkEnd w:id="699"/>
            <w:r>
              <w:rPr>
                <w:rFonts w:ascii="Arial" w:hAnsi="Arial"/>
                <w:color w:val="293A55"/>
                <w:sz w:val="15"/>
              </w:rPr>
              <w:t>09 06</w:t>
            </w:r>
          </w:p>
        </w:tc>
        <w:bookmarkEnd w:id="700"/>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01" w:name="3323"/>
            <w:r>
              <w:rPr>
                <w:rFonts w:ascii="Arial" w:hAnsi="Arial"/>
                <w:color w:val="293A55"/>
                <w:sz w:val="15"/>
              </w:rPr>
              <w:t>- засоби для захисту кистей рук (рукавиці)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02" w:name="3324"/>
            <w:bookmarkEnd w:id="701"/>
            <w:r>
              <w:rPr>
                <w:rFonts w:ascii="Arial" w:hAnsi="Arial"/>
                <w:color w:val="293A55"/>
                <w:sz w:val="15"/>
              </w:rPr>
              <w:t>2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03" w:name="3325"/>
            <w:bookmarkEnd w:id="702"/>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04" w:name="3326"/>
            <w:bookmarkEnd w:id="703"/>
            <w:r>
              <w:rPr>
                <w:rFonts w:ascii="Arial" w:hAnsi="Arial"/>
                <w:color w:val="293A55"/>
                <w:sz w:val="15"/>
              </w:rPr>
              <w:t>09 06 15</w:t>
            </w:r>
          </w:p>
        </w:tc>
        <w:bookmarkEnd w:id="704"/>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05" w:name="3327"/>
            <w:r>
              <w:rPr>
                <w:rFonts w:ascii="Arial" w:hAnsi="Arial"/>
                <w:color w:val="293A55"/>
                <w:sz w:val="15"/>
              </w:rPr>
              <w:t>- засоби для захисту області колінного суглоба або нижньої кінцівки (наколінники)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06" w:name="3328"/>
            <w:bookmarkEnd w:id="705"/>
            <w:r>
              <w:rPr>
                <w:rFonts w:ascii="Arial" w:hAnsi="Arial"/>
                <w:color w:val="293A55"/>
                <w:sz w:val="15"/>
              </w:rPr>
              <w:t>1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07" w:name="3329"/>
            <w:bookmarkEnd w:id="706"/>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08" w:name="3330"/>
            <w:bookmarkEnd w:id="707"/>
            <w:r>
              <w:rPr>
                <w:rFonts w:ascii="Arial" w:hAnsi="Arial"/>
                <w:color w:val="293A55"/>
                <w:sz w:val="15"/>
              </w:rPr>
              <w:t>09 06 18</w:t>
            </w:r>
          </w:p>
        </w:tc>
        <w:bookmarkEnd w:id="708"/>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09" w:name="3331"/>
            <w:r>
              <w:rPr>
                <w:rFonts w:ascii="Arial" w:hAnsi="Arial"/>
                <w:color w:val="293A55"/>
                <w:sz w:val="15"/>
              </w:rPr>
              <w:t>засоби для захисту тулуба або всього тіла:</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10" w:name="3332"/>
            <w:bookmarkEnd w:id="709"/>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11" w:name="3333"/>
            <w:bookmarkEnd w:id="710"/>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12" w:name="3334"/>
            <w:bookmarkEnd w:id="711"/>
            <w:r>
              <w:rPr>
                <w:rFonts w:ascii="Arial" w:hAnsi="Arial"/>
                <w:color w:val="293A55"/>
                <w:sz w:val="15"/>
              </w:rPr>
              <w:t>09 06 24</w:t>
            </w:r>
          </w:p>
        </w:tc>
        <w:bookmarkEnd w:id="712"/>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13" w:name="3335"/>
            <w:r>
              <w:rPr>
                <w:rFonts w:ascii="Arial" w:hAnsi="Arial"/>
                <w:color w:val="293A55"/>
                <w:sz w:val="15"/>
              </w:rPr>
              <w:t xml:space="preserve">- подушки </w:t>
            </w:r>
            <w:proofErr w:type="spellStart"/>
            <w:r>
              <w:rPr>
                <w:rFonts w:ascii="Arial" w:hAnsi="Arial"/>
                <w:color w:val="293A55"/>
                <w:sz w:val="15"/>
              </w:rPr>
              <w:t>абдукційні</w:t>
            </w:r>
            <w:proofErr w:type="spellEnd"/>
            <w:r>
              <w:rPr>
                <w:rFonts w:ascii="Arial" w:hAnsi="Arial"/>
                <w:color w:val="293A55"/>
                <w:sz w:val="15"/>
              </w:rPr>
              <w:t xml:space="preserve">, косинки, </w:t>
            </w:r>
            <w:proofErr w:type="spellStart"/>
            <w:r>
              <w:rPr>
                <w:rFonts w:ascii="Arial" w:hAnsi="Arial"/>
                <w:color w:val="293A55"/>
                <w:sz w:val="15"/>
              </w:rPr>
              <w:t>обтуратори</w:t>
            </w:r>
            <w:proofErr w:type="spellEnd"/>
            <w:r>
              <w:rPr>
                <w:rFonts w:ascii="Arial" w:hAnsi="Arial"/>
                <w:color w:val="293A55"/>
                <w:sz w:val="15"/>
              </w:rPr>
              <w:t>, суспензорії</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14" w:name="3336"/>
            <w:bookmarkEnd w:id="713"/>
            <w:r>
              <w:rPr>
                <w:rFonts w:ascii="Arial" w:hAnsi="Arial"/>
                <w:color w:val="293A55"/>
                <w:sz w:val="15"/>
              </w:rPr>
              <w:t>1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15" w:name="3337"/>
            <w:bookmarkEnd w:id="714"/>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16" w:name="3338"/>
            <w:bookmarkEnd w:id="715"/>
            <w:r>
              <w:rPr>
                <w:rFonts w:ascii="Arial" w:hAnsi="Arial"/>
                <w:color w:val="293A55"/>
                <w:sz w:val="15"/>
              </w:rPr>
              <w:t>09 06 24</w:t>
            </w:r>
          </w:p>
        </w:tc>
        <w:bookmarkEnd w:id="716"/>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17" w:name="3339"/>
            <w:r>
              <w:rPr>
                <w:rFonts w:ascii="Arial" w:hAnsi="Arial"/>
                <w:color w:val="293A55"/>
                <w:sz w:val="15"/>
              </w:rPr>
              <w:t xml:space="preserve">- вкладиші із силіконової або </w:t>
            </w:r>
            <w:proofErr w:type="spellStart"/>
            <w:r>
              <w:rPr>
                <w:rFonts w:ascii="Arial" w:hAnsi="Arial"/>
                <w:color w:val="293A55"/>
                <w:sz w:val="15"/>
              </w:rPr>
              <w:t>гелевої</w:t>
            </w:r>
            <w:proofErr w:type="spellEnd"/>
            <w:r>
              <w:rPr>
                <w:rFonts w:ascii="Arial" w:hAnsi="Arial"/>
                <w:color w:val="293A55"/>
                <w:sz w:val="15"/>
              </w:rPr>
              <w:t xml:space="preserve"> композиції для кукс:</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18" w:name="3340"/>
            <w:bookmarkEnd w:id="717"/>
            <w:r>
              <w:rPr>
                <w:rFonts w:ascii="Arial" w:hAnsi="Arial"/>
                <w:color w:val="293A55"/>
                <w:sz w:val="15"/>
              </w:rPr>
              <w:t>1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19" w:name="3341"/>
            <w:bookmarkEnd w:id="718"/>
            <w:r>
              <w:rPr>
                <w:rFonts w:ascii="Arial" w:hAnsi="Arial"/>
                <w:color w:val="293A55"/>
                <w:sz w:val="15"/>
              </w:rPr>
              <w:t>2</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20" w:name="3342"/>
            <w:bookmarkEnd w:id="719"/>
            <w:r>
              <w:rPr>
                <w:rFonts w:ascii="Arial" w:hAnsi="Arial"/>
                <w:color w:val="293A55"/>
                <w:sz w:val="15"/>
              </w:rPr>
              <w:t xml:space="preserve"> </w:t>
            </w:r>
          </w:p>
        </w:tc>
        <w:bookmarkEnd w:id="720"/>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21" w:name="3343"/>
            <w:r>
              <w:rPr>
                <w:rFonts w:ascii="Arial" w:hAnsi="Arial"/>
                <w:color w:val="293A55"/>
                <w:sz w:val="15"/>
              </w:rPr>
              <w:t>верхніх кінцівок;</w:t>
            </w:r>
            <w:r>
              <w:br/>
            </w:r>
            <w:r>
              <w:rPr>
                <w:rFonts w:ascii="Arial" w:hAnsi="Arial"/>
                <w:color w:val="293A55"/>
                <w:sz w:val="15"/>
              </w:rPr>
              <w:t>нижніх кінцівок</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22" w:name="3344"/>
            <w:bookmarkEnd w:id="721"/>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23" w:name="3345"/>
            <w:bookmarkEnd w:id="722"/>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24" w:name="3346"/>
            <w:bookmarkEnd w:id="723"/>
            <w:r>
              <w:rPr>
                <w:rFonts w:ascii="Arial" w:hAnsi="Arial"/>
                <w:color w:val="293A55"/>
                <w:sz w:val="15"/>
              </w:rPr>
              <w:t>06 18 45</w:t>
            </w:r>
            <w:r>
              <w:br/>
            </w:r>
            <w:r>
              <w:rPr>
                <w:rFonts w:ascii="Arial" w:hAnsi="Arial"/>
                <w:color w:val="293A55"/>
                <w:sz w:val="15"/>
              </w:rPr>
              <w:t>06 24 40</w:t>
            </w:r>
          </w:p>
        </w:tc>
        <w:bookmarkEnd w:id="724"/>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25" w:name="3347"/>
            <w:r>
              <w:rPr>
                <w:rFonts w:ascii="Arial" w:hAnsi="Arial"/>
                <w:color w:val="293A55"/>
                <w:sz w:val="15"/>
              </w:rPr>
              <w:t xml:space="preserve">- подушки </w:t>
            </w:r>
            <w:proofErr w:type="spellStart"/>
            <w:r>
              <w:rPr>
                <w:rFonts w:ascii="Arial" w:hAnsi="Arial"/>
                <w:color w:val="293A55"/>
                <w:sz w:val="15"/>
              </w:rPr>
              <w:t>протипролежневі</w:t>
            </w:r>
            <w:proofErr w:type="spellEnd"/>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26" w:name="3348"/>
            <w:bookmarkEnd w:id="725"/>
            <w:r>
              <w:rPr>
                <w:rFonts w:ascii="Arial" w:hAnsi="Arial"/>
                <w:color w:val="293A55"/>
                <w:sz w:val="15"/>
              </w:rPr>
              <w:t>2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27" w:name="3349"/>
            <w:bookmarkEnd w:id="726"/>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28" w:name="3350"/>
            <w:bookmarkEnd w:id="727"/>
            <w:r>
              <w:rPr>
                <w:rFonts w:ascii="Arial" w:hAnsi="Arial"/>
                <w:color w:val="293A55"/>
                <w:sz w:val="15"/>
              </w:rPr>
              <w:t>04 33 03</w:t>
            </w:r>
          </w:p>
        </w:tc>
        <w:bookmarkEnd w:id="728"/>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29" w:name="3351"/>
            <w:r>
              <w:rPr>
                <w:rFonts w:ascii="Arial" w:hAnsi="Arial"/>
                <w:color w:val="293A55"/>
                <w:sz w:val="15"/>
              </w:rPr>
              <w:lastRenderedPageBreak/>
              <w:t>комплект чохлів для кукси верхньої кінцівки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30" w:name="3352"/>
            <w:bookmarkEnd w:id="729"/>
            <w:r>
              <w:rPr>
                <w:rFonts w:ascii="Arial" w:hAnsi="Arial"/>
                <w:color w:val="293A55"/>
                <w:sz w:val="15"/>
              </w:rPr>
              <w:t>1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31" w:name="3353"/>
            <w:bookmarkEnd w:id="730"/>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32" w:name="3354"/>
            <w:bookmarkEnd w:id="731"/>
            <w:r>
              <w:rPr>
                <w:rFonts w:ascii="Arial" w:hAnsi="Arial"/>
                <w:color w:val="293A55"/>
                <w:sz w:val="15"/>
              </w:rPr>
              <w:t>09 06 12</w:t>
            </w:r>
          </w:p>
        </w:tc>
        <w:bookmarkEnd w:id="732"/>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33" w:name="3355"/>
            <w:r>
              <w:rPr>
                <w:rFonts w:ascii="Arial" w:hAnsi="Arial"/>
                <w:color w:val="293A55"/>
                <w:sz w:val="15"/>
              </w:rPr>
              <w:t>комплект чохлів для кукси нижньої кінцівки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34" w:name="3356"/>
            <w:bookmarkEnd w:id="733"/>
            <w:r>
              <w:rPr>
                <w:rFonts w:ascii="Arial" w:hAnsi="Arial"/>
                <w:color w:val="293A55"/>
                <w:sz w:val="15"/>
              </w:rPr>
              <w:t>1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35" w:name="3357"/>
            <w:bookmarkEnd w:id="734"/>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36" w:name="3358"/>
            <w:bookmarkEnd w:id="735"/>
            <w:r>
              <w:rPr>
                <w:rFonts w:ascii="Arial" w:hAnsi="Arial"/>
                <w:color w:val="293A55"/>
                <w:sz w:val="15"/>
              </w:rPr>
              <w:t>09 06 18</w:t>
            </w:r>
          </w:p>
        </w:tc>
        <w:bookmarkEnd w:id="736"/>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37" w:name="3900"/>
            <w:r>
              <w:rPr>
                <w:rFonts w:ascii="Arial" w:hAnsi="Arial"/>
                <w:color w:val="293A55"/>
                <w:sz w:val="15"/>
              </w:rPr>
              <w:t>9. Допоміжні засоби для особистої гігієни: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38" w:name="3901"/>
            <w:bookmarkEnd w:id="737"/>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39" w:name="3902"/>
            <w:bookmarkEnd w:id="738"/>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40" w:name="3903"/>
            <w:bookmarkEnd w:id="739"/>
            <w:r>
              <w:rPr>
                <w:rFonts w:ascii="Arial" w:hAnsi="Arial"/>
                <w:color w:val="293A55"/>
                <w:sz w:val="15"/>
              </w:rPr>
              <w:t>09 12</w:t>
            </w:r>
          </w:p>
        </w:tc>
        <w:bookmarkEnd w:id="740"/>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41" w:name="3904"/>
            <w:r>
              <w:rPr>
                <w:rFonts w:ascii="Arial" w:hAnsi="Arial"/>
                <w:color w:val="293A55"/>
                <w:sz w:val="15"/>
              </w:rPr>
              <w:t>крісла-стільці (на колесах і без них)</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42" w:name="3905"/>
            <w:bookmarkEnd w:id="741"/>
            <w:r>
              <w:rPr>
                <w:rFonts w:ascii="Arial" w:hAnsi="Arial"/>
                <w:color w:val="293A55"/>
                <w:sz w:val="15"/>
              </w:rPr>
              <w:t>3 роки - вік до 18 років;</w:t>
            </w:r>
            <w:r>
              <w:br/>
            </w:r>
            <w:r>
              <w:rPr>
                <w:rFonts w:ascii="Arial" w:hAnsi="Arial"/>
                <w:color w:val="293A55"/>
                <w:sz w:val="15"/>
              </w:rPr>
              <w:t xml:space="preserve">4 роки - вік </w:t>
            </w:r>
            <w:r>
              <w:rPr>
                <w:rFonts w:ascii="Arial" w:hAnsi="Arial"/>
                <w:color w:val="293A55"/>
                <w:sz w:val="15"/>
              </w:rPr>
              <w:t>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43" w:name="3906"/>
            <w:bookmarkEnd w:id="742"/>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44" w:name="3907"/>
            <w:bookmarkEnd w:id="743"/>
            <w:r>
              <w:rPr>
                <w:rFonts w:ascii="Arial" w:hAnsi="Arial"/>
                <w:color w:val="293A55"/>
                <w:sz w:val="15"/>
              </w:rPr>
              <w:t>09 12 03</w:t>
            </w:r>
          </w:p>
        </w:tc>
        <w:bookmarkEnd w:id="744"/>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45" w:name="3908"/>
            <w:r>
              <w:rPr>
                <w:rFonts w:ascii="Arial" w:hAnsi="Arial"/>
                <w:color w:val="293A55"/>
                <w:sz w:val="15"/>
              </w:rPr>
              <w:t>туалетні опори для рук та туалетні опори для спини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46" w:name="3909"/>
            <w:bookmarkEnd w:id="745"/>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47" w:name="3910"/>
            <w:bookmarkEnd w:id="746"/>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48" w:name="3911"/>
            <w:bookmarkEnd w:id="747"/>
            <w:r>
              <w:rPr>
                <w:rFonts w:ascii="Arial" w:hAnsi="Arial"/>
                <w:color w:val="293A55"/>
                <w:sz w:val="15"/>
              </w:rPr>
              <w:t>09 12 25</w:t>
            </w:r>
          </w:p>
        </w:tc>
        <w:bookmarkEnd w:id="748"/>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49" w:name="3912"/>
            <w:r>
              <w:rPr>
                <w:rFonts w:ascii="Arial" w:hAnsi="Arial"/>
                <w:color w:val="293A55"/>
                <w:sz w:val="15"/>
              </w:rPr>
              <w:t>сидіння-вставки для унітаза</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50" w:name="3913"/>
            <w:bookmarkEnd w:id="749"/>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51" w:name="3914"/>
            <w:bookmarkEnd w:id="750"/>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52" w:name="3915"/>
            <w:bookmarkEnd w:id="751"/>
            <w:r>
              <w:rPr>
                <w:rFonts w:ascii="Arial" w:hAnsi="Arial"/>
                <w:color w:val="293A55"/>
                <w:sz w:val="15"/>
              </w:rPr>
              <w:t>09 12 15</w:t>
            </w:r>
          </w:p>
        </w:tc>
        <w:bookmarkEnd w:id="752"/>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53" w:name="3916"/>
            <w:r>
              <w:rPr>
                <w:rFonts w:ascii="Arial" w:hAnsi="Arial"/>
                <w:color w:val="293A55"/>
                <w:sz w:val="15"/>
              </w:rPr>
              <w:t>сидіння для ванни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54" w:name="3917"/>
            <w:bookmarkEnd w:id="753"/>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55" w:name="3918"/>
            <w:bookmarkEnd w:id="754"/>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56" w:name="3919"/>
            <w:bookmarkEnd w:id="755"/>
            <w:r>
              <w:rPr>
                <w:rFonts w:ascii="Arial" w:hAnsi="Arial"/>
                <w:color w:val="293A55"/>
                <w:sz w:val="15"/>
              </w:rPr>
              <w:t>09 33 05</w:t>
            </w:r>
          </w:p>
        </w:tc>
        <w:bookmarkEnd w:id="756"/>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57" w:name="3920"/>
            <w:r>
              <w:rPr>
                <w:rFonts w:ascii="Arial" w:hAnsi="Arial"/>
                <w:color w:val="293A55"/>
                <w:sz w:val="15"/>
              </w:rPr>
              <w:t>сидіння для душу, табурети та стільці для душу</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58" w:name="3921"/>
            <w:bookmarkEnd w:id="757"/>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59" w:name="3922"/>
            <w:bookmarkEnd w:id="758"/>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60" w:name="3923"/>
            <w:bookmarkEnd w:id="759"/>
            <w:r>
              <w:rPr>
                <w:rFonts w:ascii="Arial" w:hAnsi="Arial"/>
                <w:color w:val="293A55"/>
                <w:sz w:val="15"/>
              </w:rPr>
              <w:t>09 33 07</w:t>
            </w:r>
          </w:p>
        </w:tc>
        <w:bookmarkEnd w:id="760"/>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61" w:name="3924"/>
            <w:r>
              <w:rPr>
                <w:rFonts w:ascii="Arial" w:hAnsi="Arial"/>
                <w:color w:val="293A55"/>
                <w:sz w:val="15"/>
              </w:rPr>
              <w:t xml:space="preserve">східці, </w:t>
            </w:r>
            <w:r>
              <w:rPr>
                <w:rFonts w:ascii="Arial" w:hAnsi="Arial"/>
                <w:color w:val="293A55"/>
                <w:sz w:val="15"/>
              </w:rPr>
              <w:t>підставка для ванни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62" w:name="3925"/>
            <w:bookmarkEnd w:id="761"/>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63" w:name="3926"/>
            <w:bookmarkEnd w:id="762"/>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64" w:name="3927"/>
            <w:bookmarkEnd w:id="763"/>
            <w:r>
              <w:rPr>
                <w:rFonts w:ascii="Arial" w:hAnsi="Arial"/>
                <w:color w:val="293A55"/>
                <w:sz w:val="15"/>
              </w:rPr>
              <w:t>18 30 21</w:t>
            </w:r>
          </w:p>
        </w:tc>
        <w:bookmarkEnd w:id="764"/>
      </w:tr>
      <w:tr w:rsidR="006F1F71">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65" w:name="3383"/>
            <w:r>
              <w:rPr>
                <w:rFonts w:ascii="Arial" w:hAnsi="Arial"/>
                <w:color w:val="293A55"/>
                <w:sz w:val="15"/>
              </w:rPr>
              <w:t>Допоміжні засоби для особистої рухомості, переміщення та підйому</w:t>
            </w:r>
          </w:p>
        </w:tc>
        <w:bookmarkEnd w:id="76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66" w:name="3384"/>
            <w:r>
              <w:rPr>
                <w:rFonts w:ascii="Arial" w:hAnsi="Arial"/>
                <w:color w:val="293A55"/>
                <w:sz w:val="15"/>
              </w:rPr>
              <w:t>10. Засоби для ходіння, керовані однією рукою:</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67" w:name="3385"/>
            <w:bookmarkEnd w:id="766"/>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68" w:name="3386"/>
            <w:bookmarkEnd w:id="767"/>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69" w:name="3387"/>
            <w:bookmarkEnd w:id="768"/>
            <w:r>
              <w:rPr>
                <w:rFonts w:ascii="Arial" w:hAnsi="Arial"/>
                <w:color w:val="293A55"/>
                <w:sz w:val="15"/>
              </w:rPr>
              <w:t>12 03</w:t>
            </w:r>
          </w:p>
        </w:tc>
        <w:bookmarkEnd w:id="76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70" w:name="3388"/>
            <w:r>
              <w:rPr>
                <w:rFonts w:ascii="Arial" w:hAnsi="Arial"/>
                <w:color w:val="293A55"/>
                <w:sz w:val="15"/>
              </w:rPr>
              <w:t>палиці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71" w:name="3389"/>
            <w:bookmarkEnd w:id="770"/>
            <w:r>
              <w:rPr>
                <w:rFonts w:ascii="Arial" w:hAnsi="Arial"/>
                <w:color w:val="293A55"/>
                <w:sz w:val="15"/>
              </w:rPr>
              <w:t>3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72" w:name="3390"/>
            <w:bookmarkEnd w:id="77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73" w:name="3391"/>
            <w:bookmarkEnd w:id="772"/>
            <w:r>
              <w:rPr>
                <w:rFonts w:ascii="Arial" w:hAnsi="Arial"/>
                <w:color w:val="293A55"/>
                <w:sz w:val="15"/>
              </w:rPr>
              <w:t>12 03 03</w:t>
            </w:r>
          </w:p>
        </w:tc>
        <w:bookmarkEnd w:id="77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74" w:name="3392"/>
            <w:r>
              <w:rPr>
                <w:rFonts w:ascii="Arial" w:hAnsi="Arial"/>
                <w:color w:val="293A55"/>
                <w:sz w:val="15"/>
              </w:rPr>
              <w:t>палиці тактильні (білі тростини)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75" w:name="3393"/>
            <w:bookmarkEnd w:id="774"/>
            <w:r>
              <w:rPr>
                <w:rFonts w:ascii="Arial" w:hAnsi="Arial"/>
                <w:color w:val="293A55"/>
                <w:sz w:val="15"/>
              </w:rPr>
              <w:t>3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76" w:name="3394"/>
            <w:bookmarkEnd w:id="77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77" w:name="3395"/>
            <w:bookmarkEnd w:id="776"/>
            <w:r>
              <w:rPr>
                <w:rFonts w:ascii="Arial" w:hAnsi="Arial"/>
                <w:color w:val="293A55"/>
                <w:sz w:val="15"/>
              </w:rPr>
              <w:t>12 39 03</w:t>
            </w:r>
          </w:p>
        </w:tc>
        <w:bookmarkEnd w:id="77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78" w:name="3396"/>
            <w:r>
              <w:rPr>
                <w:rFonts w:ascii="Arial" w:hAnsi="Arial"/>
                <w:color w:val="293A55"/>
                <w:sz w:val="15"/>
              </w:rPr>
              <w:t>палиці з трьома</w:t>
            </w:r>
            <w:r>
              <w:rPr>
                <w:rFonts w:ascii="Arial" w:hAnsi="Arial"/>
                <w:color w:val="293A55"/>
                <w:sz w:val="15"/>
              </w:rPr>
              <w:t xml:space="preserve"> або більше ніжками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79" w:name="3397"/>
            <w:bookmarkEnd w:id="778"/>
            <w:r>
              <w:rPr>
                <w:rFonts w:ascii="Arial" w:hAnsi="Arial"/>
                <w:color w:val="293A55"/>
                <w:sz w:val="15"/>
              </w:rPr>
              <w:t>3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80" w:name="3398"/>
            <w:bookmarkEnd w:id="77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81" w:name="3399"/>
            <w:bookmarkEnd w:id="780"/>
            <w:r>
              <w:rPr>
                <w:rFonts w:ascii="Arial" w:hAnsi="Arial"/>
                <w:color w:val="293A55"/>
                <w:sz w:val="15"/>
              </w:rPr>
              <w:t>12 03 16</w:t>
            </w:r>
          </w:p>
        </w:tc>
        <w:bookmarkEnd w:id="781"/>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82" w:name="3400"/>
            <w:r>
              <w:rPr>
                <w:rFonts w:ascii="Arial" w:hAnsi="Arial"/>
                <w:color w:val="293A55"/>
                <w:sz w:val="15"/>
              </w:rPr>
              <w:t>милиці ліктьові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83" w:name="3401"/>
            <w:bookmarkEnd w:id="782"/>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84" w:name="3402"/>
            <w:bookmarkEnd w:id="783"/>
            <w:r>
              <w:rPr>
                <w:rFonts w:ascii="Arial" w:hAnsi="Arial"/>
                <w:color w:val="293A55"/>
                <w:sz w:val="15"/>
              </w:rPr>
              <w:t>2</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85" w:name="3403"/>
            <w:bookmarkEnd w:id="784"/>
            <w:r>
              <w:rPr>
                <w:rFonts w:ascii="Arial" w:hAnsi="Arial"/>
                <w:color w:val="293A55"/>
                <w:sz w:val="15"/>
              </w:rPr>
              <w:t>12 03 06</w:t>
            </w:r>
          </w:p>
        </w:tc>
        <w:bookmarkEnd w:id="78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86" w:name="3404"/>
            <w:r>
              <w:rPr>
                <w:rFonts w:ascii="Arial" w:hAnsi="Arial"/>
                <w:color w:val="293A55"/>
                <w:sz w:val="15"/>
              </w:rPr>
              <w:t>милиці з опорою на передпліччя</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87" w:name="3405"/>
            <w:bookmarkEnd w:id="786"/>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88" w:name="3406"/>
            <w:bookmarkEnd w:id="787"/>
            <w:r>
              <w:rPr>
                <w:rFonts w:ascii="Arial" w:hAnsi="Arial"/>
                <w:color w:val="293A55"/>
                <w:sz w:val="15"/>
              </w:rPr>
              <w:t>2</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89" w:name="3407"/>
            <w:bookmarkEnd w:id="788"/>
            <w:r>
              <w:rPr>
                <w:rFonts w:ascii="Arial" w:hAnsi="Arial"/>
                <w:color w:val="293A55"/>
                <w:sz w:val="15"/>
              </w:rPr>
              <w:t>12 03 09</w:t>
            </w:r>
          </w:p>
        </w:tc>
        <w:bookmarkEnd w:id="78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90" w:name="3408"/>
            <w:r>
              <w:rPr>
                <w:rFonts w:ascii="Arial" w:hAnsi="Arial"/>
                <w:color w:val="293A55"/>
                <w:sz w:val="15"/>
              </w:rPr>
              <w:t>милиці пахвові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91" w:name="3409"/>
            <w:bookmarkEnd w:id="790"/>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92" w:name="3410"/>
            <w:bookmarkEnd w:id="791"/>
            <w:r>
              <w:rPr>
                <w:rFonts w:ascii="Arial" w:hAnsi="Arial"/>
                <w:color w:val="293A55"/>
                <w:sz w:val="15"/>
              </w:rPr>
              <w:t>2</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93" w:name="3411"/>
            <w:bookmarkEnd w:id="792"/>
            <w:r>
              <w:rPr>
                <w:rFonts w:ascii="Arial" w:hAnsi="Arial"/>
                <w:color w:val="293A55"/>
                <w:sz w:val="15"/>
              </w:rPr>
              <w:t>12 03 12</w:t>
            </w:r>
          </w:p>
        </w:tc>
        <w:bookmarkEnd w:id="79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94" w:name="3412"/>
            <w:r>
              <w:rPr>
                <w:rFonts w:ascii="Arial" w:hAnsi="Arial"/>
                <w:color w:val="293A55"/>
                <w:sz w:val="15"/>
              </w:rPr>
              <w:t>11. Засоби для ходіння, керовані обома руками: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95" w:name="3413"/>
            <w:bookmarkEnd w:id="794"/>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96" w:name="3414"/>
            <w:bookmarkEnd w:id="795"/>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797" w:name="3415"/>
            <w:bookmarkEnd w:id="796"/>
            <w:r>
              <w:rPr>
                <w:rFonts w:ascii="Arial" w:hAnsi="Arial"/>
                <w:color w:val="293A55"/>
                <w:sz w:val="15"/>
              </w:rPr>
              <w:t>12 06</w:t>
            </w:r>
          </w:p>
        </w:tc>
        <w:bookmarkEnd w:id="79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98" w:name="3416"/>
            <w:r>
              <w:rPr>
                <w:rFonts w:ascii="Arial" w:hAnsi="Arial"/>
                <w:color w:val="293A55"/>
                <w:sz w:val="15"/>
              </w:rPr>
              <w:t>ходунки-рамки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799" w:name="3417"/>
            <w:bookmarkEnd w:id="798"/>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00" w:name="3418"/>
            <w:bookmarkEnd w:id="79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01" w:name="3419"/>
            <w:bookmarkEnd w:id="800"/>
            <w:r>
              <w:rPr>
                <w:rFonts w:ascii="Arial" w:hAnsi="Arial"/>
                <w:color w:val="293A55"/>
                <w:sz w:val="15"/>
              </w:rPr>
              <w:t>12 06 03</w:t>
            </w:r>
          </w:p>
        </w:tc>
        <w:bookmarkEnd w:id="801"/>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02" w:name="3420"/>
            <w:r>
              <w:rPr>
                <w:rFonts w:ascii="Arial" w:hAnsi="Arial"/>
                <w:color w:val="293A55"/>
                <w:sz w:val="15"/>
              </w:rPr>
              <w:t>ходунки</w:t>
            </w:r>
            <w:r>
              <w:rPr>
                <w:rFonts w:ascii="Arial" w:hAnsi="Arial"/>
                <w:color w:val="293A55"/>
                <w:sz w:val="15"/>
              </w:rPr>
              <w:t xml:space="preserve"> на колесах</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03" w:name="3421"/>
            <w:bookmarkEnd w:id="802"/>
            <w:r>
              <w:rPr>
                <w:rFonts w:ascii="Arial" w:hAnsi="Arial"/>
                <w:color w:val="293A55"/>
                <w:sz w:val="15"/>
              </w:rPr>
              <w:t>4 роки - вік до 18 років;</w:t>
            </w:r>
            <w:r>
              <w:br/>
            </w:r>
            <w:r>
              <w:rPr>
                <w:rFonts w:ascii="Arial" w:hAnsi="Arial"/>
                <w:color w:val="293A55"/>
                <w:sz w:val="15"/>
              </w:rPr>
              <w:t>4 або 6 років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04" w:name="3422"/>
            <w:bookmarkEnd w:id="80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05" w:name="3423"/>
            <w:bookmarkEnd w:id="804"/>
            <w:r>
              <w:rPr>
                <w:rFonts w:ascii="Arial" w:hAnsi="Arial"/>
                <w:color w:val="293A55"/>
                <w:sz w:val="15"/>
              </w:rPr>
              <w:t>12 06 06</w:t>
            </w:r>
          </w:p>
        </w:tc>
        <w:bookmarkEnd w:id="80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06" w:name="3424"/>
            <w:r>
              <w:rPr>
                <w:rFonts w:ascii="Arial" w:hAnsi="Arial"/>
                <w:color w:val="293A55"/>
                <w:sz w:val="15"/>
              </w:rPr>
              <w:t>ходунки-стільці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07" w:name="3425"/>
            <w:bookmarkEnd w:id="806"/>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08" w:name="3426"/>
            <w:bookmarkEnd w:id="80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09" w:name="3427"/>
            <w:bookmarkEnd w:id="808"/>
            <w:r>
              <w:rPr>
                <w:rFonts w:ascii="Arial" w:hAnsi="Arial"/>
                <w:color w:val="293A55"/>
                <w:sz w:val="15"/>
              </w:rPr>
              <w:t>12 06 09</w:t>
            </w:r>
          </w:p>
        </w:tc>
        <w:bookmarkEnd w:id="80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10" w:name="3428"/>
            <w:r>
              <w:rPr>
                <w:rFonts w:ascii="Arial" w:hAnsi="Arial"/>
                <w:color w:val="293A55"/>
                <w:sz w:val="15"/>
              </w:rPr>
              <w:t>ходунки-столи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11" w:name="3429"/>
            <w:bookmarkEnd w:id="810"/>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12" w:name="3430"/>
            <w:bookmarkEnd w:id="81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13" w:name="3431"/>
            <w:bookmarkEnd w:id="812"/>
            <w:r>
              <w:rPr>
                <w:rFonts w:ascii="Arial" w:hAnsi="Arial"/>
                <w:color w:val="293A55"/>
                <w:sz w:val="15"/>
              </w:rPr>
              <w:t>12 06 12</w:t>
            </w:r>
          </w:p>
        </w:tc>
        <w:bookmarkEnd w:id="81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14" w:name="3432"/>
            <w:r>
              <w:rPr>
                <w:rFonts w:ascii="Arial" w:hAnsi="Arial"/>
                <w:color w:val="293A55"/>
                <w:sz w:val="15"/>
              </w:rPr>
              <w:t>12. Допоміжні засоби для переміщення або перенесення:</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15" w:name="3433"/>
            <w:bookmarkEnd w:id="814"/>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16" w:name="3434"/>
            <w:bookmarkEnd w:id="815"/>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17" w:name="3435"/>
            <w:bookmarkEnd w:id="816"/>
            <w:r>
              <w:rPr>
                <w:rFonts w:ascii="Arial" w:hAnsi="Arial"/>
                <w:color w:val="293A55"/>
                <w:sz w:val="15"/>
              </w:rPr>
              <w:t>12 31</w:t>
            </w:r>
          </w:p>
        </w:tc>
        <w:bookmarkEnd w:id="81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18" w:name="3436"/>
            <w:r>
              <w:rPr>
                <w:rFonts w:ascii="Arial" w:hAnsi="Arial"/>
                <w:color w:val="293A55"/>
                <w:sz w:val="15"/>
              </w:rPr>
              <w:t>кошики (стільці) для перенесення</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19" w:name="3437"/>
            <w:bookmarkEnd w:id="818"/>
            <w:r>
              <w:rPr>
                <w:rFonts w:ascii="Arial" w:hAnsi="Arial"/>
                <w:color w:val="293A55"/>
                <w:sz w:val="15"/>
              </w:rPr>
              <w:t xml:space="preserve">10 </w:t>
            </w:r>
            <w:r>
              <w:rPr>
                <w:rFonts w:ascii="Arial" w:hAnsi="Arial"/>
                <w:color w:val="293A55"/>
                <w:sz w:val="15"/>
              </w:rPr>
              <w:t>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20" w:name="3438"/>
            <w:bookmarkEnd w:id="81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21" w:name="3439"/>
            <w:bookmarkEnd w:id="820"/>
            <w:r>
              <w:rPr>
                <w:rFonts w:ascii="Arial" w:hAnsi="Arial"/>
                <w:color w:val="293A55"/>
                <w:sz w:val="15"/>
              </w:rPr>
              <w:t>12 31 18</w:t>
            </w:r>
          </w:p>
        </w:tc>
        <w:bookmarkEnd w:id="821"/>
      </w:tr>
      <w:tr w:rsidR="006F1F71">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22" w:name="3440"/>
            <w:r>
              <w:rPr>
                <w:rFonts w:ascii="Arial" w:hAnsi="Arial"/>
                <w:color w:val="293A55"/>
                <w:sz w:val="15"/>
              </w:rPr>
              <w:t>Засоби для пересування</w:t>
            </w:r>
          </w:p>
        </w:tc>
        <w:bookmarkEnd w:id="822"/>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23" w:name="3928"/>
            <w:r>
              <w:rPr>
                <w:rFonts w:ascii="Arial" w:hAnsi="Arial"/>
                <w:color w:val="293A55"/>
                <w:sz w:val="15"/>
              </w:rPr>
              <w:t>13. Крісла колісні: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24" w:name="3929"/>
            <w:bookmarkEnd w:id="823"/>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25" w:name="3930"/>
            <w:bookmarkEnd w:id="824"/>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26" w:name="3931"/>
            <w:bookmarkEnd w:id="825"/>
            <w:r>
              <w:rPr>
                <w:rFonts w:ascii="Arial" w:hAnsi="Arial"/>
                <w:color w:val="293A55"/>
                <w:sz w:val="15"/>
              </w:rPr>
              <w:t>12</w:t>
            </w:r>
          </w:p>
        </w:tc>
        <w:bookmarkEnd w:id="826"/>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27" w:name="3932"/>
            <w:r>
              <w:rPr>
                <w:rFonts w:ascii="Arial" w:hAnsi="Arial"/>
                <w:color w:val="293A55"/>
                <w:sz w:val="15"/>
              </w:rPr>
              <w:t>крісла-</w:t>
            </w:r>
            <w:proofErr w:type="spellStart"/>
            <w:r>
              <w:rPr>
                <w:rFonts w:ascii="Arial" w:hAnsi="Arial"/>
                <w:color w:val="293A55"/>
                <w:sz w:val="15"/>
              </w:rPr>
              <w:t>каталки</w:t>
            </w:r>
            <w:proofErr w:type="spellEnd"/>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28" w:name="3933"/>
            <w:bookmarkEnd w:id="827"/>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29" w:name="3934"/>
            <w:bookmarkEnd w:id="828"/>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30" w:name="3935"/>
            <w:bookmarkEnd w:id="829"/>
            <w:r>
              <w:rPr>
                <w:rFonts w:ascii="Arial" w:hAnsi="Arial"/>
                <w:color w:val="293A55"/>
                <w:sz w:val="15"/>
              </w:rPr>
              <w:t>12 22 18</w:t>
            </w:r>
          </w:p>
        </w:tc>
        <w:bookmarkEnd w:id="830"/>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31" w:name="3936"/>
            <w:r>
              <w:rPr>
                <w:rFonts w:ascii="Arial" w:hAnsi="Arial"/>
                <w:color w:val="293A55"/>
                <w:sz w:val="15"/>
              </w:rPr>
              <w:t>низькоактивні крісла колісні з подвійним ручним керуванням</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32" w:name="3937"/>
            <w:bookmarkEnd w:id="831"/>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33" w:name="3938"/>
            <w:bookmarkEnd w:id="832"/>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34" w:name="3939"/>
            <w:bookmarkEnd w:id="833"/>
            <w:r>
              <w:rPr>
                <w:rFonts w:ascii="Arial" w:hAnsi="Arial"/>
                <w:color w:val="293A55"/>
                <w:sz w:val="15"/>
              </w:rPr>
              <w:t>12 22 03</w:t>
            </w:r>
          </w:p>
        </w:tc>
        <w:bookmarkEnd w:id="834"/>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35" w:name="3940"/>
            <w:r>
              <w:rPr>
                <w:rFonts w:ascii="Arial" w:hAnsi="Arial"/>
                <w:color w:val="293A55"/>
                <w:sz w:val="15"/>
              </w:rPr>
              <w:t>низькоактивні крісла колісні з однобічним ручним керуванням</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36" w:name="3941"/>
            <w:bookmarkEnd w:id="835"/>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37" w:name="3942"/>
            <w:bookmarkEnd w:id="836"/>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38" w:name="3943"/>
            <w:bookmarkEnd w:id="837"/>
            <w:r>
              <w:rPr>
                <w:rFonts w:ascii="Arial" w:hAnsi="Arial"/>
                <w:color w:val="293A55"/>
                <w:sz w:val="15"/>
              </w:rPr>
              <w:t>12 22</w:t>
            </w:r>
            <w:r>
              <w:rPr>
                <w:rFonts w:ascii="Arial" w:hAnsi="Arial"/>
                <w:color w:val="293A55"/>
                <w:sz w:val="15"/>
              </w:rPr>
              <w:t xml:space="preserve"> 09</w:t>
            </w:r>
          </w:p>
        </w:tc>
        <w:bookmarkEnd w:id="838"/>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39" w:name="3944"/>
            <w:proofErr w:type="spellStart"/>
            <w:r>
              <w:rPr>
                <w:rFonts w:ascii="Arial" w:hAnsi="Arial"/>
                <w:color w:val="293A55"/>
                <w:sz w:val="15"/>
              </w:rPr>
              <w:t>середньоактивні</w:t>
            </w:r>
            <w:proofErr w:type="spellEnd"/>
            <w:r>
              <w:rPr>
                <w:rFonts w:ascii="Arial" w:hAnsi="Arial"/>
                <w:color w:val="293A55"/>
                <w:sz w:val="15"/>
              </w:rPr>
              <w:t xml:space="preserve"> крісла колісні з подвійним ручним керуванням</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40" w:name="3945"/>
            <w:bookmarkEnd w:id="839"/>
            <w:r>
              <w:rPr>
                <w:rFonts w:ascii="Arial" w:hAnsi="Arial"/>
                <w:color w:val="293A55"/>
                <w:sz w:val="15"/>
              </w:rPr>
              <w:t>3 роки - вік до 18 років;</w:t>
            </w:r>
            <w:r>
              <w:br/>
            </w:r>
            <w:r>
              <w:rPr>
                <w:rFonts w:ascii="Arial" w:hAnsi="Arial"/>
                <w:color w:val="293A55"/>
                <w:sz w:val="15"/>
              </w:rPr>
              <w:t>4 роки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41" w:name="3946"/>
            <w:bookmarkEnd w:id="840"/>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42" w:name="3947"/>
            <w:bookmarkEnd w:id="841"/>
            <w:r>
              <w:rPr>
                <w:rFonts w:ascii="Arial" w:hAnsi="Arial"/>
                <w:color w:val="293A55"/>
                <w:sz w:val="15"/>
              </w:rPr>
              <w:t>12 22 03</w:t>
            </w:r>
          </w:p>
        </w:tc>
        <w:bookmarkEnd w:id="842"/>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43" w:name="3948"/>
            <w:proofErr w:type="spellStart"/>
            <w:r>
              <w:rPr>
                <w:rFonts w:ascii="Arial" w:hAnsi="Arial"/>
                <w:color w:val="293A55"/>
                <w:sz w:val="15"/>
              </w:rPr>
              <w:t>середньоактивні</w:t>
            </w:r>
            <w:proofErr w:type="spellEnd"/>
            <w:r>
              <w:rPr>
                <w:rFonts w:ascii="Arial" w:hAnsi="Arial"/>
                <w:color w:val="293A55"/>
                <w:sz w:val="15"/>
              </w:rPr>
              <w:t xml:space="preserve"> крісла колісні з однобічним ручним керуванням</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44" w:name="3949"/>
            <w:bookmarkEnd w:id="843"/>
            <w:r>
              <w:rPr>
                <w:rFonts w:ascii="Arial" w:hAnsi="Arial"/>
                <w:color w:val="293A55"/>
                <w:sz w:val="15"/>
              </w:rPr>
              <w:t>3 роки - вік до 18 років;</w:t>
            </w:r>
            <w:r>
              <w:br/>
            </w:r>
            <w:r>
              <w:rPr>
                <w:rFonts w:ascii="Arial" w:hAnsi="Arial"/>
                <w:color w:val="293A55"/>
                <w:sz w:val="15"/>
              </w:rPr>
              <w:t>4 роки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45" w:name="3950"/>
            <w:bookmarkEnd w:id="844"/>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46" w:name="3951"/>
            <w:bookmarkEnd w:id="845"/>
            <w:r>
              <w:rPr>
                <w:rFonts w:ascii="Arial" w:hAnsi="Arial"/>
                <w:color w:val="293A55"/>
                <w:sz w:val="15"/>
              </w:rPr>
              <w:t xml:space="preserve">12 </w:t>
            </w:r>
            <w:r>
              <w:rPr>
                <w:rFonts w:ascii="Arial" w:hAnsi="Arial"/>
                <w:color w:val="293A55"/>
                <w:sz w:val="15"/>
              </w:rPr>
              <w:t>22 09</w:t>
            </w:r>
          </w:p>
        </w:tc>
        <w:bookmarkEnd w:id="846"/>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47" w:name="3952"/>
            <w:r>
              <w:rPr>
                <w:rFonts w:ascii="Arial" w:hAnsi="Arial"/>
                <w:color w:val="293A55"/>
                <w:sz w:val="15"/>
              </w:rPr>
              <w:t>активні крісла колісні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48" w:name="3953"/>
            <w:bookmarkEnd w:id="847"/>
            <w:r>
              <w:rPr>
                <w:rFonts w:ascii="Arial" w:hAnsi="Arial"/>
                <w:color w:val="293A55"/>
                <w:sz w:val="15"/>
              </w:rPr>
              <w:t>3 або 5 років - вік до 18 років;</w:t>
            </w:r>
            <w:r>
              <w:br/>
            </w:r>
            <w:r>
              <w:rPr>
                <w:rFonts w:ascii="Arial" w:hAnsi="Arial"/>
                <w:color w:val="293A55"/>
                <w:sz w:val="15"/>
              </w:rPr>
              <w:t>4 або 6 років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49" w:name="3954"/>
            <w:bookmarkEnd w:id="848"/>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50" w:name="3955"/>
            <w:bookmarkEnd w:id="849"/>
            <w:r>
              <w:rPr>
                <w:rFonts w:ascii="Arial" w:hAnsi="Arial"/>
                <w:color w:val="293A55"/>
                <w:sz w:val="15"/>
              </w:rPr>
              <w:t>12 22 03</w:t>
            </w:r>
          </w:p>
        </w:tc>
        <w:bookmarkEnd w:id="850"/>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51" w:name="3956"/>
            <w:r>
              <w:rPr>
                <w:rFonts w:ascii="Arial" w:hAnsi="Arial"/>
                <w:color w:val="293A55"/>
                <w:sz w:val="15"/>
              </w:rPr>
              <w:t>багатофункціональні крісла колісні, якими керує користувач</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52" w:name="3957"/>
            <w:bookmarkEnd w:id="851"/>
            <w:r>
              <w:rPr>
                <w:rFonts w:ascii="Arial" w:hAnsi="Arial"/>
                <w:color w:val="293A55"/>
                <w:sz w:val="15"/>
              </w:rPr>
              <w:t>3 або 5 років - вік до 18 років;</w:t>
            </w:r>
            <w:r>
              <w:br/>
            </w:r>
            <w:r>
              <w:rPr>
                <w:rFonts w:ascii="Arial" w:hAnsi="Arial"/>
                <w:color w:val="293A55"/>
                <w:sz w:val="15"/>
              </w:rPr>
              <w:t>4 або 6 років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53" w:name="3958"/>
            <w:bookmarkEnd w:id="852"/>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54" w:name="3959"/>
            <w:bookmarkEnd w:id="853"/>
            <w:r>
              <w:rPr>
                <w:rFonts w:ascii="Arial" w:hAnsi="Arial"/>
                <w:color w:val="293A55"/>
                <w:sz w:val="15"/>
              </w:rPr>
              <w:t>12 22 03</w:t>
            </w:r>
          </w:p>
        </w:tc>
        <w:bookmarkEnd w:id="854"/>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55" w:name="3960"/>
            <w:r>
              <w:rPr>
                <w:rFonts w:ascii="Arial" w:hAnsi="Arial"/>
                <w:color w:val="293A55"/>
                <w:sz w:val="15"/>
              </w:rPr>
              <w:t xml:space="preserve">багатофункціональні крісла колісні, які штовхає </w:t>
            </w:r>
            <w:r>
              <w:rPr>
                <w:rFonts w:ascii="Arial" w:hAnsi="Arial"/>
                <w:color w:val="293A55"/>
                <w:sz w:val="15"/>
              </w:rPr>
              <w:lastRenderedPageBreak/>
              <w:t>помічник</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56" w:name="3961"/>
            <w:bookmarkEnd w:id="855"/>
            <w:r>
              <w:rPr>
                <w:rFonts w:ascii="Arial" w:hAnsi="Arial"/>
                <w:color w:val="293A55"/>
                <w:sz w:val="15"/>
              </w:rPr>
              <w:lastRenderedPageBreak/>
              <w:t>3 або 5 років - вік до 18 років;</w:t>
            </w:r>
            <w:r>
              <w:br/>
            </w:r>
            <w:r>
              <w:rPr>
                <w:rFonts w:ascii="Arial" w:hAnsi="Arial"/>
                <w:color w:val="293A55"/>
                <w:sz w:val="15"/>
              </w:rPr>
              <w:lastRenderedPageBreak/>
              <w:t>4 або 6 років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57" w:name="3962"/>
            <w:bookmarkEnd w:id="856"/>
            <w:r>
              <w:rPr>
                <w:rFonts w:ascii="Arial" w:hAnsi="Arial"/>
                <w:color w:val="293A55"/>
                <w:sz w:val="15"/>
              </w:rPr>
              <w:lastRenderedPageBreak/>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58" w:name="3963"/>
            <w:bookmarkEnd w:id="857"/>
            <w:r>
              <w:rPr>
                <w:rFonts w:ascii="Arial" w:hAnsi="Arial"/>
                <w:color w:val="293A55"/>
                <w:sz w:val="15"/>
              </w:rPr>
              <w:t>12 22 18</w:t>
            </w:r>
          </w:p>
        </w:tc>
        <w:bookmarkEnd w:id="858"/>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59" w:name="3964"/>
            <w:r>
              <w:rPr>
                <w:rFonts w:ascii="Arial" w:hAnsi="Arial"/>
                <w:color w:val="293A55"/>
                <w:sz w:val="15"/>
              </w:rPr>
              <w:lastRenderedPageBreak/>
              <w:t>крісла колісні з електроприводом</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60" w:name="3965"/>
            <w:bookmarkEnd w:id="859"/>
            <w:r>
              <w:rPr>
                <w:rFonts w:ascii="Arial" w:hAnsi="Arial"/>
                <w:color w:val="293A55"/>
                <w:sz w:val="15"/>
              </w:rPr>
              <w:t>6 років - вік від 7 до 18 років;</w:t>
            </w:r>
            <w:r>
              <w:br/>
            </w:r>
            <w:r>
              <w:rPr>
                <w:rFonts w:ascii="Arial" w:hAnsi="Arial"/>
                <w:color w:val="293A55"/>
                <w:sz w:val="15"/>
              </w:rPr>
              <w:t>8 років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61" w:name="3966"/>
            <w:bookmarkEnd w:id="860"/>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62" w:name="3967"/>
            <w:bookmarkEnd w:id="861"/>
            <w:r>
              <w:rPr>
                <w:rFonts w:ascii="Arial" w:hAnsi="Arial"/>
                <w:color w:val="293A55"/>
                <w:sz w:val="15"/>
              </w:rPr>
              <w:t>12 23 06</w:t>
            </w:r>
          </w:p>
        </w:tc>
        <w:bookmarkEnd w:id="862"/>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63" w:name="3968"/>
            <w:proofErr w:type="spellStart"/>
            <w:r>
              <w:rPr>
                <w:rFonts w:ascii="Arial" w:hAnsi="Arial"/>
                <w:color w:val="293A55"/>
                <w:sz w:val="15"/>
              </w:rPr>
              <w:t>електроскутери</w:t>
            </w:r>
            <w:proofErr w:type="spellEnd"/>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64" w:name="3969"/>
            <w:bookmarkEnd w:id="863"/>
            <w:r>
              <w:rPr>
                <w:rFonts w:ascii="Arial" w:hAnsi="Arial"/>
                <w:color w:val="293A55"/>
                <w:sz w:val="15"/>
              </w:rPr>
              <w:t>10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65" w:name="3970"/>
            <w:bookmarkEnd w:id="864"/>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66" w:name="3971"/>
            <w:bookmarkEnd w:id="865"/>
            <w:r>
              <w:rPr>
                <w:rFonts w:ascii="Arial" w:hAnsi="Arial"/>
                <w:color w:val="293A55"/>
                <w:sz w:val="15"/>
              </w:rPr>
              <w:t>12 23 03</w:t>
            </w:r>
          </w:p>
        </w:tc>
        <w:bookmarkEnd w:id="866"/>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67" w:name="3972"/>
            <w:r>
              <w:rPr>
                <w:rFonts w:ascii="Arial" w:hAnsi="Arial"/>
                <w:color w:val="293A55"/>
                <w:sz w:val="15"/>
              </w:rPr>
              <w:t>дорожні крісла колісні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68" w:name="3973"/>
            <w:bookmarkEnd w:id="867"/>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69" w:name="3974"/>
            <w:bookmarkEnd w:id="868"/>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70" w:name="3975"/>
            <w:bookmarkEnd w:id="869"/>
            <w:r>
              <w:rPr>
                <w:rFonts w:ascii="Arial" w:hAnsi="Arial"/>
                <w:color w:val="293A55"/>
                <w:sz w:val="15"/>
              </w:rPr>
              <w:t>12 22 06</w:t>
            </w:r>
          </w:p>
        </w:tc>
        <w:bookmarkEnd w:id="870"/>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71" w:name="3976"/>
            <w:r>
              <w:rPr>
                <w:rFonts w:ascii="Arial" w:hAnsi="Arial"/>
                <w:color w:val="293A55"/>
                <w:sz w:val="15"/>
              </w:rPr>
              <w:t>повзуни, дошки для пересування (коляски малогабаритні)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72" w:name="3977"/>
            <w:bookmarkEnd w:id="871"/>
            <w:r>
              <w:rPr>
                <w:rFonts w:ascii="Arial" w:hAnsi="Arial"/>
                <w:color w:val="293A55"/>
                <w:sz w:val="15"/>
              </w:rPr>
              <w:t>2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73" w:name="3978"/>
            <w:bookmarkEnd w:id="872"/>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74" w:name="3979"/>
            <w:bookmarkEnd w:id="873"/>
            <w:r>
              <w:rPr>
                <w:rFonts w:ascii="Arial" w:hAnsi="Arial"/>
                <w:color w:val="293A55"/>
                <w:sz w:val="15"/>
              </w:rPr>
              <w:t>12 27 15</w:t>
            </w:r>
          </w:p>
        </w:tc>
        <w:bookmarkEnd w:id="874"/>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75" w:name="3980"/>
            <w:r>
              <w:rPr>
                <w:rFonts w:ascii="Arial" w:hAnsi="Arial"/>
                <w:color w:val="293A55"/>
                <w:sz w:val="15"/>
              </w:rPr>
              <w:t>триколісні велосипеди з ножним приводом</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76" w:name="3981"/>
            <w:bookmarkEnd w:id="875"/>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77" w:name="3982"/>
            <w:bookmarkEnd w:id="876"/>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78" w:name="3983"/>
            <w:bookmarkEnd w:id="877"/>
            <w:r>
              <w:rPr>
                <w:rFonts w:ascii="Arial" w:hAnsi="Arial"/>
                <w:color w:val="293A55"/>
                <w:sz w:val="15"/>
              </w:rPr>
              <w:t>12 18 06</w:t>
            </w:r>
          </w:p>
        </w:tc>
        <w:bookmarkEnd w:id="878"/>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79" w:name="3984"/>
            <w:r>
              <w:rPr>
                <w:rFonts w:ascii="Arial" w:hAnsi="Arial"/>
                <w:color w:val="293A55"/>
                <w:sz w:val="15"/>
              </w:rPr>
              <w:t>триколісні велосипеди з ручним приводом</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80" w:name="3985"/>
            <w:bookmarkEnd w:id="879"/>
            <w:r>
              <w:rPr>
                <w:rFonts w:ascii="Arial" w:hAnsi="Arial"/>
                <w:color w:val="293A55"/>
                <w:sz w:val="15"/>
              </w:rPr>
              <w:t xml:space="preserve">4 </w:t>
            </w:r>
            <w:r>
              <w:rPr>
                <w:rFonts w:ascii="Arial" w:hAnsi="Arial"/>
                <w:color w:val="293A55"/>
                <w:sz w:val="15"/>
              </w:rPr>
              <w:t>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81" w:name="3986"/>
            <w:bookmarkEnd w:id="880"/>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82" w:name="3987"/>
            <w:bookmarkEnd w:id="881"/>
            <w:r>
              <w:rPr>
                <w:rFonts w:ascii="Arial" w:hAnsi="Arial"/>
                <w:color w:val="293A55"/>
                <w:sz w:val="15"/>
              </w:rPr>
              <w:t>12 18 09</w:t>
            </w:r>
          </w:p>
        </w:tc>
        <w:bookmarkEnd w:id="882"/>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83" w:name="3485"/>
            <w:r>
              <w:rPr>
                <w:rFonts w:ascii="Arial" w:hAnsi="Arial"/>
                <w:color w:val="293A55"/>
                <w:sz w:val="15"/>
              </w:rPr>
              <w:t>14. Допоміжні засоби для підйому (підйомники):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84" w:name="3486"/>
            <w:bookmarkEnd w:id="883"/>
            <w:r>
              <w:rPr>
                <w:rFonts w:ascii="Arial" w:hAnsi="Arial"/>
                <w:color w:val="293A55"/>
                <w:sz w:val="15"/>
              </w:rPr>
              <w:t>пожиттєво</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85" w:name="3487"/>
            <w:bookmarkEnd w:id="884"/>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86" w:name="3488"/>
            <w:bookmarkEnd w:id="885"/>
            <w:r>
              <w:rPr>
                <w:rFonts w:ascii="Arial" w:hAnsi="Arial"/>
                <w:color w:val="293A55"/>
                <w:sz w:val="15"/>
              </w:rPr>
              <w:t xml:space="preserve"> </w:t>
            </w:r>
          </w:p>
        </w:tc>
        <w:bookmarkEnd w:id="886"/>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87" w:name="3489"/>
            <w:r>
              <w:rPr>
                <w:rFonts w:ascii="Arial" w:hAnsi="Arial"/>
                <w:color w:val="293A55"/>
                <w:sz w:val="15"/>
              </w:rPr>
              <w:t>пересувні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88" w:name="3490"/>
            <w:bookmarkEnd w:id="887"/>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89" w:name="3491"/>
            <w:bookmarkEnd w:id="888"/>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90" w:name="3492"/>
            <w:bookmarkEnd w:id="889"/>
            <w:r>
              <w:rPr>
                <w:rFonts w:ascii="Arial" w:hAnsi="Arial"/>
                <w:color w:val="293A55"/>
                <w:sz w:val="15"/>
              </w:rPr>
              <w:t>12 36 03</w:t>
            </w:r>
          </w:p>
        </w:tc>
        <w:bookmarkEnd w:id="890"/>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91" w:name="3493"/>
            <w:r>
              <w:rPr>
                <w:rFonts w:ascii="Arial" w:hAnsi="Arial"/>
                <w:color w:val="293A55"/>
                <w:sz w:val="15"/>
              </w:rPr>
              <w:t>стаціонарні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92" w:name="3494"/>
            <w:bookmarkEnd w:id="891"/>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93" w:name="3495"/>
            <w:bookmarkEnd w:id="892"/>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94" w:name="3496"/>
            <w:bookmarkEnd w:id="893"/>
            <w:r>
              <w:rPr>
                <w:rFonts w:ascii="Arial" w:hAnsi="Arial"/>
                <w:color w:val="293A55"/>
                <w:sz w:val="15"/>
              </w:rPr>
              <w:t>12 36 12</w:t>
            </w:r>
          </w:p>
        </w:tc>
        <w:bookmarkEnd w:id="894"/>
      </w:tr>
      <w:tr w:rsidR="006F1F71">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95" w:name="3497"/>
            <w:r>
              <w:rPr>
                <w:rFonts w:ascii="Arial" w:hAnsi="Arial"/>
                <w:color w:val="293A55"/>
                <w:sz w:val="15"/>
              </w:rPr>
              <w:t>Меблі та оснащення</w:t>
            </w:r>
          </w:p>
        </w:tc>
        <w:bookmarkEnd w:id="89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96" w:name="3498"/>
            <w:r>
              <w:rPr>
                <w:rFonts w:ascii="Arial" w:hAnsi="Arial"/>
                <w:color w:val="293A55"/>
                <w:sz w:val="15"/>
              </w:rPr>
              <w:t>15. Меблі: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897" w:name="3499"/>
            <w:bookmarkEnd w:id="896"/>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98" w:name="3500"/>
            <w:bookmarkEnd w:id="897"/>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899" w:name="3501"/>
            <w:bookmarkEnd w:id="898"/>
            <w:r>
              <w:rPr>
                <w:rFonts w:ascii="Arial" w:hAnsi="Arial"/>
                <w:color w:val="293A55"/>
                <w:sz w:val="15"/>
              </w:rPr>
              <w:t>18</w:t>
            </w:r>
          </w:p>
        </w:tc>
        <w:bookmarkEnd w:id="89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00" w:name="3502"/>
            <w:r>
              <w:rPr>
                <w:rFonts w:ascii="Arial" w:hAnsi="Arial"/>
                <w:color w:val="293A55"/>
                <w:sz w:val="15"/>
              </w:rPr>
              <w:t>столи:</w:t>
            </w:r>
          </w:p>
        </w:tc>
        <w:tc>
          <w:tcPr>
            <w:tcW w:w="2132" w:type="dxa"/>
            <w:vMerge w:val="restart"/>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01" w:name="3503"/>
            <w:bookmarkEnd w:id="900"/>
            <w:r>
              <w:rPr>
                <w:rFonts w:ascii="Arial" w:hAnsi="Arial"/>
                <w:color w:val="293A55"/>
                <w:sz w:val="15"/>
              </w:rPr>
              <w:t>5 років - вік до 18 років;</w:t>
            </w:r>
            <w:r>
              <w:br/>
            </w:r>
            <w:r>
              <w:rPr>
                <w:rFonts w:ascii="Arial" w:hAnsi="Arial"/>
                <w:color w:val="293A55"/>
                <w:sz w:val="15"/>
              </w:rPr>
              <w:t>6 або 9 років - вік більше 18 років</w:t>
            </w:r>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02" w:name="3504"/>
            <w:bookmarkEnd w:id="90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03" w:name="3505"/>
            <w:bookmarkEnd w:id="902"/>
            <w:r>
              <w:rPr>
                <w:rFonts w:ascii="Arial" w:hAnsi="Arial"/>
                <w:color w:val="293A55"/>
                <w:sz w:val="15"/>
              </w:rPr>
              <w:t>18 03</w:t>
            </w:r>
          </w:p>
        </w:tc>
        <w:bookmarkEnd w:id="90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04" w:name="3506"/>
            <w:r>
              <w:rPr>
                <w:rFonts w:ascii="Arial" w:hAnsi="Arial"/>
                <w:color w:val="293A55"/>
                <w:sz w:val="15"/>
              </w:rPr>
              <w:t xml:space="preserve">- робочі </w:t>
            </w:r>
            <w:r>
              <w:rPr>
                <w:rFonts w:ascii="Arial" w:hAnsi="Arial"/>
                <w:color w:val="293A55"/>
                <w:sz w:val="15"/>
              </w:rPr>
              <w:t>столи</w:t>
            </w:r>
          </w:p>
        </w:tc>
        <w:bookmarkEnd w:id="904"/>
        <w:tc>
          <w:tcPr>
            <w:tcW w:w="0" w:type="auto"/>
            <w:vMerge/>
            <w:tcBorders>
              <w:top w:val="nil"/>
              <w:left w:val="outset" w:sz="8" w:space="0" w:color="000000"/>
              <w:bottom w:val="outset" w:sz="8" w:space="0" w:color="000000"/>
              <w:right w:val="outset" w:sz="8" w:space="0" w:color="000000"/>
            </w:tcBorders>
          </w:tcPr>
          <w:p w:rsidR="006F1F71" w:rsidRDefault="006F1F71"/>
        </w:tc>
        <w:tc>
          <w:tcPr>
            <w:tcW w:w="0" w:type="auto"/>
            <w:vMerge/>
            <w:tcBorders>
              <w:top w:val="nil"/>
              <w:left w:val="outset" w:sz="8" w:space="0" w:color="000000"/>
              <w:bottom w:val="outset" w:sz="8" w:space="0" w:color="000000"/>
              <w:right w:val="outset" w:sz="8" w:space="0" w:color="000000"/>
            </w:tcBorders>
          </w:tcPr>
          <w:p w:rsidR="006F1F71" w:rsidRDefault="006F1F71"/>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05" w:name="3507"/>
            <w:r>
              <w:rPr>
                <w:rFonts w:ascii="Arial" w:hAnsi="Arial"/>
                <w:color w:val="293A55"/>
                <w:sz w:val="15"/>
              </w:rPr>
              <w:t>18 03 06</w:t>
            </w:r>
          </w:p>
        </w:tc>
        <w:bookmarkEnd w:id="90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06" w:name="3508"/>
            <w:r>
              <w:rPr>
                <w:rFonts w:ascii="Arial" w:hAnsi="Arial"/>
                <w:color w:val="293A55"/>
                <w:sz w:val="15"/>
              </w:rPr>
              <w:t xml:space="preserve">- столи-парти, </w:t>
            </w:r>
            <w:proofErr w:type="spellStart"/>
            <w:r>
              <w:rPr>
                <w:rFonts w:ascii="Arial" w:hAnsi="Arial"/>
                <w:color w:val="293A55"/>
                <w:sz w:val="15"/>
              </w:rPr>
              <w:t>стійки</w:t>
            </w:r>
            <w:proofErr w:type="spellEnd"/>
            <w:r>
              <w:rPr>
                <w:rFonts w:ascii="Arial" w:hAnsi="Arial"/>
                <w:color w:val="293A55"/>
                <w:sz w:val="15"/>
              </w:rPr>
              <w:t>-парти</w:t>
            </w:r>
          </w:p>
        </w:tc>
        <w:bookmarkEnd w:id="906"/>
        <w:tc>
          <w:tcPr>
            <w:tcW w:w="0" w:type="auto"/>
            <w:vMerge/>
            <w:tcBorders>
              <w:top w:val="nil"/>
              <w:left w:val="outset" w:sz="8" w:space="0" w:color="000000"/>
              <w:bottom w:val="outset" w:sz="8" w:space="0" w:color="000000"/>
              <w:right w:val="outset" w:sz="8" w:space="0" w:color="000000"/>
            </w:tcBorders>
          </w:tcPr>
          <w:p w:rsidR="006F1F71" w:rsidRDefault="006F1F71"/>
        </w:tc>
        <w:tc>
          <w:tcPr>
            <w:tcW w:w="0" w:type="auto"/>
            <w:vMerge/>
            <w:tcBorders>
              <w:top w:val="nil"/>
              <w:left w:val="outset" w:sz="8" w:space="0" w:color="000000"/>
              <w:bottom w:val="outset" w:sz="8" w:space="0" w:color="000000"/>
              <w:right w:val="outset" w:sz="8" w:space="0" w:color="000000"/>
            </w:tcBorders>
          </w:tcPr>
          <w:p w:rsidR="006F1F71" w:rsidRDefault="006F1F71"/>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07" w:name="3509"/>
            <w:r>
              <w:rPr>
                <w:rFonts w:ascii="Arial" w:hAnsi="Arial"/>
                <w:color w:val="293A55"/>
                <w:sz w:val="15"/>
              </w:rPr>
              <w:t>18 03 06</w:t>
            </w:r>
          </w:p>
        </w:tc>
        <w:bookmarkEnd w:id="90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08" w:name="3510"/>
            <w:r>
              <w:rPr>
                <w:rFonts w:ascii="Arial" w:hAnsi="Arial"/>
                <w:color w:val="293A55"/>
                <w:sz w:val="15"/>
              </w:rPr>
              <w:t xml:space="preserve">- столи </w:t>
            </w:r>
            <w:proofErr w:type="spellStart"/>
            <w:r>
              <w:rPr>
                <w:rFonts w:ascii="Arial" w:hAnsi="Arial"/>
                <w:color w:val="293A55"/>
                <w:sz w:val="15"/>
              </w:rPr>
              <w:t>приліжкові</w:t>
            </w:r>
            <w:proofErr w:type="spellEnd"/>
          </w:p>
        </w:tc>
        <w:bookmarkEnd w:id="908"/>
        <w:tc>
          <w:tcPr>
            <w:tcW w:w="0" w:type="auto"/>
            <w:vMerge/>
            <w:tcBorders>
              <w:top w:val="nil"/>
              <w:left w:val="outset" w:sz="8" w:space="0" w:color="000000"/>
              <w:bottom w:val="outset" w:sz="8" w:space="0" w:color="000000"/>
              <w:right w:val="outset" w:sz="8" w:space="0" w:color="000000"/>
            </w:tcBorders>
          </w:tcPr>
          <w:p w:rsidR="006F1F71" w:rsidRDefault="006F1F71"/>
        </w:tc>
        <w:tc>
          <w:tcPr>
            <w:tcW w:w="0" w:type="auto"/>
            <w:vMerge/>
            <w:tcBorders>
              <w:top w:val="nil"/>
              <w:left w:val="outset" w:sz="8" w:space="0" w:color="000000"/>
              <w:bottom w:val="outset" w:sz="8" w:space="0" w:color="000000"/>
              <w:right w:val="outset" w:sz="8" w:space="0" w:color="000000"/>
            </w:tcBorders>
          </w:tcPr>
          <w:p w:rsidR="006F1F71" w:rsidRDefault="006F1F71"/>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09" w:name="3511"/>
            <w:r>
              <w:rPr>
                <w:rFonts w:ascii="Arial" w:hAnsi="Arial"/>
                <w:color w:val="293A55"/>
                <w:sz w:val="15"/>
              </w:rPr>
              <w:t>18 03 15</w:t>
            </w:r>
          </w:p>
        </w:tc>
        <w:bookmarkEnd w:id="90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10" w:name="3512"/>
            <w:r>
              <w:rPr>
                <w:rFonts w:ascii="Arial" w:hAnsi="Arial"/>
                <w:color w:val="293A55"/>
                <w:sz w:val="15"/>
              </w:rPr>
              <w:t xml:space="preserve">- </w:t>
            </w:r>
            <w:proofErr w:type="spellStart"/>
            <w:r>
              <w:rPr>
                <w:rFonts w:ascii="Arial" w:hAnsi="Arial"/>
                <w:color w:val="293A55"/>
                <w:sz w:val="15"/>
              </w:rPr>
              <w:t>стійки</w:t>
            </w:r>
            <w:proofErr w:type="spellEnd"/>
            <w:r>
              <w:rPr>
                <w:rFonts w:ascii="Arial" w:hAnsi="Arial"/>
                <w:color w:val="293A55"/>
                <w:sz w:val="15"/>
              </w:rPr>
              <w:t xml:space="preserve"> (</w:t>
            </w:r>
            <w:proofErr w:type="spellStart"/>
            <w:r>
              <w:rPr>
                <w:rFonts w:ascii="Arial" w:hAnsi="Arial"/>
                <w:color w:val="293A55"/>
                <w:sz w:val="15"/>
              </w:rPr>
              <w:t>вертикалізатори</w:t>
            </w:r>
            <w:proofErr w:type="spellEnd"/>
            <w:r>
              <w:rPr>
                <w:rFonts w:ascii="Arial" w:hAnsi="Arial"/>
                <w:color w:val="293A55"/>
                <w:sz w:val="15"/>
              </w:rPr>
              <w:t>)</w:t>
            </w:r>
          </w:p>
        </w:tc>
        <w:bookmarkEnd w:id="910"/>
        <w:tc>
          <w:tcPr>
            <w:tcW w:w="0" w:type="auto"/>
            <w:vMerge/>
            <w:tcBorders>
              <w:top w:val="nil"/>
              <w:left w:val="outset" w:sz="8" w:space="0" w:color="000000"/>
              <w:bottom w:val="outset" w:sz="8" w:space="0" w:color="000000"/>
              <w:right w:val="outset" w:sz="8" w:space="0" w:color="000000"/>
            </w:tcBorders>
          </w:tcPr>
          <w:p w:rsidR="006F1F71" w:rsidRDefault="006F1F71"/>
        </w:tc>
        <w:tc>
          <w:tcPr>
            <w:tcW w:w="0" w:type="auto"/>
            <w:vMerge/>
            <w:tcBorders>
              <w:top w:val="nil"/>
              <w:left w:val="outset" w:sz="8" w:space="0" w:color="000000"/>
              <w:bottom w:val="outset" w:sz="8" w:space="0" w:color="000000"/>
              <w:right w:val="outset" w:sz="8" w:space="0" w:color="000000"/>
            </w:tcBorders>
          </w:tcPr>
          <w:p w:rsidR="006F1F71" w:rsidRDefault="006F1F71"/>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11" w:name="3513"/>
            <w:r>
              <w:rPr>
                <w:rFonts w:ascii="Arial" w:hAnsi="Arial"/>
                <w:color w:val="293A55"/>
                <w:sz w:val="15"/>
              </w:rPr>
              <w:t>05 36 03</w:t>
            </w:r>
          </w:p>
        </w:tc>
        <w:bookmarkEnd w:id="911"/>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12" w:name="3514"/>
            <w:r>
              <w:rPr>
                <w:rFonts w:ascii="Arial" w:hAnsi="Arial"/>
                <w:color w:val="293A55"/>
                <w:sz w:val="15"/>
              </w:rPr>
              <w:t xml:space="preserve">- </w:t>
            </w:r>
            <w:proofErr w:type="spellStart"/>
            <w:r>
              <w:rPr>
                <w:rFonts w:ascii="Arial" w:hAnsi="Arial"/>
                <w:color w:val="293A55"/>
                <w:sz w:val="15"/>
              </w:rPr>
              <w:t>стійки</w:t>
            </w:r>
            <w:proofErr w:type="spellEnd"/>
            <w:r>
              <w:rPr>
                <w:rFonts w:ascii="Arial" w:hAnsi="Arial"/>
                <w:color w:val="293A55"/>
                <w:sz w:val="15"/>
              </w:rPr>
              <w:t xml:space="preserve"> (</w:t>
            </w:r>
            <w:proofErr w:type="spellStart"/>
            <w:r>
              <w:rPr>
                <w:rFonts w:ascii="Arial" w:hAnsi="Arial"/>
                <w:color w:val="293A55"/>
                <w:sz w:val="15"/>
              </w:rPr>
              <w:t>вертикалізатори-стійки</w:t>
            </w:r>
            <w:proofErr w:type="spellEnd"/>
            <w:r>
              <w:rPr>
                <w:rFonts w:ascii="Arial" w:hAnsi="Arial"/>
                <w:color w:val="293A55"/>
                <w:sz w:val="15"/>
              </w:rPr>
              <w:t xml:space="preserve"> похилі)</w:t>
            </w:r>
          </w:p>
        </w:tc>
        <w:bookmarkEnd w:id="912"/>
        <w:tc>
          <w:tcPr>
            <w:tcW w:w="0" w:type="auto"/>
            <w:vMerge/>
            <w:tcBorders>
              <w:top w:val="nil"/>
              <w:left w:val="outset" w:sz="8" w:space="0" w:color="000000"/>
              <w:bottom w:val="outset" w:sz="8" w:space="0" w:color="000000"/>
              <w:right w:val="outset" w:sz="8" w:space="0" w:color="000000"/>
            </w:tcBorders>
          </w:tcPr>
          <w:p w:rsidR="006F1F71" w:rsidRDefault="006F1F71"/>
        </w:tc>
        <w:tc>
          <w:tcPr>
            <w:tcW w:w="0" w:type="auto"/>
            <w:vMerge/>
            <w:tcBorders>
              <w:top w:val="nil"/>
              <w:left w:val="outset" w:sz="8" w:space="0" w:color="000000"/>
              <w:bottom w:val="outset" w:sz="8" w:space="0" w:color="000000"/>
              <w:right w:val="outset" w:sz="8" w:space="0" w:color="000000"/>
            </w:tcBorders>
          </w:tcPr>
          <w:p w:rsidR="006F1F71" w:rsidRDefault="006F1F71"/>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13" w:name="3515"/>
            <w:r>
              <w:rPr>
                <w:rFonts w:ascii="Arial" w:hAnsi="Arial"/>
                <w:color w:val="293A55"/>
                <w:sz w:val="15"/>
              </w:rPr>
              <w:t>05 36 06</w:t>
            </w:r>
          </w:p>
        </w:tc>
        <w:bookmarkEnd w:id="91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14" w:name="3516"/>
            <w:r>
              <w:rPr>
                <w:rFonts w:ascii="Arial" w:hAnsi="Arial"/>
                <w:color w:val="293A55"/>
                <w:sz w:val="15"/>
              </w:rPr>
              <w:t>меблі для сидіння (стільці, табурети)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15" w:name="3517"/>
            <w:bookmarkEnd w:id="914"/>
            <w:r>
              <w:rPr>
                <w:rFonts w:ascii="Arial" w:hAnsi="Arial"/>
                <w:color w:val="293A55"/>
                <w:sz w:val="15"/>
              </w:rPr>
              <w:t>3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16" w:name="3518"/>
            <w:bookmarkEnd w:id="91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17" w:name="3519"/>
            <w:bookmarkEnd w:id="916"/>
            <w:r>
              <w:rPr>
                <w:rFonts w:ascii="Arial" w:hAnsi="Arial"/>
                <w:color w:val="293A55"/>
                <w:sz w:val="15"/>
              </w:rPr>
              <w:t>18 09 03</w:t>
            </w:r>
          </w:p>
        </w:tc>
        <w:bookmarkEnd w:id="91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18" w:name="3520"/>
            <w:r>
              <w:rPr>
                <w:rFonts w:ascii="Arial" w:hAnsi="Arial"/>
                <w:color w:val="293A55"/>
                <w:sz w:val="15"/>
              </w:rPr>
              <w:t>ліжка:</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19" w:name="3521"/>
            <w:bookmarkEnd w:id="918"/>
            <w:r>
              <w:rPr>
                <w:rFonts w:ascii="Arial" w:hAnsi="Arial"/>
                <w:color w:val="293A55"/>
                <w:sz w:val="15"/>
              </w:rPr>
              <w:t>10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20" w:name="3522"/>
            <w:bookmarkEnd w:id="91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21" w:name="3523"/>
            <w:bookmarkEnd w:id="920"/>
            <w:r>
              <w:rPr>
                <w:rFonts w:ascii="Arial" w:hAnsi="Arial"/>
                <w:color w:val="293A55"/>
                <w:sz w:val="15"/>
              </w:rPr>
              <w:t xml:space="preserve"> </w:t>
            </w:r>
          </w:p>
        </w:tc>
        <w:bookmarkEnd w:id="921"/>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22" w:name="3524"/>
            <w:r>
              <w:rPr>
                <w:rFonts w:ascii="Arial" w:hAnsi="Arial"/>
                <w:color w:val="293A55"/>
                <w:sz w:val="15"/>
              </w:rPr>
              <w:t>- з механічним приводом</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23" w:name="3525"/>
            <w:bookmarkEnd w:id="922"/>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24" w:name="3526"/>
            <w:bookmarkEnd w:id="923"/>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25" w:name="3527"/>
            <w:bookmarkEnd w:id="924"/>
            <w:r>
              <w:rPr>
                <w:rFonts w:ascii="Arial" w:hAnsi="Arial"/>
                <w:color w:val="293A55"/>
                <w:sz w:val="15"/>
              </w:rPr>
              <w:t>18 12 07</w:t>
            </w:r>
          </w:p>
        </w:tc>
        <w:bookmarkEnd w:id="92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26" w:name="3528"/>
            <w:r>
              <w:rPr>
                <w:rFonts w:ascii="Arial" w:hAnsi="Arial"/>
                <w:color w:val="293A55"/>
                <w:sz w:val="15"/>
              </w:rPr>
              <w:t>- з електричним приводом</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27" w:name="3529"/>
            <w:bookmarkEnd w:id="926"/>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28" w:name="3530"/>
            <w:bookmarkEnd w:id="927"/>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29" w:name="3531"/>
            <w:bookmarkEnd w:id="928"/>
            <w:r>
              <w:rPr>
                <w:rFonts w:ascii="Arial" w:hAnsi="Arial"/>
                <w:color w:val="293A55"/>
                <w:sz w:val="15"/>
              </w:rPr>
              <w:t>18 12 10</w:t>
            </w:r>
          </w:p>
        </w:tc>
        <w:bookmarkEnd w:id="929"/>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30" w:name="3532"/>
            <w:r>
              <w:rPr>
                <w:rFonts w:ascii="Arial" w:hAnsi="Arial"/>
                <w:color w:val="293A55"/>
                <w:sz w:val="15"/>
              </w:rPr>
              <w:t xml:space="preserve">матраци </w:t>
            </w:r>
            <w:proofErr w:type="spellStart"/>
            <w:r>
              <w:rPr>
                <w:rFonts w:ascii="Arial" w:hAnsi="Arial"/>
                <w:color w:val="293A55"/>
                <w:sz w:val="15"/>
              </w:rPr>
              <w:t>протипролежневі</w:t>
            </w:r>
            <w:proofErr w:type="spellEnd"/>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31" w:name="3533"/>
            <w:bookmarkEnd w:id="930"/>
            <w:r>
              <w:rPr>
                <w:rFonts w:ascii="Arial" w:hAnsi="Arial"/>
                <w:color w:val="293A55"/>
                <w:sz w:val="15"/>
              </w:rPr>
              <w:t>3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32" w:name="3534"/>
            <w:bookmarkEnd w:id="93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33" w:name="3535"/>
            <w:bookmarkEnd w:id="932"/>
            <w:r>
              <w:rPr>
                <w:rFonts w:ascii="Arial" w:hAnsi="Arial"/>
                <w:color w:val="293A55"/>
                <w:sz w:val="15"/>
              </w:rPr>
              <w:t>04 33 06</w:t>
            </w:r>
          </w:p>
        </w:tc>
        <w:bookmarkEnd w:id="933"/>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34" w:name="3536"/>
            <w:r>
              <w:rPr>
                <w:rFonts w:ascii="Arial" w:hAnsi="Arial"/>
                <w:color w:val="293A55"/>
                <w:sz w:val="15"/>
              </w:rPr>
              <w:t>стінки шведські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35" w:name="3537"/>
            <w:bookmarkEnd w:id="934"/>
            <w:r>
              <w:rPr>
                <w:rFonts w:ascii="Arial" w:hAnsi="Arial"/>
                <w:color w:val="293A55"/>
                <w:sz w:val="15"/>
              </w:rPr>
              <w:t>пожиттєво</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36" w:name="3538"/>
            <w:bookmarkEnd w:id="935"/>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37" w:name="3539"/>
            <w:bookmarkEnd w:id="936"/>
            <w:r>
              <w:rPr>
                <w:rFonts w:ascii="Arial" w:hAnsi="Arial"/>
                <w:color w:val="293A55"/>
                <w:sz w:val="15"/>
              </w:rPr>
              <w:t>04 48 15</w:t>
            </w:r>
          </w:p>
        </w:tc>
        <w:bookmarkEnd w:id="937"/>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38" w:name="3540"/>
            <w:r>
              <w:rPr>
                <w:rFonts w:ascii="Arial" w:hAnsi="Arial"/>
                <w:color w:val="293A55"/>
                <w:sz w:val="15"/>
              </w:rPr>
              <w:t>16. Оснащення:</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39" w:name="3541"/>
            <w:bookmarkEnd w:id="938"/>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40" w:name="3542"/>
            <w:bookmarkEnd w:id="939"/>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41" w:name="3543"/>
            <w:bookmarkEnd w:id="940"/>
            <w:r>
              <w:rPr>
                <w:rFonts w:ascii="Arial" w:hAnsi="Arial"/>
                <w:color w:val="293A55"/>
                <w:sz w:val="15"/>
              </w:rPr>
              <w:t xml:space="preserve"> </w:t>
            </w:r>
          </w:p>
        </w:tc>
        <w:bookmarkEnd w:id="941"/>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42" w:name="3544"/>
            <w:r>
              <w:rPr>
                <w:rFonts w:ascii="Arial" w:hAnsi="Arial"/>
                <w:color w:val="293A55"/>
                <w:sz w:val="15"/>
              </w:rPr>
              <w:t>бруси та поручні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43" w:name="3545"/>
            <w:bookmarkEnd w:id="942"/>
            <w:r>
              <w:rPr>
                <w:rFonts w:ascii="Arial" w:hAnsi="Arial"/>
                <w:color w:val="293A55"/>
                <w:sz w:val="15"/>
              </w:rPr>
              <w:t>10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44" w:name="3546"/>
            <w:bookmarkEnd w:id="94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45" w:name="3547"/>
            <w:bookmarkEnd w:id="944"/>
            <w:r>
              <w:rPr>
                <w:rFonts w:ascii="Arial" w:hAnsi="Arial"/>
                <w:color w:val="293A55"/>
                <w:sz w:val="15"/>
              </w:rPr>
              <w:t>04 48 07</w:t>
            </w:r>
          </w:p>
        </w:tc>
        <w:bookmarkEnd w:id="945"/>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46" w:name="3548"/>
            <w:r>
              <w:rPr>
                <w:rFonts w:ascii="Arial" w:hAnsi="Arial"/>
                <w:color w:val="293A55"/>
                <w:sz w:val="15"/>
              </w:rPr>
              <w:t xml:space="preserve">зафіксовані поручні для схоплення </w:t>
            </w:r>
            <w:r>
              <w:rPr>
                <w:rFonts w:ascii="Arial" w:hAnsi="Arial"/>
                <w:color w:val="293A55"/>
                <w:sz w:val="15"/>
              </w:rPr>
              <w:t>та руків'я</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47" w:name="3549"/>
            <w:bookmarkEnd w:id="946"/>
            <w:r>
              <w:rPr>
                <w:rFonts w:ascii="Arial" w:hAnsi="Arial"/>
                <w:color w:val="293A55"/>
                <w:sz w:val="15"/>
              </w:rPr>
              <w:t>10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48" w:name="3550"/>
            <w:bookmarkEnd w:id="94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49" w:name="3551"/>
            <w:bookmarkEnd w:id="948"/>
            <w:r>
              <w:rPr>
                <w:rFonts w:ascii="Arial" w:hAnsi="Arial"/>
                <w:color w:val="293A55"/>
                <w:sz w:val="15"/>
              </w:rPr>
              <w:t>18 18 06</w:t>
            </w:r>
          </w:p>
        </w:tc>
        <w:bookmarkEnd w:id="949"/>
      </w:tr>
      <w:tr w:rsidR="006F1F71">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50" w:name="3552"/>
            <w:r>
              <w:rPr>
                <w:rFonts w:ascii="Arial" w:hAnsi="Arial"/>
                <w:color w:val="293A55"/>
                <w:sz w:val="15"/>
              </w:rPr>
              <w:t>Спеціальні засоби для орієнтування, спілкування та обміну інформацією</w:t>
            </w:r>
          </w:p>
        </w:tc>
        <w:bookmarkEnd w:id="950"/>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51" w:name="3553"/>
            <w:r>
              <w:rPr>
                <w:rFonts w:ascii="Arial" w:hAnsi="Arial"/>
                <w:color w:val="293A55"/>
                <w:sz w:val="15"/>
              </w:rPr>
              <w:t>17. Спеціальні засоби для орієнтування, спілкування та обміну інформацією:</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52" w:name="3554"/>
            <w:bookmarkEnd w:id="951"/>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53" w:name="3555"/>
            <w:bookmarkEnd w:id="952"/>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54" w:name="3556"/>
            <w:bookmarkEnd w:id="953"/>
            <w:r>
              <w:rPr>
                <w:rFonts w:ascii="Arial" w:hAnsi="Arial"/>
                <w:color w:val="293A55"/>
                <w:sz w:val="15"/>
              </w:rPr>
              <w:t>22</w:t>
            </w:r>
          </w:p>
        </w:tc>
        <w:bookmarkEnd w:id="954"/>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55" w:name="3557"/>
            <w:r>
              <w:rPr>
                <w:rFonts w:ascii="Arial" w:hAnsi="Arial"/>
                <w:color w:val="293A55"/>
                <w:sz w:val="15"/>
              </w:rPr>
              <w:t>диктофони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56" w:name="3558"/>
            <w:bookmarkEnd w:id="955"/>
            <w:r>
              <w:rPr>
                <w:rFonts w:ascii="Arial" w:hAnsi="Arial"/>
                <w:color w:val="293A55"/>
                <w:sz w:val="15"/>
              </w:rPr>
              <w:t>5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57" w:name="3559"/>
            <w:bookmarkEnd w:id="956"/>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58" w:name="3560"/>
            <w:bookmarkEnd w:id="957"/>
            <w:r>
              <w:rPr>
                <w:rFonts w:ascii="Arial" w:hAnsi="Arial"/>
                <w:color w:val="293A55"/>
                <w:sz w:val="15"/>
              </w:rPr>
              <w:t>22 18 03</w:t>
            </w:r>
          </w:p>
        </w:tc>
        <w:bookmarkEnd w:id="958"/>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59" w:name="3561"/>
            <w:r>
              <w:rPr>
                <w:rFonts w:ascii="Arial" w:hAnsi="Arial"/>
                <w:color w:val="293A55"/>
                <w:sz w:val="15"/>
              </w:rPr>
              <w:t>годинники (за вибором):</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60" w:name="3562"/>
            <w:bookmarkEnd w:id="959"/>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61" w:name="3563"/>
            <w:bookmarkEnd w:id="960"/>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62" w:name="3564"/>
            <w:bookmarkEnd w:id="961"/>
            <w:r>
              <w:rPr>
                <w:rFonts w:ascii="Arial" w:hAnsi="Arial"/>
                <w:color w:val="293A55"/>
                <w:sz w:val="15"/>
              </w:rPr>
              <w:t xml:space="preserve"> </w:t>
            </w:r>
          </w:p>
        </w:tc>
        <w:bookmarkEnd w:id="962"/>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63" w:name="3565"/>
            <w:r>
              <w:rPr>
                <w:rFonts w:ascii="Arial" w:hAnsi="Arial"/>
                <w:color w:val="293A55"/>
                <w:sz w:val="15"/>
              </w:rPr>
              <w:t xml:space="preserve">- </w:t>
            </w:r>
            <w:r>
              <w:rPr>
                <w:rFonts w:ascii="Arial" w:hAnsi="Arial"/>
                <w:color w:val="293A55"/>
                <w:sz w:val="15"/>
              </w:rPr>
              <w:t>механічні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64" w:name="3566"/>
            <w:bookmarkEnd w:id="963"/>
            <w:r>
              <w:rPr>
                <w:rFonts w:ascii="Arial" w:hAnsi="Arial"/>
                <w:color w:val="293A55"/>
                <w:sz w:val="15"/>
              </w:rPr>
              <w:t>5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65" w:name="3567"/>
            <w:bookmarkEnd w:id="964"/>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66" w:name="3568"/>
            <w:bookmarkEnd w:id="965"/>
            <w:r>
              <w:rPr>
                <w:rFonts w:ascii="Arial" w:hAnsi="Arial"/>
                <w:color w:val="293A55"/>
                <w:sz w:val="15"/>
              </w:rPr>
              <w:t>22 27 12</w:t>
            </w:r>
          </w:p>
        </w:tc>
        <w:bookmarkEnd w:id="966"/>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67" w:name="3569"/>
            <w:r>
              <w:rPr>
                <w:rFonts w:ascii="Arial" w:hAnsi="Arial"/>
                <w:color w:val="293A55"/>
                <w:sz w:val="15"/>
              </w:rPr>
              <w:t>- електронні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68" w:name="3570"/>
            <w:bookmarkEnd w:id="967"/>
            <w:r>
              <w:rPr>
                <w:rFonts w:ascii="Arial" w:hAnsi="Arial"/>
                <w:color w:val="293A55"/>
                <w:sz w:val="15"/>
              </w:rPr>
              <w:t>2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69" w:name="3571"/>
            <w:bookmarkEnd w:id="968"/>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70" w:name="3572"/>
            <w:bookmarkEnd w:id="969"/>
            <w:r>
              <w:rPr>
                <w:rFonts w:ascii="Arial" w:hAnsi="Arial"/>
                <w:color w:val="293A55"/>
                <w:sz w:val="15"/>
              </w:rPr>
              <w:t>22 27 12</w:t>
            </w:r>
          </w:p>
        </w:tc>
        <w:bookmarkEnd w:id="970"/>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71" w:name="3573"/>
            <w:r>
              <w:rPr>
                <w:rFonts w:ascii="Arial" w:hAnsi="Arial"/>
                <w:color w:val="293A55"/>
                <w:sz w:val="15"/>
              </w:rPr>
              <w:t>мобільні телефони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72" w:name="3574"/>
            <w:bookmarkEnd w:id="971"/>
            <w:r>
              <w:rPr>
                <w:rFonts w:ascii="Arial" w:hAnsi="Arial"/>
                <w:color w:val="293A55"/>
                <w:sz w:val="15"/>
              </w:rPr>
              <w:t>5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73" w:name="3575"/>
            <w:bookmarkEnd w:id="972"/>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74" w:name="3576"/>
            <w:bookmarkEnd w:id="973"/>
            <w:r>
              <w:rPr>
                <w:rFonts w:ascii="Arial" w:hAnsi="Arial"/>
                <w:color w:val="293A55"/>
                <w:sz w:val="15"/>
              </w:rPr>
              <w:t>22 24 06</w:t>
            </w:r>
          </w:p>
        </w:tc>
        <w:bookmarkEnd w:id="974"/>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75" w:name="3577"/>
            <w:r>
              <w:rPr>
                <w:rFonts w:ascii="Arial" w:hAnsi="Arial"/>
                <w:color w:val="293A55"/>
                <w:sz w:val="15"/>
              </w:rPr>
              <w:t>планшети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76" w:name="3578"/>
            <w:bookmarkEnd w:id="975"/>
            <w:r>
              <w:rPr>
                <w:rFonts w:ascii="Arial" w:hAnsi="Arial"/>
                <w:color w:val="293A55"/>
                <w:sz w:val="15"/>
              </w:rPr>
              <w:t>5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77" w:name="3579"/>
            <w:bookmarkEnd w:id="976"/>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78" w:name="3580"/>
            <w:bookmarkEnd w:id="977"/>
            <w:r>
              <w:rPr>
                <w:rFonts w:ascii="Arial" w:hAnsi="Arial"/>
                <w:color w:val="293A55"/>
                <w:sz w:val="15"/>
              </w:rPr>
              <w:t>22 24 06</w:t>
            </w:r>
          </w:p>
        </w:tc>
        <w:bookmarkEnd w:id="978"/>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79" w:name="3581"/>
            <w:proofErr w:type="spellStart"/>
            <w:r>
              <w:rPr>
                <w:rFonts w:ascii="Arial" w:hAnsi="Arial"/>
                <w:color w:val="293A55"/>
                <w:sz w:val="15"/>
              </w:rPr>
              <w:t>аудіоплеєри</w:t>
            </w:r>
            <w:proofErr w:type="spellEnd"/>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80" w:name="3582"/>
            <w:bookmarkEnd w:id="979"/>
            <w:r>
              <w:rPr>
                <w:rFonts w:ascii="Arial" w:hAnsi="Arial"/>
                <w:color w:val="293A55"/>
                <w:sz w:val="15"/>
              </w:rPr>
              <w:t>5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81" w:name="3583"/>
            <w:bookmarkEnd w:id="980"/>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82" w:name="3584"/>
            <w:bookmarkEnd w:id="981"/>
            <w:r>
              <w:rPr>
                <w:rFonts w:ascii="Arial" w:hAnsi="Arial"/>
                <w:color w:val="293A55"/>
                <w:sz w:val="15"/>
              </w:rPr>
              <w:t>22 18 03</w:t>
            </w:r>
          </w:p>
        </w:tc>
        <w:bookmarkEnd w:id="982"/>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83" w:name="3585"/>
            <w:r>
              <w:rPr>
                <w:rFonts w:ascii="Arial" w:hAnsi="Arial"/>
                <w:color w:val="293A55"/>
                <w:sz w:val="15"/>
              </w:rPr>
              <w:t xml:space="preserve">світлові сигналізатори / </w:t>
            </w:r>
            <w:proofErr w:type="spellStart"/>
            <w:r>
              <w:rPr>
                <w:rFonts w:ascii="Arial" w:hAnsi="Arial"/>
                <w:color w:val="293A55"/>
                <w:sz w:val="15"/>
              </w:rPr>
              <w:t>вібросигналізатори</w:t>
            </w:r>
            <w:proofErr w:type="spellEnd"/>
            <w:r>
              <w:rPr>
                <w:rFonts w:ascii="Arial" w:hAnsi="Arial"/>
                <w:color w:val="293A55"/>
                <w:sz w:val="15"/>
              </w:rPr>
              <w:t xml:space="preserve"> "Нічна няня"</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84" w:name="3586"/>
            <w:bookmarkEnd w:id="983"/>
            <w:r>
              <w:rPr>
                <w:rFonts w:ascii="Arial" w:hAnsi="Arial"/>
                <w:color w:val="293A55"/>
                <w:sz w:val="15"/>
              </w:rPr>
              <w:t>одноразово</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85" w:name="3587"/>
            <w:bookmarkEnd w:id="984"/>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86" w:name="3588"/>
            <w:bookmarkEnd w:id="985"/>
            <w:r>
              <w:rPr>
                <w:rFonts w:ascii="Arial" w:hAnsi="Arial"/>
                <w:color w:val="293A55"/>
                <w:sz w:val="15"/>
              </w:rPr>
              <w:t>22 27 04</w:t>
            </w:r>
          </w:p>
        </w:tc>
        <w:bookmarkEnd w:id="986"/>
      </w:tr>
      <w:tr w:rsidR="006F1F71">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87" w:name="3589"/>
            <w:r>
              <w:rPr>
                <w:rFonts w:ascii="Arial" w:hAnsi="Arial"/>
                <w:color w:val="293A55"/>
                <w:sz w:val="15"/>
              </w:rPr>
              <w:t xml:space="preserve">пристрій для </w:t>
            </w:r>
            <w:r>
              <w:rPr>
                <w:rFonts w:ascii="Arial" w:hAnsi="Arial"/>
                <w:color w:val="293A55"/>
                <w:sz w:val="15"/>
              </w:rPr>
              <w:t>визначення рівня рідини</w:t>
            </w:r>
          </w:p>
        </w:tc>
        <w:tc>
          <w:tcPr>
            <w:tcW w:w="2132"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pPr>
            <w:bookmarkStart w:id="988" w:name="3590"/>
            <w:bookmarkEnd w:id="987"/>
            <w:r>
              <w:rPr>
                <w:rFonts w:ascii="Arial" w:hAnsi="Arial"/>
                <w:color w:val="293A55"/>
                <w:sz w:val="15"/>
              </w:rPr>
              <w:t>5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89" w:name="3591"/>
            <w:bookmarkEnd w:id="988"/>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F1F71" w:rsidRDefault="00F66B37">
            <w:pPr>
              <w:spacing w:after="75"/>
              <w:jc w:val="center"/>
            </w:pPr>
            <w:bookmarkStart w:id="990" w:name="3592"/>
            <w:bookmarkEnd w:id="989"/>
            <w:r>
              <w:rPr>
                <w:rFonts w:ascii="Arial" w:hAnsi="Arial"/>
                <w:color w:val="293A55"/>
                <w:sz w:val="15"/>
              </w:rPr>
              <w:t>15 03 03</w:t>
            </w:r>
          </w:p>
        </w:tc>
        <w:bookmarkEnd w:id="990"/>
      </w:tr>
      <w:tr w:rsidR="006F1F71">
        <w:tblPrEx>
          <w:tblBorders>
            <w:left w:val="none" w:sz="0" w:space="0" w:color="auto"/>
            <w:bottom w:val="none" w:sz="0" w:space="0" w:color="auto"/>
            <w:right w:val="none" w:sz="0" w:space="0" w:color="auto"/>
          </w:tblBorders>
        </w:tblPrEx>
        <w:trPr>
          <w:gridAfter w:val="1"/>
          <w:wAfter w:w="115" w:type="dxa"/>
          <w:trHeight w:val="30"/>
          <w:tblCellSpacing w:w="0" w:type="auto"/>
        </w:trPr>
        <w:tc>
          <w:tcPr>
            <w:tcW w:w="1357" w:type="dxa"/>
            <w:vAlign w:val="center"/>
          </w:tcPr>
          <w:p w:rsidR="006F1F71" w:rsidRDefault="00F66B37">
            <w:pPr>
              <w:spacing w:after="75"/>
            </w:pPr>
            <w:bookmarkStart w:id="991" w:name="3593"/>
            <w:r>
              <w:rPr>
                <w:rFonts w:ascii="Arial" w:hAnsi="Arial"/>
                <w:b/>
                <w:color w:val="000000"/>
                <w:sz w:val="15"/>
              </w:rPr>
              <w:t>Примітки:</w:t>
            </w:r>
          </w:p>
        </w:tc>
        <w:tc>
          <w:tcPr>
            <w:tcW w:w="8333" w:type="dxa"/>
            <w:gridSpan w:val="4"/>
            <w:vAlign w:val="center"/>
          </w:tcPr>
          <w:p w:rsidR="006F1F71" w:rsidRDefault="00F66B37">
            <w:pPr>
              <w:spacing w:after="75"/>
              <w:jc w:val="both"/>
            </w:pPr>
            <w:bookmarkStart w:id="992" w:name="3594"/>
            <w:bookmarkEnd w:id="991"/>
            <w:r>
              <w:rPr>
                <w:rFonts w:ascii="Arial" w:hAnsi="Arial"/>
                <w:color w:val="293A55"/>
                <w:sz w:val="15"/>
              </w:rPr>
              <w:t xml:space="preserve">1. Напівжорсткі (текстильні) та еластичні </w:t>
            </w:r>
            <w:proofErr w:type="spellStart"/>
            <w:r>
              <w:rPr>
                <w:rFonts w:ascii="Arial" w:hAnsi="Arial"/>
                <w:color w:val="293A55"/>
                <w:sz w:val="15"/>
              </w:rPr>
              <w:t>ортези</w:t>
            </w:r>
            <w:proofErr w:type="spellEnd"/>
            <w:r>
              <w:rPr>
                <w:rFonts w:ascii="Arial" w:hAnsi="Arial"/>
                <w:color w:val="293A55"/>
                <w:sz w:val="15"/>
              </w:rPr>
              <w:t xml:space="preserve"> на хребет, верхні та нижні кінцівки безшарнірні та </w:t>
            </w:r>
            <w:r>
              <w:rPr>
                <w:rFonts w:ascii="Arial" w:hAnsi="Arial"/>
                <w:color w:val="293A55"/>
                <w:sz w:val="15"/>
              </w:rPr>
              <w:lastRenderedPageBreak/>
              <w:t>шарнірні видаються з розрахунку один виріб на рік.</w:t>
            </w:r>
          </w:p>
          <w:p w:rsidR="006F1F71" w:rsidRDefault="00F66B37">
            <w:pPr>
              <w:spacing w:after="75"/>
              <w:jc w:val="both"/>
            </w:pPr>
            <w:bookmarkStart w:id="993" w:name="3595"/>
            <w:bookmarkEnd w:id="992"/>
            <w:r>
              <w:rPr>
                <w:rFonts w:ascii="Arial" w:hAnsi="Arial"/>
                <w:color w:val="293A55"/>
                <w:sz w:val="15"/>
              </w:rPr>
              <w:t xml:space="preserve">2. Чохли для кукс верхніх і нижніх кінцівок є </w:t>
            </w:r>
            <w:r>
              <w:rPr>
                <w:rFonts w:ascii="Arial" w:hAnsi="Arial"/>
                <w:color w:val="293A55"/>
                <w:sz w:val="15"/>
              </w:rPr>
              <w:t>обов'язковими у разі забезпечення протезно-ортопедичними виробами.</w:t>
            </w:r>
          </w:p>
          <w:p w:rsidR="006F1F71" w:rsidRDefault="00F66B37">
            <w:pPr>
              <w:spacing w:after="75"/>
              <w:jc w:val="both"/>
            </w:pPr>
            <w:bookmarkStart w:id="994" w:name="3596"/>
            <w:bookmarkEnd w:id="993"/>
            <w:r>
              <w:rPr>
                <w:rFonts w:ascii="Arial" w:hAnsi="Arial"/>
                <w:color w:val="293A55"/>
                <w:sz w:val="15"/>
              </w:rPr>
              <w:t>3. Комплект чохлів для кукси верхньої або нижньої кінцівки видається для кожної ураженої кінцівки з розрахунку не більше ніж шість чохлів у комплекті. Під час забезпечення системою протезів</w:t>
            </w:r>
            <w:r>
              <w:rPr>
                <w:rFonts w:ascii="Arial" w:hAnsi="Arial"/>
                <w:color w:val="293A55"/>
                <w:sz w:val="15"/>
              </w:rPr>
              <w:t xml:space="preserve"> на верхні або нижні кінцівки у комплекті з чохлами додаткові чохли не видаються.</w:t>
            </w:r>
          </w:p>
          <w:p w:rsidR="006F1F71" w:rsidRDefault="00F66B37">
            <w:pPr>
              <w:spacing w:after="75"/>
              <w:jc w:val="both"/>
            </w:pPr>
            <w:bookmarkStart w:id="995" w:name="4052"/>
            <w:bookmarkEnd w:id="994"/>
            <w:r>
              <w:rPr>
                <w:rFonts w:ascii="Arial" w:hAnsi="Arial"/>
                <w:color w:val="293A55"/>
                <w:sz w:val="15"/>
              </w:rPr>
              <w:t>4. Відповідно до показань особи з інвалідністю, діти з інвалідністю, військовослужбовці, постраждалі, потерпілі від нещасних випадків на виробництві або професійних захворюва</w:t>
            </w:r>
            <w:r>
              <w:rPr>
                <w:rFonts w:ascii="Arial" w:hAnsi="Arial"/>
                <w:color w:val="293A55"/>
                <w:sz w:val="15"/>
              </w:rPr>
              <w:t>нь, особи з інвалідністю з числа іноземців, особи без громадянства, які постійно проживають в Україні, особи, яких визнано біженцями чи особами, які потребують додаткового захисту, визначені підпунктом 1 пункту 1 Порядку забезпечення допоміжними засобами р</w:t>
            </w:r>
            <w:r>
              <w:rPr>
                <w:rFonts w:ascii="Arial" w:hAnsi="Arial"/>
                <w:color w:val="293A55"/>
                <w:sz w:val="15"/>
              </w:rPr>
              <w:t>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затвердженого</w:t>
            </w:r>
            <w:r>
              <w:rPr>
                <w:rFonts w:ascii="Arial" w:hAnsi="Arial"/>
                <w:color w:val="000000"/>
                <w:sz w:val="15"/>
              </w:rPr>
              <w:t xml:space="preserve"> </w:t>
            </w:r>
            <w:r>
              <w:rPr>
                <w:rFonts w:ascii="Arial" w:hAnsi="Arial"/>
                <w:color w:val="293A55"/>
                <w:sz w:val="15"/>
              </w:rPr>
              <w:t xml:space="preserve">постановою Кабінету Міністрів </w:t>
            </w:r>
            <w:r>
              <w:rPr>
                <w:rFonts w:ascii="Arial" w:hAnsi="Arial"/>
                <w:color w:val="293A55"/>
                <w:sz w:val="15"/>
              </w:rPr>
              <w:t>України від 5 квітня 2012 р. N 321</w:t>
            </w:r>
            <w:r>
              <w:rPr>
                <w:rFonts w:ascii="Arial" w:hAnsi="Arial"/>
                <w:color w:val="000000"/>
                <w:sz w:val="15"/>
              </w:rPr>
              <w:t xml:space="preserve"> </w:t>
            </w:r>
            <w:r>
              <w:rPr>
                <w:rFonts w:ascii="Arial" w:hAnsi="Arial"/>
                <w:color w:val="293A55"/>
                <w:sz w:val="15"/>
              </w:rPr>
              <w:t>(Офіційний вісник України, 2012 р., N 31, ст. 1146; 2024 р., N 7, ст. 321), забезпечуються двома палицями (для правої та лівої руки) або отримують компенсацію за їх придбання.</w:t>
            </w:r>
          </w:p>
          <w:p w:rsidR="006F1F71" w:rsidRDefault="00F66B37">
            <w:pPr>
              <w:spacing w:after="75"/>
              <w:jc w:val="both"/>
            </w:pPr>
            <w:bookmarkStart w:id="996" w:name="3598"/>
            <w:bookmarkEnd w:id="995"/>
            <w:r>
              <w:rPr>
                <w:rFonts w:ascii="Arial" w:hAnsi="Arial"/>
                <w:color w:val="293A55"/>
                <w:sz w:val="15"/>
              </w:rPr>
              <w:t>5. Підвиди крісел колісних підвищеної надійно</w:t>
            </w:r>
            <w:r>
              <w:rPr>
                <w:rFonts w:ascii="Arial" w:hAnsi="Arial"/>
                <w:color w:val="293A55"/>
                <w:sz w:val="15"/>
              </w:rPr>
              <w:t>сті та функціональності, зазначені в пункті 13 цього переліку, видаються на максимальний строк, зазначений для крісел колісних відповідного виду.</w:t>
            </w:r>
          </w:p>
          <w:p w:rsidR="006F1F71" w:rsidRDefault="00F66B37">
            <w:pPr>
              <w:spacing w:after="75"/>
              <w:jc w:val="both"/>
            </w:pPr>
            <w:bookmarkStart w:id="997" w:name="3599"/>
            <w:bookmarkEnd w:id="996"/>
            <w:r>
              <w:rPr>
                <w:rFonts w:ascii="Arial" w:hAnsi="Arial"/>
                <w:color w:val="293A55"/>
                <w:sz w:val="15"/>
              </w:rPr>
              <w:t>6. Особам з інвалідністю I групи з порушеннями зору та законним представникам дітей з інвалідністю з порушення</w:t>
            </w:r>
            <w:r>
              <w:rPr>
                <w:rFonts w:ascii="Arial" w:hAnsi="Arial"/>
                <w:color w:val="293A55"/>
                <w:sz w:val="15"/>
              </w:rPr>
              <w:t>ми зору віком від шести років,</w:t>
            </w:r>
            <w:r>
              <w:rPr>
                <w:rFonts w:ascii="Arial" w:hAnsi="Arial"/>
                <w:color w:val="000000"/>
                <w:sz w:val="15"/>
              </w:rPr>
              <w:t xml:space="preserve"> </w:t>
            </w:r>
            <w:r>
              <w:rPr>
                <w:rFonts w:ascii="Arial" w:hAnsi="Arial"/>
                <w:color w:val="293A55"/>
                <w:sz w:val="15"/>
              </w:rPr>
              <w:t>які були забезпечені палицею тактильною (білою тростиною) або отримали компенсацію за її придбання, один раз на рік компенсується вартість самостійно придбаних наконечників для палиці тактильної (білої тростини) на підставі р</w:t>
            </w:r>
            <w:r>
              <w:rPr>
                <w:rFonts w:ascii="Arial" w:hAnsi="Arial"/>
                <w:color w:val="293A55"/>
                <w:sz w:val="15"/>
              </w:rPr>
              <w:t>озрахункового документа.</w:t>
            </w:r>
          </w:p>
          <w:p w:rsidR="006F1F71" w:rsidRDefault="00F66B37">
            <w:pPr>
              <w:spacing w:after="75"/>
              <w:jc w:val="both"/>
            </w:pPr>
            <w:bookmarkStart w:id="998" w:name="3600"/>
            <w:bookmarkEnd w:id="997"/>
            <w:r>
              <w:rPr>
                <w:rFonts w:ascii="Arial" w:hAnsi="Arial"/>
                <w:color w:val="293A55"/>
                <w:sz w:val="15"/>
              </w:rPr>
              <w:t xml:space="preserve">7. Водонепроникні чохли для </w:t>
            </w:r>
            <w:proofErr w:type="spellStart"/>
            <w:r>
              <w:rPr>
                <w:rFonts w:ascii="Arial" w:hAnsi="Arial"/>
                <w:color w:val="293A55"/>
                <w:sz w:val="15"/>
              </w:rPr>
              <w:t>протипролежневих</w:t>
            </w:r>
            <w:proofErr w:type="spellEnd"/>
            <w:r>
              <w:rPr>
                <w:rFonts w:ascii="Arial" w:hAnsi="Arial"/>
                <w:color w:val="293A55"/>
                <w:sz w:val="15"/>
              </w:rPr>
              <w:t xml:space="preserve"> подушок видаються один раз на рік на підставі заяви особи з інвалідністю, військовослужбовця, постраждалого, потерпілих від нещасних випадків на виробництві або професійних захворювань, </w:t>
            </w:r>
            <w:r>
              <w:rPr>
                <w:rFonts w:ascii="Arial" w:hAnsi="Arial"/>
                <w:color w:val="293A55"/>
                <w:sz w:val="15"/>
              </w:rPr>
              <w:t>особи з інвалідністю з числа іноземців, особи без громадянства, яка постійно проживає в Україні, особи, яку визнано біженцем чи особою, яка потребує додаткового захисту, визначених у пункті 1 Порядку забезпечення допоміжними засобами реабілітації (технічни</w:t>
            </w:r>
            <w:r>
              <w:rPr>
                <w:rFonts w:ascii="Arial" w:hAnsi="Arial"/>
                <w:color w:val="293A55"/>
                <w:sz w:val="15"/>
              </w:rPr>
              <w:t xml:space="preserve">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затвердженого постановою Кабінету Міністрів України від 5 квітня </w:t>
            </w:r>
            <w:r>
              <w:rPr>
                <w:rFonts w:ascii="Arial" w:hAnsi="Arial"/>
                <w:color w:val="293A55"/>
                <w:sz w:val="15"/>
              </w:rPr>
              <w:t>2012 р. N 321 (Офіційний вісник України, 2012 р., N 31, ст. 1146) - із змінами, внесеними</w:t>
            </w:r>
            <w:r>
              <w:rPr>
                <w:rFonts w:ascii="Arial" w:hAnsi="Arial"/>
                <w:color w:val="000000"/>
                <w:sz w:val="15"/>
              </w:rPr>
              <w:t xml:space="preserve"> </w:t>
            </w:r>
            <w:r>
              <w:rPr>
                <w:rFonts w:ascii="Arial" w:hAnsi="Arial"/>
                <w:color w:val="293A55"/>
                <w:sz w:val="15"/>
              </w:rPr>
              <w:t xml:space="preserve">постановою Кабінету Міністрів України від 7 грудня 2023 р. N 1306, законного представника дитини з інвалідністю, які мають у користуванні </w:t>
            </w:r>
            <w:proofErr w:type="spellStart"/>
            <w:r>
              <w:rPr>
                <w:rFonts w:ascii="Arial" w:hAnsi="Arial"/>
                <w:color w:val="293A55"/>
                <w:sz w:val="15"/>
              </w:rPr>
              <w:t>протипролежневу</w:t>
            </w:r>
            <w:proofErr w:type="spellEnd"/>
            <w:r>
              <w:rPr>
                <w:rFonts w:ascii="Arial" w:hAnsi="Arial"/>
                <w:color w:val="293A55"/>
                <w:sz w:val="15"/>
              </w:rPr>
              <w:t xml:space="preserve"> подушку.</w:t>
            </w:r>
          </w:p>
          <w:p w:rsidR="006F1F71" w:rsidRDefault="00F66B37">
            <w:pPr>
              <w:spacing w:after="75"/>
              <w:jc w:val="both"/>
            </w:pPr>
            <w:bookmarkStart w:id="999" w:name="3601"/>
            <w:bookmarkEnd w:id="998"/>
            <w:r>
              <w:rPr>
                <w:rFonts w:ascii="Arial" w:hAnsi="Arial"/>
                <w:color w:val="293A55"/>
                <w:sz w:val="15"/>
              </w:rPr>
              <w:t xml:space="preserve">8. </w:t>
            </w:r>
            <w:r>
              <w:rPr>
                <w:rFonts w:ascii="Arial" w:hAnsi="Arial"/>
                <w:color w:val="293A55"/>
                <w:sz w:val="15"/>
              </w:rPr>
              <w:t xml:space="preserve">Активні крісла колісні (в тому числі дорожні) видаються особам з інвалідністю віком до 75 років включно, </w:t>
            </w:r>
            <w:proofErr w:type="spellStart"/>
            <w:r>
              <w:rPr>
                <w:rFonts w:ascii="Arial" w:hAnsi="Arial"/>
                <w:color w:val="293A55"/>
                <w:sz w:val="15"/>
              </w:rPr>
              <w:t>електроскутери</w:t>
            </w:r>
            <w:proofErr w:type="spellEnd"/>
            <w:r>
              <w:rPr>
                <w:rFonts w:ascii="Arial" w:hAnsi="Arial"/>
                <w:color w:val="293A55"/>
                <w:sz w:val="15"/>
              </w:rPr>
              <w:t xml:space="preserve"> - до 85 років включно.</w:t>
            </w:r>
          </w:p>
          <w:p w:rsidR="006F1F71" w:rsidRDefault="00F66B37">
            <w:pPr>
              <w:spacing w:after="75"/>
              <w:jc w:val="both"/>
            </w:pPr>
            <w:bookmarkStart w:id="1000" w:name="3602"/>
            <w:bookmarkEnd w:id="999"/>
            <w:r>
              <w:rPr>
                <w:rFonts w:ascii="Arial" w:hAnsi="Arial"/>
                <w:color w:val="293A55"/>
                <w:sz w:val="15"/>
              </w:rPr>
              <w:t>9. У разі відсутності патологічних відхилень на другій кінцівці особа отримує на неї допоміжне взуття.</w:t>
            </w:r>
          </w:p>
          <w:p w:rsidR="006F1F71" w:rsidRDefault="00F66B37">
            <w:pPr>
              <w:spacing w:after="75"/>
              <w:jc w:val="both"/>
            </w:pPr>
            <w:bookmarkStart w:id="1001" w:name="3603"/>
            <w:bookmarkEnd w:id="1000"/>
            <w:r>
              <w:rPr>
                <w:rFonts w:ascii="Arial" w:hAnsi="Arial"/>
                <w:color w:val="293A55"/>
                <w:sz w:val="15"/>
              </w:rPr>
              <w:t>10. Протез</w:t>
            </w:r>
            <w:r>
              <w:rPr>
                <w:rFonts w:ascii="Arial" w:hAnsi="Arial"/>
                <w:color w:val="293A55"/>
                <w:sz w:val="15"/>
              </w:rPr>
              <w:t>и нижніх кінцівок для купання видаються за заявою, поданою відповідно до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w:t>
            </w:r>
            <w:r>
              <w:rPr>
                <w:rFonts w:ascii="Arial" w:hAnsi="Arial"/>
                <w:color w:val="293A55"/>
                <w:sz w:val="15"/>
              </w:rPr>
              <w:t>плати грошової компенсації вартості за самостійно придбані такі засоби, затвердженого постановою Кабінету Міністрів України від 5 квітня 2012 р. N 321 (Офіційний вісник України, 2012 р., N 31, ст. 1146) - із змінами, внесеними</w:t>
            </w:r>
            <w:r>
              <w:rPr>
                <w:rFonts w:ascii="Arial" w:hAnsi="Arial"/>
                <w:color w:val="000000"/>
                <w:sz w:val="15"/>
              </w:rPr>
              <w:t xml:space="preserve"> </w:t>
            </w:r>
            <w:r>
              <w:rPr>
                <w:rFonts w:ascii="Arial" w:hAnsi="Arial"/>
                <w:color w:val="293A55"/>
                <w:sz w:val="15"/>
              </w:rPr>
              <w:t>постановою Кабінету Міністрів</w:t>
            </w:r>
            <w:r>
              <w:rPr>
                <w:rFonts w:ascii="Arial" w:hAnsi="Arial"/>
                <w:color w:val="293A55"/>
                <w:sz w:val="15"/>
              </w:rPr>
              <w:t xml:space="preserve"> України від 7 грудня 2023 р. N 1306,</w:t>
            </w:r>
            <w:r>
              <w:rPr>
                <w:rFonts w:ascii="Arial" w:hAnsi="Arial"/>
                <w:color w:val="000000"/>
                <w:sz w:val="15"/>
              </w:rPr>
              <w:t xml:space="preserve"> </w:t>
            </w:r>
            <w:r>
              <w:rPr>
                <w:rFonts w:ascii="Arial" w:hAnsi="Arial"/>
                <w:color w:val="293A55"/>
                <w:sz w:val="15"/>
              </w:rPr>
              <w:t>строком на п'ять років.</w:t>
            </w:r>
          </w:p>
        </w:tc>
        <w:bookmarkEnd w:id="1001"/>
      </w:tr>
    </w:tbl>
    <w:p w:rsidR="006F1F71" w:rsidRDefault="00F66B37">
      <w:pPr>
        <w:spacing w:after="75"/>
        <w:ind w:firstLine="240"/>
        <w:jc w:val="right"/>
      </w:pPr>
      <w:bookmarkStart w:id="1002" w:name="1062"/>
      <w:r>
        <w:rPr>
          <w:rFonts w:ascii="Arial" w:hAnsi="Arial"/>
          <w:color w:val="293A55"/>
          <w:sz w:val="18"/>
        </w:rPr>
        <w:lastRenderedPageBreak/>
        <w:t>(додаток</w:t>
      </w:r>
      <w:r>
        <w:rPr>
          <w:rFonts w:ascii="Arial" w:hAnsi="Arial"/>
          <w:color w:val="000000"/>
          <w:sz w:val="18"/>
        </w:rPr>
        <w:t xml:space="preserve"> </w:t>
      </w:r>
      <w:r>
        <w:rPr>
          <w:rFonts w:ascii="Arial" w:hAnsi="Arial"/>
          <w:color w:val="293A55"/>
          <w:sz w:val="18"/>
        </w:rPr>
        <w:t>1</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11.08.2014 р. N 374,</w:t>
      </w:r>
      <w:r>
        <w:br/>
      </w:r>
      <w:r>
        <w:rPr>
          <w:rFonts w:ascii="Arial" w:hAnsi="Arial"/>
          <w:color w:val="293A55"/>
          <w:sz w:val="18"/>
        </w:rPr>
        <w:t>від 26.10.2016 р. N 781,</w:t>
      </w:r>
      <w:r>
        <w:br/>
      </w:r>
      <w:r>
        <w:rPr>
          <w:rFonts w:ascii="Arial" w:hAnsi="Arial"/>
          <w:color w:val="293A55"/>
          <w:sz w:val="18"/>
        </w:rPr>
        <w:t>від 14.03.2018 р. N 238,</w:t>
      </w:r>
      <w:r>
        <w:br/>
      </w:r>
      <w:r>
        <w:rPr>
          <w:rFonts w:ascii="Arial" w:hAnsi="Arial"/>
          <w:color w:val="293A55"/>
          <w:sz w:val="18"/>
        </w:rPr>
        <w:t>від 14.08.2019 р. N 806,</w:t>
      </w:r>
      <w:r>
        <w:br/>
      </w:r>
      <w:r>
        <w:rPr>
          <w:rFonts w:ascii="Arial" w:hAnsi="Arial"/>
          <w:color w:val="293A55"/>
          <w:sz w:val="18"/>
        </w:rPr>
        <w:t xml:space="preserve">у редакції </w:t>
      </w:r>
      <w:r>
        <w:rPr>
          <w:rFonts w:ascii="Arial" w:hAnsi="Arial"/>
          <w:color w:val="293A55"/>
          <w:sz w:val="18"/>
        </w:rPr>
        <w:t>постанови Кабінету</w:t>
      </w:r>
      <w:r>
        <w:br/>
      </w:r>
      <w:r>
        <w:rPr>
          <w:rFonts w:ascii="Arial" w:hAnsi="Arial"/>
          <w:color w:val="293A55"/>
          <w:sz w:val="18"/>
        </w:rPr>
        <w:t xml:space="preserve"> Міністрів України від 14.04.2021 р. N 362,</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15.09.2021 р. N 991,</w:t>
      </w:r>
      <w:r>
        <w:br/>
      </w:r>
      <w:r>
        <w:rPr>
          <w:rFonts w:ascii="Arial" w:hAnsi="Arial"/>
          <w:color w:val="293A55"/>
          <w:sz w:val="18"/>
        </w:rPr>
        <w:t>від 12.04.2022 р. N 454,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07.12.2023 р. N 1306,</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29.10.2024 р. N 1232,</w:t>
      </w:r>
      <w:r>
        <w:br/>
      </w:r>
      <w:r>
        <w:rPr>
          <w:rFonts w:ascii="Arial" w:hAnsi="Arial"/>
          <w:color w:val="293A55"/>
          <w:sz w:val="18"/>
        </w:rPr>
        <w:t>від 31.12.2024 р. N 1543,</w:t>
      </w:r>
      <w:r>
        <w:br/>
      </w:r>
      <w:r>
        <w:rPr>
          <w:rFonts w:ascii="Arial" w:hAnsi="Arial"/>
          <w:color w:val="293A55"/>
          <w:sz w:val="18"/>
        </w:rPr>
        <w:t>від 22.08.2025 р. N 1019)</w:t>
      </w:r>
    </w:p>
    <w:p w:rsidR="006F1F71" w:rsidRDefault="00F66B37">
      <w:pPr>
        <w:spacing w:after="75"/>
        <w:ind w:firstLine="240"/>
        <w:jc w:val="both"/>
      </w:pPr>
      <w:bookmarkStart w:id="1003" w:name="1528"/>
      <w:bookmarkEnd w:id="1002"/>
      <w:r>
        <w:rPr>
          <w:rFonts w:ascii="Arial" w:hAnsi="Arial"/>
          <w:color w:val="293A55"/>
          <w:sz w:val="18"/>
        </w:rPr>
        <w:t xml:space="preserve"> </w:t>
      </w:r>
    </w:p>
    <w:p w:rsidR="006F1F71" w:rsidRDefault="00F66B37">
      <w:pPr>
        <w:spacing w:after="75"/>
        <w:ind w:firstLine="240"/>
        <w:jc w:val="right"/>
      </w:pPr>
      <w:bookmarkStart w:id="1004" w:name="1529"/>
      <w:bookmarkEnd w:id="1003"/>
      <w:r>
        <w:rPr>
          <w:rFonts w:ascii="Arial" w:hAnsi="Arial"/>
          <w:color w:val="293A55"/>
          <w:sz w:val="18"/>
        </w:rPr>
        <w:t>Додаток 2</w:t>
      </w:r>
      <w:r>
        <w:br/>
      </w:r>
      <w:r>
        <w:rPr>
          <w:rFonts w:ascii="Arial" w:hAnsi="Arial"/>
          <w:color w:val="293A55"/>
          <w:sz w:val="18"/>
        </w:rPr>
        <w:t>до постанови Кабінету Міністрів України</w:t>
      </w:r>
      <w:r>
        <w:br/>
      </w:r>
      <w:r>
        <w:rPr>
          <w:rFonts w:ascii="Arial" w:hAnsi="Arial"/>
          <w:color w:val="293A55"/>
          <w:sz w:val="18"/>
        </w:rPr>
        <w:t xml:space="preserve"> від 5 кві</w:t>
      </w:r>
      <w:r>
        <w:rPr>
          <w:rFonts w:ascii="Arial" w:hAnsi="Arial"/>
          <w:color w:val="293A55"/>
          <w:sz w:val="18"/>
        </w:rPr>
        <w:t>тня 2012 р. N 321</w:t>
      </w:r>
    </w:p>
    <w:p w:rsidR="006F1F71" w:rsidRDefault="00F66B37">
      <w:pPr>
        <w:pStyle w:val="3"/>
        <w:spacing w:after="225"/>
        <w:jc w:val="center"/>
      </w:pPr>
      <w:bookmarkStart w:id="1005" w:name="1530"/>
      <w:bookmarkEnd w:id="1004"/>
      <w:r>
        <w:rPr>
          <w:rFonts w:ascii="Arial" w:hAnsi="Arial"/>
          <w:color w:val="000000"/>
          <w:sz w:val="26"/>
        </w:rPr>
        <w:lastRenderedPageBreak/>
        <w:t>ПЕРЕЛІК</w:t>
      </w:r>
      <w:r>
        <w:br/>
      </w:r>
      <w:r>
        <w:rPr>
          <w:rFonts w:ascii="Arial" w:hAnsi="Arial"/>
          <w:color w:val="000000"/>
          <w:sz w:val="26"/>
        </w:rPr>
        <w:t xml:space="preserve"> технічних </w:t>
      </w:r>
      <w:r>
        <w:rPr>
          <w:rFonts w:ascii="Arial" w:hAnsi="Arial"/>
          <w:color w:val="293A55"/>
          <w:sz w:val="26"/>
        </w:rPr>
        <w:t>та інших</w:t>
      </w:r>
      <w:r>
        <w:rPr>
          <w:rFonts w:ascii="Arial" w:hAnsi="Arial"/>
          <w:color w:val="000000"/>
          <w:sz w:val="26"/>
        </w:rPr>
        <w:t xml:space="preserve"> </w:t>
      </w:r>
      <w:r>
        <w:rPr>
          <w:rFonts w:ascii="Arial" w:hAnsi="Arial"/>
          <w:color w:val="293A55"/>
          <w:sz w:val="26"/>
        </w:rPr>
        <w:t>засобів реабілітації для осіб з інвалідністю, дітей з інвалідністю та інших окремих категорій населення, за які може виплачуватися компенсація їх вартості</w:t>
      </w:r>
    </w:p>
    <w:p w:rsidR="006F1F71" w:rsidRDefault="00F66B37">
      <w:pPr>
        <w:spacing w:after="75"/>
        <w:jc w:val="center"/>
      </w:pPr>
      <w:bookmarkStart w:id="1006" w:name="2673"/>
      <w:bookmarkEnd w:id="1005"/>
      <w:r>
        <w:rPr>
          <w:rFonts w:ascii="Arial" w:hAnsi="Arial"/>
          <w:color w:val="293A55"/>
          <w:sz w:val="18"/>
        </w:rPr>
        <w:t>Додаток 2 виключено</w:t>
      </w:r>
    </w:p>
    <w:p w:rsidR="006F1F71" w:rsidRDefault="00F66B37">
      <w:pPr>
        <w:spacing w:after="75"/>
        <w:ind w:firstLine="240"/>
        <w:jc w:val="right"/>
      </w:pPr>
      <w:bookmarkStart w:id="1007" w:name="1671"/>
      <w:bookmarkEnd w:id="1006"/>
      <w:r>
        <w:rPr>
          <w:rFonts w:ascii="Arial" w:hAnsi="Arial"/>
          <w:color w:val="293A55"/>
          <w:sz w:val="18"/>
        </w:rPr>
        <w:t xml:space="preserve">(постанову доповнено додатком 2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14.03.2018 р. N 238,</w:t>
      </w:r>
      <w:r>
        <w:br/>
      </w:r>
      <w:r>
        <w:rPr>
          <w:rFonts w:ascii="Arial" w:hAnsi="Arial"/>
          <w:color w:val="293A55"/>
          <w:sz w:val="18"/>
        </w:rPr>
        <w:t>додаток 2 із змінами, внесеними згідно з постановою</w:t>
      </w:r>
      <w:r>
        <w:br/>
      </w:r>
      <w:r>
        <w:rPr>
          <w:rFonts w:ascii="Arial" w:hAnsi="Arial"/>
          <w:color w:val="293A55"/>
          <w:sz w:val="18"/>
        </w:rPr>
        <w:t xml:space="preserve"> Кабінету Міністрів України від 14.08.2019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14.04.2021 р. N </w:t>
      </w:r>
      <w:r>
        <w:rPr>
          <w:rFonts w:ascii="Arial" w:hAnsi="Arial"/>
          <w:color w:val="293A55"/>
          <w:sz w:val="18"/>
        </w:rPr>
        <w:t>362)</w:t>
      </w:r>
    </w:p>
    <w:p w:rsidR="006F1F71" w:rsidRDefault="00F66B37">
      <w:pPr>
        <w:spacing w:after="75"/>
        <w:ind w:firstLine="240"/>
        <w:jc w:val="both"/>
      </w:pPr>
      <w:bookmarkStart w:id="1008" w:name="863"/>
      <w:bookmarkEnd w:id="1007"/>
      <w:r>
        <w:rPr>
          <w:rFonts w:ascii="Arial" w:hAnsi="Arial"/>
          <w:color w:val="000000"/>
          <w:sz w:val="18"/>
        </w:rPr>
        <w:t xml:space="preserve"> </w:t>
      </w:r>
    </w:p>
    <w:p w:rsidR="006F1F71" w:rsidRDefault="00F66B37">
      <w:pPr>
        <w:spacing w:after="75"/>
        <w:ind w:firstLine="240"/>
        <w:jc w:val="right"/>
      </w:pPr>
      <w:bookmarkStart w:id="1009" w:name="864"/>
      <w:bookmarkEnd w:id="1008"/>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5 квітня 2012 р. N 321</w:t>
      </w:r>
    </w:p>
    <w:p w:rsidR="006F1F71" w:rsidRDefault="00F66B37">
      <w:pPr>
        <w:pStyle w:val="3"/>
        <w:spacing w:after="225"/>
        <w:jc w:val="center"/>
      </w:pPr>
      <w:bookmarkStart w:id="1010" w:name="865"/>
      <w:bookmarkEnd w:id="1009"/>
      <w:r>
        <w:rPr>
          <w:rFonts w:ascii="Arial" w:hAnsi="Arial"/>
          <w:color w:val="000000"/>
          <w:sz w:val="26"/>
        </w:rPr>
        <w:t>ПЕРЕЛІК</w:t>
      </w:r>
      <w:r>
        <w:br/>
      </w:r>
      <w:r>
        <w:rPr>
          <w:rFonts w:ascii="Arial" w:hAnsi="Arial"/>
          <w:color w:val="000000"/>
          <w:sz w:val="26"/>
        </w:rPr>
        <w:t xml:space="preserve"> постанов Кабінету Міністрів України, що втратили чинність</w:t>
      </w:r>
    </w:p>
    <w:p w:rsidR="006F1F71" w:rsidRDefault="00F66B37">
      <w:pPr>
        <w:spacing w:after="75"/>
        <w:ind w:firstLine="240"/>
        <w:jc w:val="both"/>
      </w:pPr>
      <w:bookmarkStart w:id="1011" w:name="866"/>
      <w:bookmarkEnd w:id="1010"/>
      <w:r>
        <w:rPr>
          <w:rFonts w:ascii="Arial" w:hAnsi="Arial"/>
          <w:color w:val="000000"/>
          <w:sz w:val="18"/>
        </w:rPr>
        <w:t xml:space="preserve">1. </w:t>
      </w:r>
      <w:r>
        <w:rPr>
          <w:rFonts w:ascii="Arial" w:hAnsi="Arial"/>
          <w:color w:val="293A55"/>
          <w:sz w:val="18"/>
        </w:rPr>
        <w:t>Постанова Кабінету Міністрів України від 29 листопада 2006 р. N 1652 "Про затвердження Порядку забезпе</w:t>
      </w:r>
      <w:r>
        <w:rPr>
          <w:rFonts w:ascii="Arial" w:hAnsi="Arial"/>
          <w:color w:val="293A55"/>
          <w:sz w:val="18"/>
        </w:rPr>
        <w:t>чення окремих категорій населення технічними та іншими засобами реабілітації і формування відповідного державного замовлення, переліку таких засобів"</w:t>
      </w:r>
      <w:r>
        <w:rPr>
          <w:rFonts w:ascii="Arial" w:hAnsi="Arial"/>
          <w:color w:val="000000"/>
          <w:sz w:val="18"/>
        </w:rPr>
        <w:t xml:space="preserve"> (Офіційний вісник України, 2006 р., N 48, ст. 3195).</w:t>
      </w:r>
    </w:p>
    <w:p w:rsidR="006F1F71" w:rsidRDefault="00F66B37">
      <w:pPr>
        <w:spacing w:after="75"/>
        <w:ind w:firstLine="240"/>
        <w:jc w:val="both"/>
      </w:pPr>
      <w:bookmarkStart w:id="1012" w:name="867"/>
      <w:bookmarkEnd w:id="1011"/>
      <w:r>
        <w:rPr>
          <w:rFonts w:ascii="Arial" w:hAnsi="Arial"/>
          <w:color w:val="000000"/>
          <w:sz w:val="18"/>
        </w:rPr>
        <w:t xml:space="preserve">2. </w:t>
      </w:r>
      <w:r>
        <w:rPr>
          <w:rFonts w:ascii="Arial" w:hAnsi="Arial"/>
          <w:color w:val="293A55"/>
          <w:sz w:val="18"/>
        </w:rPr>
        <w:t>Пункт 2 постанови Кабінету Міністрів України від 1</w:t>
      </w:r>
      <w:r>
        <w:rPr>
          <w:rFonts w:ascii="Arial" w:hAnsi="Arial"/>
          <w:color w:val="293A55"/>
          <w:sz w:val="18"/>
        </w:rPr>
        <w:t>2 листопада 2008 р. N 1015 "Про внесення змін до постанов Кабінету Міністрів України від 9 жовтня 2006 р. N 1404 та від 29 листопада 2006 р. N 1652"</w:t>
      </w:r>
      <w:r>
        <w:rPr>
          <w:rFonts w:ascii="Arial" w:hAnsi="Arial"/>
          <w:color w:val="000000"/>
          <w:sz w:val="18"/>
        </w:rPr>
        <w:t xml:space="preserve"> (Офіційний вісник України, 2008 р., N 90, ст. 3004).</w:t>
      </w:r>
    </w:p>
    <w:p w:rsidR="006F1F71" w:rsidRDefault="00F66B37">
      <w:pPr>
        <w:spacing w:after="75"/>
        <w:ind w:firstLine="240"/>
        <w:jc w:val="both"/>
      </w:pPr>
      <w:bookmarkStart w:id="1013" w:name="868"/>
      <w:bookmarkEnd w:id="1012"/>
      <w:r>
        <w:rPr>
          <w:rFonts w:ascii="Arial" w:hAnsi="Arial"/>
          <w:color w:val="000000"/>
          <w:sz w:val="18"/>
        </w:rPr>
        <w:t xml:space="preserve">3. </w:t>
      </w:r>
      <w:r>
        <w:rPr>
          <w:rFonts w:ascii="Arial" w:hAnsi="Arial"/>
          <w:color w:val="293A55"/>
          <w:sz w:val="18"/>
        </w:rPr>
        <w:t>Постанова Кабінету Міністрів України від 8 квітня 2</w:t>
      </w:r>
      <w:r>
        <w:rPr>
          <w:rFonts w:ascii="Arial" w:hAnsi="Arial"/>
          <w:color w:val="293A55"/>
          <w:sz w:val="18"/>
        </w:rPr>
        <w:t>009 р. N 318 "Про внесення змін до Порядку забезпечення окремих категорій населення технічними та іншими засобами реабілітації і формування відповідного державного замовлення"</w:t>
      </w:r>
      <w:r>
        <w:rPr>
          <w:rFonts w:ascii="Arial" w:hAnsi="Arial"/>
          <w:color w:val="000000"/>
          <w:sz w:val="18"/>
        </w:rPr>
        <w:t xml:space="preserve"> (Офіційний вісник України, 2009 р., N 26, ст. 868).</w:t>
      </w:r>
    </w:p>
    <w:p w:rsidR="006F1F71" w:rsidRDefault="00F66B37">
      <w:pPr>
        <w:spacing w:after="75"/>
        <w:ind w:firstLine="240"/>
        <w:jc w:val="both"/>
      </w:pPr>
      <w:bookmarkStart w:id="1014" w:name="869"/>
      <w:bookmarkEnd w:id="1013"/>
      <w:r>
        <w:rPr>
          <w:rFonts w:ascii="Arial" w:hAnsi="Arial"/>
          <w:color w:val="000000"/>
          <w:sz w:val="18"/>
        </w:rPr>
        <w:t>4. Пункт 40 змін, що вносять</w:t>
      </w:r>
      <w:r>
        <w:rPr>
          <w:rFonts w:ascii="Arial" w:hAnsi="Arial"/>
          <w:color w:val="000000"/>
          <w:sz w:val="18"/>
        </w:rPr>
        <w:t xml:space="preserve">ся до актів Кабінету Міністрів України, затверджених </w:t>
      </w:r>
      <w:r>
        <w:rPr>
          <w:rFonts w:ascii="Arial" w:hAnsi="Arial"/>
          <w:color w:val="293A55"/>
          <w:sz w:val="18"/>
        </w:rPr>
        <w:t>постановою Кабінету Міністрів України від 25 січня 2012 р. N 35</w:t>
      </w:r>
      <w:r>
        <w:rPr>
          <w:rFonts w:ascii="Arial" w:hAnsi="Arial"/>
          <w:color w:val="000000"/>
          <w:sz w:val="18"/>
        </w:rPr>
        <w:t xml:space="preserve"> (Офіційний вісник України, 2012 р., N 7, ст. 249).</w:t>
      </w:r>
    </w:p>
    <w:p w:rsidR="006F1F71" w:rsidRDefault="00F66B37">
      <w:pPr>
        <w:spacing w:after="75"/>
        <w:jc w:val="center"/>
      </w:pPr>
      <w:bookmarkStart w:id="1015" w:name="870"/>
      <w:bookmarkEnd w:id="1014"/>
      <w:r>
        <w:rPr>
          <w:rFonts w:ascii="Arial" w:hAnsi="Arial"/>
          <w:color w:val="000000"/>
          <w:sz w:val="18"/>
        </w:rPr>
        <w:t>____________</w:t>
      </w:r>
      <w:bookmarkStart w:id="1016" w:name="_GoBack"/>
      <w:bookmarkEnd w:id="1015"/>
      <w:bookmarkEnd w:id="1016"/>
    </w:p>
    <w:sectPr w:rsidR="006F1F7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6F1F71"/>
    <w:rsid w:val="006F1F71"/>
    <w:rsid w:val="00F6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548ACC-2511-4F4A-A4D9-6C614E41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20721</Words>
  <Characters>118115</Characters>
  <Application>Microsoft Office Word</Application>
  <DocSecurity>0</DocSecurity>
  <Lines>984</Lines>
  <Paragraphs>277</Paragraphs>
  <ScaleCrop>false</ScaleCrop>
  <Company/>
  <LinksUpToDate>false</LinksUpToDate>
  <CharactersWithSpaces>138559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2025-09-11T20:24:00Z</dcterms:created>
  <dcterms:modified xsi:type="dcterms:W3CDTF">2025-09-11T20:24:00Z</dcterms:modified>
</cp:coreProperties>
</file>