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82" w:rsidRDefault="00FF7DB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82" w:rsidRPr="00FF7DB3" w:rsidRDefault="00FF7DB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F7DB3">
        <w:rPr>
          <w:rFonts w:ascii="Arial"/>
          <w:color w:val="000000"/>
          <w:sz w:val="27"/>
          <w:lang w:val="ru-RU"/>
        </w:rPr>
        <w:t>Про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затвердження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Правил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охорони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праці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для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працівників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лісового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господарства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та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лісової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промисловості</w:t>
      </w:r>
    </w:p>
    <w:p w:rsidR="00D57F82" w:rsidRPr="00FF7DB3" w:rsidRDefault="00FF7DB3">
      <w:pPr>
        <w:spacing w:after="0"/>
        <w:jc w:val="center"/>
        <w:rPr>
          <w:lang w:val="ru-RU"/>
        </w:rPr>
      </w:pPr>
      <w:bookmarkStart w:id="2" w:name="3"/>
      <w:bookmarkEnd w:id="1"/>
      <w:r w:rsidRPr="00FF7DB3">
        <w:rPr>
          <w:rFonts w:ascii="Arial"/>
          <w:b/>
          <w:color w:val="000000"/>
          <w:sz w:val="18"/>
          <w:lang w:val="ru-RU"/>
        </w:rPr>
        <w:t>Наказ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Державного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комітету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України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з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нагляду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за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охороною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праці</w:t>
      </w:r>
      <w:r w:rsidRPr="00FF7DB3">
        <w:rPr>
          <w:lang w:val="ru-RU"/>
        </w:rPr>
        <w:br/>
      </w:r>
      <w:r w:rsidRPr="00FF7DB3">
        <w:rPr>
          <w:rFonts w:ascii="Arial"/>
          <w:b/>
          <w:color w:val="000000"/>
          <w:sz w:val="18"/>
          <w:lang w:val="ru-RU"/>
        </w:rPr>
        <w:t>від</w:t>
      </w:r>
      <w:r w:rsidRPr="00FF7DB3">
        <w:rPr>
          <w:rFonts w:ascii="Arial"/>
          <w:b/>
          <w:color w:val="000000"/>
          <w:sz w:val="18"/>
          <w:lang w:val="ru-RU"/>
        </w:rPr>
        <w:t xml:space="preserve"> 13 </w:t>
      </w:r>
      <w:r w:rsidRPr="00FF7DB3">
        <w:rPr>
          <w:rFonts w:ascii="Arial"/>
          <w:b/>
          <w:color w:val="000000"/>
          <w:sz w:val="18"/>
          <w:lang w:val="ru-RU"/>
        </w:rPr>
        <w:t>липня</w:t>
      </w:r>
      <w:r w:rsidRPr="00FF7DB3">
        <w:rPr>
          <w:rFonts w:ascii="Arial"/>
          <w:b/>
          <w:color w:val="000000"/>
          <w:sz w:val="18"/>
          <w:lang w:val="ru-RU"/>
        </w:rPr>
        <w:t xml:space="preserve"> 2005 </w:t>
      </w:r>
      <w:r w:rsidRPr="00FF7DB3">
        <w:rPr>
          <w:rFonts w:ascii="Arial"/>
          <w:b/>
          <w:color w:val="000000"/>
          <w:sz w:val="18"/>
          <w:lang w:val="ru-RU"/>
        </w:rPr>
        <w:t>року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F7DB3">
        <w:rPr>
          <w:rFonts w:ascii="Arial"/>
          <w:b/>
          <w:color w:val="000000"/>
          <w:sz w:val="18"/>
          <w:lang w:val="ru-RU"/>
        </w:rPr>
        <w:t xml:space="preserve"> 119</w:t>
      </w:r>
    </w:p>
    <w:p w:rsidR="00D57F82" w:rsidRPr="00FF7DB3" w:rsidRDefault="00FF7DB3">
      <w:pPr>
        <w:spacing w:after="0"/>
        <w:jc w:val="center"/>
        <w:rPr>
          <w:lang w:val="ru-RU"/>
        </w:rPr>
      </w:pPr>
      <w:bookmarkStart w:id="3" w:name="4"/>
      <w:bookmarkEnd w:id="2"/>
      <w:r w:rsidRPr="00FF7DB3">
        <w:rPr>
          <w:rFonts w:ascii="Arial"/>
          <w:b/>
          <w:color w:val="000000"/>
          <w:sz w:val="18"/>
          <w:lang w:val="ru-RU"/>
        </w:rPr>
        <w:t>Зареєстровано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в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Міністерстві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юстиції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 w:rsidRPr="00FF7DB3">
        <w:rPr>
          <w:rFonts w:ascii="Arial"/>
          <w:b/>
          <w:color w:val="000000"/>
          <w:sz w:val="18"/>
          <w:lang w:val="ru-RU"/>
        </w:rPr>
        <w:t>України</w:t>
      </w:r>
      <w:r w:rsidRPr="00FF7DB3">
        <w:rPr>
          <w:lang w:val="ru-RU"/>
        </w:rPr>
        <w:br/>
      </w:r>
      <w:r w:rsidRPr="00FF7DB3">
        <w:rPr>
          <w:rFonts w:ascii="Arial"/>
          <w:b/>
          <w:color w:val="000000"/>
          <w:sz w:val="18"/>
          <w:lang w:val="ru-RU"/>
        </w:rPr>
        <w:t xml:space="preserve"> 22 </w:t>
      </w:r>
      <w:r w:rsidRPr="00FF7DB3">
        <w:rPr>
          <w:rFonts w:ascii="Arial"/>
          <w:b/>
          <w:color w:val="000000"/>
          <w:sz w:val="18"/>
          <w:lang w:val="ru-RU"/>
        </w:rPr>
        <w:t>вересня</w:t>
      </w:r>
      <w:r w:rsidRPr="00FF7DB3">
        <w:rPr>
          <w:rFonts w:ascii="Arial"/>
          <w:b/>
          <w:color w:val="000000"/>
          <w:sz w:val="18"/>
          <w:lang w:val="ru-RU"/>
        </w:rPr>
        <w:t xml:space="preserve"> 2005 </w:t>
      </w:r>
      <w:r w:rsidRPr="00FF7DB3">
        <w:rPr>
          <w:rFonts w:ascii="Arial"/>
          <w:b/>
          <w:color w:val="000000"/>
          <w:sz w:val="18"/>
          <w:lang w:val="ru-RU"/>
        </w:rPr>
        <w:t>р</w:t>
      </w:r>
      <w:r w:rsidRPr="00FF7DB3">
        <w:rPr>
          <w:rFonts w:ascii="Arial"/>
          <w:b/>
          <w:color w:val="000000"/>
          <w:sz w:val="18"/>
          <w:lang w:val="ru-RU"/>
        </w:rPr>
        <w:t xml:space="preserve">. </w:t>
      </w:r>
      <w:r w:rsidRPr="00FF7DB3">
        <w:rPr>
          <w:rFonts w:ascii="Arial"/>
          <w:b/>
          <w:color w:val="000000"/>
          <w:sz w:val="18"/>
          <w:lang w:val="ru-RU"/>
        </w:rPr>
        <w:t>за</w:t>
      </w:r>
      <w:r w:rsidRPr="00FF7DB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F7DB3">
        <w:rPr>
          <w:rFonts w:ascii="Arial"/>
          <w:b/>
          <w:color w:val="000000"/>
          <w:sz w:val="18"/>
          <w:lang w:val="ru-RU"/>
        </w:rPr>
        <w:t xml:space="preserve"> 1084/11364</w:t>
      </w:r>
    </w:p>
    <w:p w:rsidR="00D57F82" w:rsidRPr="00FF7DB3" w:rsidRDefault="00FF7DB3">
      <w:pPr>
        <w:spacing w:after="0"/>
        <w:jc w:val="center"/>
        <w:rPr>
          <w:lang w:val="ru-RU"/>
        </w:rPr>
      </w:pPr>
      <w:bookmarkStart w:id="4" w:name="2701"/>
      <w:bookmarkEnd w:id="3"/>
      <w:r w:rsidRPr="00FF7DB3">
        <w:rPr>
          <w:rFonts w:ascii="Arial"/>
          <w:color w:val="000000"/>
          <w:sz w:val="18"/>
          <w:lang w:val="ru-RU"/>
        </w:rPr>
        <w:t>Із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змінами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доповненнями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внесеними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наказом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комітету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промислової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гірничого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нагляду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7 </w:t>
      </w:r>
      <w:r w:rsidRPr="00FF7DB3">
        <w:rPr>
          <w:rFonts w:ascii="Arial"/>
          <w:color w:val="000000"/>
          <w:sz w:val="18"/>
          <w:lang w:val="ru-RU"/>
        </w:rPr>
        <w:t>листопада</w:t>
      </w:r>
      <w:r w:rsidRPr="00FF7DB3">
        <w:rPr>
          <w:rFonts w:ascii="Arial"/>
          <w:color w:val="000000"/>
          <w:sz w:val="18"/>
          <w:lang w:val="ru-RU"/>
        </w:rPr>
        <w:t xml:space="preserve"> 2007 </w:t>
      </w:r>
      <w:r w:rsidRPr="00FF7DB3">
        <w:rPr>
          <w:rFonts w:ascii="Arial"/>
          <w:color w:val="000000"/>
          <w:sz w:val="18"/>
          <w:lang w:val="ru-RU"/>
        </w:rPr>
        <w:t>року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257</w:t>
      </w:r>
    </w:p>
    <w:p w:rsidR="00D57F82" w:rsidRPr="00FF7DB3" w:rsidRDefault="00FF7DB3">
      <w:pPr>
        <w:spacing w:after="0"/>
        <w:jc w:val="center"/>
        <w:rPr>
          <w:lang w:val="ru-RU"/>
        </w:rPr>
      </w:pPr>
      <w:bookmarkStart w:id="5" w:name="2743"/>
      <w:bookmarkEnd w:id="4"/>
      <w:r w:rsidRPr="00FF7DB3">
        <w:rPr>
          <w:rFonts w:ascii="Arial"/>
          <w:color w:val="000000"/>
          <w:sz w:val="18"/>
          <w:lang w:val="ru-RU"/>
        </w:rPr>
        <w:t>Наказ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втратив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чинність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>(</w:t>
      </w:r>
      <w:r w:rsidRPr="00FF7DB3">
        <w:rPr>
          <w:rFonts w:ascii="Arial"/>
          <w:color w:val="000000"/>
          <w:sz w:val="18"/>
          <w:lang w:val="ru-RU"/>
        </w:rPr>
        <w:t>згідно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наказом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Міністерства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економіки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27 </w:t>
      </w:r>
      <w:r w:rsidRPr="00FF7DB3">
        <w:rPr>
          <w:rFonts w:ascii="Arial"/>
          <w:color w:val="000000"/>
          <w:sz w:val="18"/>
          <w:lang w:val="ru-RU"/>
        </w:rPr>
        <w:t>листопада</w:t>
      </w:r>
      <w:r w:rsidRPr="00FF7DB3">
        <w:rPr>
          <w:rFonts w:ascii="Arial"/>
          <w:color w:val="000000"/>
          <w:sz w:val="18"/>
          <w:lang w:val="ru-RU"/>
        </w:rPr>
        <w:t xml:space="preserve"> 2023 </w:t>
      </w:r>
      <w:r w:rsidRPr="00FF7DB3">
        <w:rPr>
          <w:rFonts w:ascii="Arial"/>
          <w:color w:val="000000"/>
          <w:sz w:val="18"/>
          <w:lang w:val="ru-RU"/>
        </w:rPr>
        <w:t>року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17953,</w:t>
      </w:r>
      <w:r w:rsidRPr="00FF7DB3">
        <w:rPr>
          <w:lang w:val="ru-RU"/>
        </w:rPr>
        <w:br/>
      </w:r>
      <w:r w:rsidRPr="00FF7DB3">
        <w:rPr>
          <w:rFonts w:ascii="Arial"/>
          <w:i/>
          <w:color w:val="000000"/>
          <w:sz w:val="18"/>
          <w:lang w:val="ru-RU"/>
        </w:rPr>
        <w:t>враховуючи</w:t>
      </w:r>
      <w:r w:rsidRPr="00FF7DB3">
        <w:rPr>
          <w:rFonts w:ascii="Arial"/>
          <w:i/>
          <w:color w:val="000000"/>
          <w:sz w:val="18"/>
          <w:lang w:val="ru-RU"/>
        </w:rPr>
        <w:t xml:space="preserve"> </w:t>
      </w:r>
      <w:r w:rsidRPr="00FF7DB3">
        <w:rPr>
          <w:rFonts w:ascii="Arial"/>
          <w:i/>
          <w:color w:val="000000"/>
          <w:sz w:val="18"/>
          <w:lang w:val="ru-RU"/>
        </w:rPr>
        <w:t>зміни</w:t>
      </w:r>
      <w:r w:rsidRPr="00FF7DB3">
        <w:rPr>
          <w:rFonts w:ascii="Arial"/>
          <w:i/>
          <w:color w:val="000000"/>
          <w:sz w:val="18"/>
          <w:lang w:val="ru-RU"/>
        </w:rPr>
        <w:t xml:space="preserve">, </w:t>
      </w:r>
      <w:r w:rsidRPr="00FF7DB3">
        <w:rPr>
          <w:rFonts w:ascii="Arial"/>
          <w:i/>
          <w:color w:val="000000"/>
          <w:sz w:val="18"/>
          <w:lang w:val="ru-RU"/>
        </w:rPr>
        <w:t>внесені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наказом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Міністерства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економіки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19 </w:t>
      </w:r>
      <w:r w:rsidRPr="00FF7DB3">
        <w:rPr>
          <w:rFonts w:ascii="Arial"/>
          <w:color w:val="000000"/>
          <w:sz w:val="18"/>
          <w:lang w:val="ru-RU"/>
        </w:rPr>
        <w:t>грудня</w:t>
      </w:r>
      <w:r w:rsidRPr="00FF7DB3">
        <w:rPr>
          <w:rFonts w:ascii="Arial"/>
          <w:color w:val="000000"/>
          <w:sz w:val="18"/>
          <w:lang w:val="ru-RU"/>
        </w:rPr>
        <w:t xml:space="preserve"> 2023 </w:t>
      </w:r>
      <w:r w:rsidRPr="00FF7DB3">
        <w:rPr>
          <w:rFonts w:ascii="Arial"/>
          <w:color w:val="000000"/>
          <w:sz w:val="18"/>
          <w:lang w:val="ru-RU"/>
        </w:rPr>
        <w:t>року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19725)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" w:name="5"/>
      <w:bookmarkEnd w:id="5"/>
      <w:r w:rsidRPr="00FF7DB3">
        <w:rPr>
          <w:rFonts w:ascii="Arial"/>
          <w:color w:val="000000"/>
          <w:sz w:val="18"/>
          <w:lang w:val="ru-RU"/>
        </w:rPr>
        <w:t>Відповідно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Закону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Про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" </w:t>
      </w:r>
      <w:r w:rsidRPr="00FF7DB3">
        <w:rPr>
          <w:rFonts w:ascii="Arial"/>
          <w:b/>
          <w:color w:val="000000"/>
          <w:sz w:val="18"/>
          <w:lang w:val="ru-RU"/>
        </w:rPr>
        <w:t>НАКАЗУЮ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jc w:val="right"/>
        <w:rPr>
          <w:lang w:val="ru-RU"/>
        </w:rPr>
      </w:pPr>
      <w:bookmarkStart w:id="7" w:name="2702"/>
      <w:bookmarkEnd w:id="6"/>
      <w:r w:rsidRPr="00FF7DB3">
        <w:rPr>
          <w:rFonts w:ascii="Arial"/>
          <w:color w:val="000000"/>
          <w:sz w:val="18"/>
          <w:lang w:val="ru-RU"/>
        </w:rPr>
        <w:t>(</w:t>
      </w:r>
      <w:r w:rsidRPr="00FF7DB3">
        <w:rPr>
          <w:rFonts w:ascii="Arial"/>
          <w:color w:val="000000"/>
          <w:sz w:val="18"/>
          <w:lang w:val="ru-RU"/>
        </w:rPr>
        <w:t>преамбула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змінами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внесеними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згідно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>казом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Державного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комітету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промислової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гірничого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нагляду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07.11.2007 </w:t>
      </w:r>
      <w:r w:rsidRPr="00FF7DB3">
        <w:rPr>
          <w:rFonts w:ascii="Arial"/>
          <w:color w:val="000000"/>
          <w:sz w:val="18"/>
          <w:lang w:val="ru-RU"/>
        </w:rPr>
        <w:t>р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257)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" w:name="6"/>
      <w:bookmarkEnd w:id="7"/>
      <w:r w:rsidRPr="00FF7DB3">
        <w:rPr>
          <w:rFonts w:ascii="Arial"/>
          <w:color w:val="000000"/>
          <w:sz w:val="18"/>
          <w:lang w:val="ru-RU"/>
        </w:rPr>
        <w:t xml:space="preserve">1. </w:t>
      </w:r>
      <w:r w:rsidRPr="00FF7DB3">
        <w:rPr>
          <w:rFonts w:ascii="Arial"/>
          <w:color w:val="000000"/>
          <w:sz w:val="18"/>
          <w:lang w:val="ru-RU"/>
        </w:rPr>
        <w:t>Затвердити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господарства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промисловості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далі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),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додаються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" w:name="7"/>
      <w:bookmarkEnd w:id="8"/>
      <w:r w:rsidRPr="00FF7DB3">
        <w:rPr>
          <w:rFonts w:ascii="Arial"/>
          <w:color w:val="000000"/>
          <w:sz w:val="18"/>
          <w:lang w:val="ru-RU"/>
        </w:rPr>
        <w:t xml:space="preserve">2. </w:t>
      </w:r>
      <w:r w:rsidRPr="00FF7DB3">
        <w:rPr>
          <w:rFonts w:ascii="Arial"/>
          <w:color w:val="000000"/>
          <w:sz w:val="18"/>
          <w:lang w:val="ru-RU"/>
        </w:rPr>
        <w:t>Упр</w:t>
      </w:r>
      <w:r w:rsidRPr="00FF7DB3">
        <w:rPr>
          <w:rFonts w:ascii="Arial"/>
          <w:color w:val="000000"/>
          <w:sz w:val="18"/>
          <w:lang w:val="ru-RU"/>
        </w:rPr>
        <w:t>авлінню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організації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нагляду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АПК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машинобудуванні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язку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Маціяшко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.) </w:t>
      </w:r>
      <w:r w:rsidRPr="00FF7DB3">
        <w:rPr>
          <w:rFonts w:ascii="Arial"/>
          <w:color w:val="000000"/>
          <w:sz w:val="18"/>
          <w:lang w:val="ru-RU"/>
        </w:rPr>
        <w:t>подати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реєстрацію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Міністерства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юстиції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" w:name="8"/>
      <w:bookmarkEnd w:id="9"/>
      <w:r w:rsidRPr="00FF7DB3">
        <w:rPr>
          <w:rFonts w:ascii="Arial"/>
          <w:color w:val="000000"/>
          <w:sz w:val="18"/>
          <w:lang w:val="ru-RU"/>
        </w:rPr>
        <w:t xml:space="preserve">3. </w:t>
      </w:r>
      <w:r w:rsidRPr="00FF7DB3">
        <w:rPr>
          <w:rFonts w:ascii="Arial"/>
          <w:color w:val="000000"/>
          <w:sz w:val="18"/>
          <w:lang w:val="ru-RU"/>
        </w:rPr>
        <w:t>Начальникам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територіальних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управлінь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</w:t>
      </w:r>
      <w:r w:rsidRPr="00FF7DB3">
        <w:rPr>
          <w:rFonts w:ascii="Arial"/>
          <w:color w:val="000000"/>
          <w:sz w:val="18"/>
          <w:lang w:val="ru-RU"/>
        </w:rPr>
        <w:t>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інспекцій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вжити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заходів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щодо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вивчення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вимог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інспекторами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іншими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посадовими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особами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забезпечити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систематичний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контроль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дотриманням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вимог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" w:name="9"/>
      <w:bookmarkEnd w:id="10"/>
      <w:r w:rsidRPr="00FF7DB3">
        <w:rPr>
          <w:rFonts w:ascii="Arial"/>
          <w:color w:val="000000"/>
          <w:sz w:val="18"/>
          <w:lang w:val="ru-RU"/>
        </w:rPr>
        <w:t xml:space="preserve">4. </w:t>
      </w:r>
      <w:r w:rsidRPr="00FF7DB3">
        <w:rPr>
          <w:rFonts w:ascii="Arial"/>
          <w:color w:val="000000"/>
          <w:sz w:val="18"/>
          <w:lang w:val="ru-RU"/>
        </w:rPr>
        <w:t>Управлінню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нормативно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правового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юридичного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забезпечення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Калиновській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Г</w:t>
      </w:r>
      <w:r w:rsidRPr="00FF7DB3">
        <w:rPr>
          <w:rFonts w:ascii="Arial"/>
          <w:color w:val="000000"/>
          <w:sz w:val="18"/>
          <w:lang w:val="ru-RU"/>
        </w:rPr>
        <w:t xml:space="preserve">.) </w:t>
      </w:r>
      <w:r w:rsidRPr="00FF7DB3">
        <w:rPr>
          <w:rFonts w:ascii="Arial"/>
          <w:color w:val="000000"/>
          <w:sz w:val="18"/>
          <w:lang w:val="ru-RU"/>
        </w:rPr>
        <w:t>включити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реєстру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нормативно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правових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актів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розмістити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веб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сторінці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" w:name="10"/>
      <w:bookmarkEnd w:id="11"/>
      <w:r w:rsidRPr="00FF7DB3">
        <w:rPr>
          <w:rFonts w:ascii="Arial"/>
          <w:color w:val="000000"/>
          <w:sz w:val="18"/>
          <w:lang w:val="ru-RU"/>
        </w:rPr>
        <w:t xml:space="preserve">5. </w:t>
      </w:r>
      <w:r w:rsidRPr="00FF7DB3">
        <w:rPr>
          <w:rFonts w:ascii="Arial"/>
          <w:color w:val="000000"/>
          <w:sz w:val="18"/>
          <w:lang w:val="ru-RU"/>
        </w:rPr>
        <w:t>Державному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підприємству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Головний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навчально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методичний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центр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</w:t>
      </w:r>
      <w:r w:rsidRPr="00FF7DB3">
        <w:rPr>
          <w:rFonts w:ascii="Arial"/>
          <w:color w:val="000000"/>
          <w:sz w:val="18"/>
          <w:lang w:val="ru-RU"/>
        </w:rPr>
        <w:t>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>" (</w:t>
      </w:r>
      <w:r w:rsidRPr="00FF7DB3">
        <w:rPr>
          <w:rFonts w:ascii="Arial"/>
          <w:color w:val="000000"/>
          <w:sz w:val="18"/>
          <w:lang w:val="ru-RU"/>
        </w:rPr>
        <w:t>Баженов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К</w:t>
      </w:r>
      <w:r w:rsidRPr="00FF7DB3">
        <w:rPr>
          <w:rFonts w:ascii="Arial"/>
          <w:color w:val="000000"/>
          <w:sz w:val="18"/>
          <w:lang w:val="ru-RU"/>
        </w:rPr>
        <w:t xml:space="preserve">.) </w:t>
      </w:r>
      <w:r w:rsidRPr="00FF7DB3">
        <w:rPr>
          <w:rFonts w:ascii="Arial"/>
          <w:color w:val="000000"/>
          <w:sz w:val="18"/>
          <w:lang w:val="ru-RU"/>
        </w:rPr>
        <w:t>забезпечити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3" w:name="11"/>
      <w:bookmarkEnd w:id="12"/>
      <w:r w:rsidRPr="00FF7DB3">
        <w:rPr>
          <w:rFonts w:ascii="Arial"/>
          <w:color w:val="000000"/>
          <w:sz w:val="18"/>
          <w:lang w:val="ru-RU"/>
        </w:rPr>
        <w:t xml:space="preserve">- </w:t>
      </w:r>
      <w:r w:rsidRPr="00FF7DB3">
        <w:rPr>
          <w:rFonts w:ascii="Arial"/>
          <w:color w:val="000000"/>
          <w:sz w:val="18"/>
          <w:lang w:val="ru-RU"/>
        </w:rPr>
        <w:t>видання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розповсюдження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4" w:name="12"/>
      <w:bookmarkEnd w:id="13"/>
      <w:r w:rsidRPr="00FF7DB3">
        <w:rPr>
          <w:rFonts w:ascii="Arial"/>
          <w:color w:val="000000"/>
          <w:sz w:val="18"/>
          <w:lang w:val="ru-RU"/>
        </w:rPr>
        <w:t xml:space="preserve">- </w:t>
      </w:r>
      <w:r w:rsidRPr="00FF7DB3">
        <w:rPr>
          <w:rFonts w:ascii="Arial"/>
          <w:color w:val="000000"/>
          <w:sz w:val="18"/>
          <w:lang w:val="ru-RU"/>
        </w:rPr>
        <w:t>вивчення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посадовими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особами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центральних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місцевих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органів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виконавчої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влади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організацій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лісогосподарських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</w:t>
      </w:r>
      <w:r w:rsidRPr="00FF7DB3">
        <w:rPr>
          <w:rFonts w:ascii="Arial"/>
          <w:color w:val="000000"/>
          <w:sz w:val="18"/>
          <w:lang w:val="ru-RU"/>
        </w:rPr>
        <w:t>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чергового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навчання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перевірки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знань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питань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5" w:name="13"/>
      <w:bookmarkEnd w:id="14"/>
      <w:r w:rsidRPr="00FF7DB3">
        <w:rPr>
          <w:rFonts w:ascii="Arial"/>
          <w:color w:val="000000"/>
          <w:sz w:val="18"/>
          <w:lang w:val="ru-RU"/>
        </w:rPr>
        <w:t xml:space="preserve">6. </w:t>
      </w:r>
      <w:r w:rsidRPr="00FF7DB3">
        <w:rPr>
          <w:rFonts w:ascii="Arial"/>
          <w:color w:val="000000"/>
          <w:sz w:val="18"/>
          <w:lang w:val="ru-RU"/>
        </w:rPr>
        <w:t>Відділу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документального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забезпечення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контролю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Дєньгін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П</w:t>
      </w:r>
      <w:r w:rsidRPr="00FF7DB3">
        <w:rPr>
          <w:rFonts w:ascii="Arial"/>
          <w:color w:val="000000"/>
          <w:sz w:val="18"/>
          <w:lang w:val="ru-RU"/>
        </w:rPr>
        <w:t xml:space="preserve">.)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тижневий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термін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після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реєстрації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Міністерстві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юстиції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довести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наказ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відома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центральних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місцевих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органів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виконавчої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влади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територіальних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управлінь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експертно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технічних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центрів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Національного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науково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дослідного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інституту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Держнаглядохоронпраці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6" w:name="14"/>
      <w:bookmarkEnd w:id="15"/>
      <w:r w:rsidRPr="00FF7DB3">
        <w:rPr>
          <w:rFonts w:ascii="Arial"/>
          <w:color w:val="000000"/>
          <w:sz w:val="18"/>
          <w:lang w:val="ru-RU"/>
        </w:rPr>
        <w:t xml:space="preserve">7. </w:t>
      </w:r>
      <w:r w:rsidRPr="00FF7DB3">
        <w:rPr>
          <w:rFonts w:ascii="Arial"/>
          <w:color w:val="000000"/>
          <w:sz w:val="18"/>
          <w:lang w:val="ru-RU"/>
        </w:rPr>
        <w:t>Головному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редактору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журналу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Технополіс</w:t>
      </w:r>
      <w:r w:rsidRPr="00FF7DB3">
        <w:rPr>
          <w:rFonts w:ascii="Arial"/>
          <w:color w:val="000000"/>
          <w:sz w:val="18"/>
          <w:lang w:val="ru-RU"/>
        </w:rPr>
        <w:t>" (</w:t>
      </w:r>
      <w:r w:rsidRPr="00FF7DB3">
        <w:rPr>
          <w:rFonts w:ascii="Arial"/>
          <w:color w:val="000000"/>
          <w:sz w:val="18"/>
          <w:lang w:val="ru-RU"/>
        </w:rPr>
        <w:t>Спірін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Ф</w:t>
      </w:r>
      <w:r w:rsidRPr="00FF7DB3">
        <w:rPr>
          <w:rFonts w:ascii="Arial"/>
          <w:color w:val="000000"/>
          <w:sz w:val="18"/>
          <w:lang w:val="ru-RU"/>
        </w:rPr>
        <w:t xml:space="preserve">.) </w:t>
      </w:r>
      <w:r w:rsidRPr="00FF7DB3">
        <w:rPr>
          <w:rFonts w:ascii="Arial"/>
          <w:color w:val="000000"/>
          <w:sz w:val="18"/>
          <w:lang w:val="ru-RU"/>
        </w:rPr>
        <w:t>опублікувати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>каз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черговому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номері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журналу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7" w:name="15"/>
      <w:bookmarkEnd w:id="16"/>
      <w:r w:rsidRPr="00FF7DB3">
        <w:rPr>
          <w:rFonts w:ascii="Arial"/>
          <w:color w:val="000000"/>
          <w:sz w:val="18"/>
          <w:lang w:val="ru-RU"/>
        </w:rPr>
        <w:t xml:space="preserve">8. </w:t>
      </w:r>
      <w:r w:rsidRPr="00FF7DB3">
        <w:rPr>
          <w:rFonts w:ascii="Arial"/>
          <w:color w:val="000000"/>
          <w:sz w:val="18"/>
          <w:lang w:val="ru-RU"/>
        </w:rPr>
        <w:t>Контроль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цього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наказу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покласти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заступника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Голови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Комітету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Семка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П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8" w:name="16"/>
      <w:bookmarkEnd w:id="17"/>
      <w:r w:rsidRPr="00FF7DB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19" w:name="17"/>
            <w:bookmarkEnd w:id="18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0" w:name="18"/>
            <w:bookmarkEnd w:id="19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Сторчак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</w:tbl>
    <w:p w:rsidR="00D57F82" w:rsidRDefault="00FF7DB3">
      <w:r>
        <w:lastRenderedPageBreak/>
        <w:br/>
      </w:r>
    </w:p>
    <w:p w:rsidR="00D57F82" w:rsidRDefault="00FF7DB3">
      <w:pPr>
        <w:spacing w:after="0"/>
        <w:ind w:firstLine="240"/>
      </w:pPr>
      <w:bookmarkStart w:id="21" w:name="19"/>
      <w:r>
        <w:rPr>
          <w:rFonts w:ascii="Arial"/>
          <w:color w:val="000000"/>
          <w:sz w:val="18"/>
        </w:rPr>
        <w:t xml:space="preserve"> </w:t>
      </w:r>
    </w:p>
    <w:p w:rsidR="00D57F82" w:rsidRPr="00FF7DB3" w:rsidRDefault="00FF7DB3">
      <w:pPr>
        <w:spacing w:after="0"/>
        <w:ind w:firstLine="240"/>
        <w:jc w:val="right"/>
        <w:rPr>
          <w:lang w:val="ru-RU"/>
        </w:rPr>
      </w:pPr>
      <w:bookmarkStart w:id="22" w:name="20"/>
      <w:bookmarkEnd w:id="21"/>
      <w:r w:rsidRPr="00FF7DB3">
        <w:rPr>
          <w:rFonts w:ascii="Arial"/>
          <w:color w:val="000000"/>
          <w:sz w:val="18"/>
          <w:lang w:val="ru-RU"/>
        </w:rPr>
        <w:t>ЗАТВЕРДЖЕНО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>наказом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комітету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нагляду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13 </w:t>
      </w:r>
      <w:r w:rsidRPr="00FF7DB3">
        <w:rPr>
          <w:rFonts w:ascii="Arial"/>
          <w:color w:val="000000"/>
          <w:sz w:val="18"/>
          <w:lang w:val="ru-RU"/>
        </w:rPr>
        <w:t>липня</w:t>
      </w:r>
      <w:r w:rsidRPr="00FF7DB3">
        <w:rPr>
          <w:rFonts w:ascii="Arial"/>
          <w:color w:val="000000"/>
          <w:sz w:val="18"/>
          <w:lang w:val="ru-RU"/>
        </w:rPr>
        <w:t xml:space="preserve"> 2005 </w:t>
      </w:r>
      <w:r w:rsidRPr="00FF7DB3">
        <w:rPr>
          <w:rFonts w:ascii="Arial"/>
          <w:color w:val="000000"/>
          <w:sz w:val="18"/>
          <w:lang w:val="ru-RU"/>
        </w:rPr>
        <w:t>р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119</w:t>
      </w:r>
    </w:p>
    <w:p w:rsidR="00D57F82" w:rsidRPr="00FF7DB3" w:rsidRDefault="00FF7DB3">
      <w:pPr>
        <w:spacing w:after="0"/>
        <w:ind w:firstLine="240"/>
        <w:jc w:val="right"/>
        <w:rPr>
          <w:lang w:val="ru-RU"/>
        </w:rPr>
      </w:pPr>
      <w:bookmarkStart w:id="23" w:name="21"/>
      <w:bookmarkEnd w:id="22"/>
      <w:r w:rsidRPr="00FF7DB3">
        <w:rPr>
          <w:rFonts w:ascii="Arial"/>
          <w:color w:val="000000"/>
          <w:sz w:val="18"/>
          <w:lang w:val="ru-RU"/>
        </w:rPr>
        <w:t>Зареєстровано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Міністерстві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юстиції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України</w:t>
      </w:r>
      <w:r w:rsidRPr="00FF7DB3">
        <w:rPr>
          <w:lang w:val="ru-RU"/>
        </w:rPr>
        <w:br/>
      </w:r>
      <w:r w:rsidRPr="00FF7DB3">
        <w:rPr>
          <w:rFonts w:ascii="Arial"/>
          <w:color w:val="000000"/>
          <w:sz w:val="18"/>
          <w:lang w:val="ru-RU"/>
        </w:rPr>
        <w:t xml:space="preserve">22 </w:t>
      </w:r>
      <w:r w:rsidRPr="00FF7DB3">
        <w:rPr>
          <w:rFonts w:ascii="Arial"/>
          <w:color w:val="000000"/>
          <w:sz w:val="18"/>
          <w:lang w:val="ru-RU"/>
        </w:rPr>
        <w:t>вересня</w:t>
      </w:r>
      <w:r w:rsidRPr="00FF7DB3">
        <w:rPr>
          <w:rFonts w:ascii="Arial"/>
          <w:color w:val="000000"/>
          <w:sz w:val="18"/>
          <w:lang w:val="ru-RU"/>
        </w:rPr>
        <w:t xml:space="preserve"> 2005 </w:t>
      </w:r>
      <w:r w:rsidRPr="00FF7DB3">
        <w:rPr>
          <w:rFonts w:ascii="Arial"/>
          <w:color w:val="000000"/>
          <w:sz w:val="18"/>
          <w:lang w:val="ru-RU"/>
        </w:rPr>
        <w:t>р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F7DB3">
        <w:rPr>
          <w:rFonts w:ascii="Arial"/>
          <w:color w:val="000000"/>
          <w:sz w:val="18"/>
          <w:lang w:val="ru-RU"/>
        </w:rPr>
        <w:t xml:space="preserve"> 1084/11364 </w:t>
      </w:r>
    </w:p>
    <w:p w:rsidR="00D57F82" w:rsidRPr="00FF7DB3" w:rsidRDefault="00FF7DB3">
      <w:pPr>
        <w:pStyle w:val="3"/>
        <w:spacing w:after="0"/>
        <w:jc w:val="center"/>
        <w:rPr>
          <w:lang w:val="ru-RU"/>
        </w:rPr>
      </w:pPr>
      <w:bookmarkStart w:id="24" w:name="22"/>
      <w:bookmarkEnd w:id="23"/>
      <w:r w:rsidRPr="00FF7DB3">
        <w:rPr>
          <w:rFonts w:ascii="Arial"/>
          <w:color w:val="000000"/>
          <w:sz w:val="27"/>
          <w:lang w:val="ru-RU"/>
        </w:rPr>
        <w:t>ПРАВИЛА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ОХОРОНИ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ПРАЦІ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ДЛЯ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ПРАЦІВНИКІВ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ЛІСОВОГО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ГОСПОДАРСТВА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ТА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ЛІСОВОЇ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ПРОМИСЛОВОСТІ</w:t>
      </w:r>
    </w:p>
    <w:p w:rsidR="00D57F82" w:rsidRPr="00FF7DB3" w:rsidRDefault="00FF7DB3">
      <w:pPr>
        <w:pStyle w:val="3"/>
        <w:spacing w:after="0"/>
        <w:jc w:val="center"/>
        <w:rPr>
          <w:lang w:val="ru-RU"/>
        </w:rPr>
      </w:pPr>
      <w:bookmarkStart w:id="25" w:name="23"/>
      <w:bookmarkEnd w:id="24"/>
      <w:r w:rsidRPr="00FF7DB3">
        <w:rPr>
          <w:rFonts w:ascii="Arial"/>
          <w:color w:val="000000"/>
          <w:sz w:val="27"/>
          <w:lang w:val="ru-RU"/>
        </w:rPr>
        <w:t xml:space="preserve">1. </w:t>
      </w:r>
      <w:r w:rsidRPr="00FF7DB3">
        <w:rPr>
          <w:rFonts w:ascii="Arial"/>
          <w:color w:val="000000"/>
          <w:sz w:val="27"/>
          <w:lang w:val="ru-RU"/>
        </w:rPr>
        <w:t>ЗАГАЛЬНІ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ПОЛОЖЕННЯ</w:t>
      </w:r>
    </w:p>
    <w:p w:rsidR="00D57F82" w:rsidRPr="00FF7DB3" w:rsidRDefault="00FF7DB3">
      <w:pPr>
        <w:pStyle w:val="3"/>
        <w:spacing w:after="0"/>
        <w:rPr>
          <w:lang w:val="ru-RU"/>
        </w:rPr>
      </w:pPr>
      <w:bookmarkStart w:id="26" w:name="24"/>
      <w:bookmarkEnd w:id="25"/>
      <w:r w:rsidRPr="00FF7DB3">
        <w:rPr>
          <w:rFonts w:ascii="Arial"/>
          <w:color w:val="000000"/>
          <w:sz w:val="27"/>
          <w:lang w:val="ru-RU"/>
        </w:rPr>
        <w:t xml:space="preserve">1.1. </w:t>
      </w:r>
      <w:r w:rsidRPr="00FF7DB3">
        <w:rPr>
          <w:rFonts w:ascii="Arial"/>
          <w:color w:val="000000"/>
          <w:sz w:val="27"/>
          <w:lang w:val="ru-RU"/>
        </w:rPr>
        <w:t>Галузь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застосування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27" w:name="25"/>
      <w:bookmarkEnd w:id="26"/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господарства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промисловості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далі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установлюють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вимоги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поширюються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суб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господарювання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здійснюють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науково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дослідну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діяльність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виконують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лісовпорядкувальні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вишукувальні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створюють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насадження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доглядають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здійснюють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захист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шкідників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хвороб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пожеж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ведуть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будівництво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експлуатацію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доріг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лісосічні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лісотранспортні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лісоскладські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заготівлю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живиці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пневого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осмолу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лісопиляння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первинн</w:t>
      </w:r>
      <w:r w:rsidRPr="00FF7DB3">
        <w:rPr>
          <w:rFonts w:ascii="Arial"/>
          <w:color w:val="000000"/>
          <w:sz w:val="18"/>
          <w:lang w:val="ru-RU"/>
        </w:rPr>
        <w:t>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заготовленої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малій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лісохімії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28" w:name="26"/>
      <w:bookmarkEnd w:id="27"/>
      <w:r w:rsidRPr="00FF7DB3">
        <w:rPr>
          <w:rFonts w:ascii="Arial"/>
          <w:color w:val="000000"/>
          <w:sz w:val="18"/>
          <w:lang w:val="ru-RU"/>
        </w:rPr>
        <w:t>Правила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обов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язковими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роботодавцями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тимчасово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залученими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аспірантами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стажерами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студентами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учнями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навчальних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закладів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проходять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</w:t>
      </w:r>
      <w:r w:rsidRPr="00FF7DB3">
        <w:rPr>
          <w:rFonts w:ascii="Arial"/>
          <w:color w:val="000000"/>
          <w:sz w:val="18"/>
          <w:lang w:val="ru-RU"/>
        </w:rPr>
        <w:t>ичу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практику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організаціях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осіб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підвищують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кваліфікацію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29" w:name="27"/>
      <w:bookmarkEnd w:id="28"/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основі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нормативно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правових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актів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урахуванням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специфіки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природно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виробничих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функціонування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підприємства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установи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організац</w:t>
      </w:r>
      <w:r w:rsidRPr="00FF7DB3">
        <w:rPr>
          <w:rFonts w:ascii="Arial"/>
          <w:color w:val="000000"/>
          <w:sz w:val="18"/>
          <w:lang w:val="ru-RU"/>
        </w:rPr>
        <w:t>ії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роботодавець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зобов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язаний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вчасно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розробляти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затверджувати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інструкції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професій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інші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необхідні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нормативні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документи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відповідно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вимог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установлених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законодавством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pStyle w:val="3"/>
        <w:spacing w:after="0"/>
        <w:rPr>
          <w:lang w:val="ru-RU"/>
        </w:rPr>
      </w:pPr>
      <w:bookmarkStart w:id="30" w:name="28"/>
      <w:bookmarkEnd w:id="29"/>
      <w:r w:rsidRPr="00FF7DB3">
        <w:rPr>
          <w:rFonts w:ascii="Arial"/>
          <w:color w:val="000000"/>
          <w:sz w:val="27"/>
          <w:lang w:val="ru-RU"/>
        </w:rPr>
        <w:t xml:space="preserve">1.2. </w:t>
      </w:r>
      <w:r w:rsidRPr="00FF7DB3">
        <w:rPr>
          <w:rFonts w:ascii="Arial"/>
          <w:color w:val="000000"/>
          <w:sz w:val="27"/>
          <w:lang w:val="ru-RU"/>
        </w:rPr>
        <w:t>Терміни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та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визначення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1" w:name="29"/>
      <w:bookmarkEnd w:id="30"/>
      <w:r w:rsidRPr="00FF7DB3">
        <w:rPr>
          <w:rFonts w:ascii="Arial"/>
          <w:color w:val="000000"/>
          <w:sz w:val="18"/>
          <w:lang w:val="ru-RU"/>
        </w:rPr>
        <w:t>Болотні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вікна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незначні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розмірами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ділянки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болота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часто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менші</w:t>
      </w:r>
      <w:r w:rsidRPr="00FF7DB3">
        <w:rPr>
          <w:rFonts w:ascii="Arial"/>
          <w:color w:val="000000"/>
          <w:sz w:val="18"/>
          <w:lang w:val="ru-RU"/>
        </w:rPr>
        <w:t xml:space="preserve"> 1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vertAlign w:val="superscript"/>
          <w:lang w:val="ru-RU"/>
        </w:rPr>
        <w:t>2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болотна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сплавина</w:t>
      </w:r>
      <w:r w:rsidRPr="00FF7DB3">
        <w:rPr>
          <w:rFonts w:ascii="Arial"/>
          <w:color w:val="000000"/>
          <w:sz w:val="18"/>
          <w:lang w:val="ru-RU"/>
        </w:rPr>
        <w:t xml:space="preserve">"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накриває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воду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>/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грузький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мул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Як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правило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вкриті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яскравою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рослинністю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неважко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відрізнити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оточуючого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покриву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2" w:name="30"/>
      <w:bookmarkEnd w:id="31"/>
      <w:r w:rsidRPr="00FF7DB3">
        <w:rPr>
          <w:rFonts w:ascii="Arial"/>
          <w:color w:val="000000"/>
          <w:sz w:val="18"/>
          <w:lang w:val="ru-RU"/>
        </w:rPr>
        <w:t>Болотна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сплавина</w:t>
      </w:r>
      <w:r w:rsidRPr="00FF7DB3">
        <w:rPr>
          <w:rFonts w:ascii="Arial"/>
          <w:color w:val="000000"/>
          <w:sz w:val="18"/>
          <w:lang w:val="ru-RU"/>
        </w:rPr>
        <w:t xml:space="preserve">" - </w:t>
      </w:r>
      <w:r w:rsidRPr="00FF7DB3">
        <w:rPr>
          <w:rFonts w:ascii="Arial"/>
          <w:color w:val="000000"/>
          <w:sz w:val="18"/>
          <w:lang w:val="ru-RU"/>
        </w:rPr>
        <w:t>шар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торфу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тр</w:t>
      </w:r>
      <w:r w:rsidRPr="00FF7DB3">
        <w:rPr>
          <w:rFonts w:ascii="Arial"/>
          <w:color w:val="000000"/>
          <w:sz w:val="18"/>
          <w:lang w:val="ru-RU"/>
        </w:rPr>
        <w:t>ави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моху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іноді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кущів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невеликих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деревець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утворюється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після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заростання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стоячих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водойм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озер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ставків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стариць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вигинів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рік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неосушених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болотах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настільки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тонка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витримує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маси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людини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Розпізнається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коливанням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ногами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3" w:name="31"/>
      <w:bookmarkEnd w:id="32"/>
      <w:r w:rsidRPr="00FF7DB3">
        <w:rPr>
          <w:rFonts w:ascii="Arial"/>
          <w:color w:val="000000"/>
          <w:sz w:val="18"/>
          <w:lang w:val="ru-RU"/>
        </w:rPr>
        <w:t>Вертикаль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напрямок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вздовж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перпендикулярний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горизонталі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4" w:name="32"/>
      <w:bookmarkEnd w:id="33"/>
      <w:r w:rsidRPr="00FF7DB3">
        <w:rPr>
          <w:rFonts w:ascii="Arial"/>
          <w:color w:val="000000"/>
          <w:sz w:val="18"/>
          <w:lang w:val="ru-RU"/>
        </w:rPr>
        <w:t>Верхній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лісопромисловий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склад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розташований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біля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лісовозної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дороги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автомобільної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залізничної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вузької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колії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водного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єкта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призначений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тимчасового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зберіга</w:t>
      </w:r>
      <w:r w:rsidRPr="00FF7DB3">
        <w:rPr>
          <w:rFonts w:ascii="Arial"/>
          <w:color w:val="000000"/>
          <w:sz w:val="18"/>
          <w:lang w:val="ru-RU"/>
        </w:rPr>
        <w:t>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навантажування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подальшого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вивезення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лісопромислові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склади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споживання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проміжні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необхідності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очищення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гілок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сучків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повного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частковог</w:t>
      </w:r>
      <w:r w:rsidRPr="00FF7DB3">
        <w:rPr>
          <w:rFonts w:ascii="Arial"/>
          <w:color w:val="000000"/>
          <w:sz w:val="18"/>
          <w:lang w:val="ru-RU"/>
        </w:rPr>
        <w:t>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розкряжування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корування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>).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5" w:name="33"/>
      <w:bookmarkEnd w:id="34"/>
      <w:r w:rsidRPr="00FF7DB3">
        <w:rPr>
          <w:rFonts w:ascii="Arial"/>
          <w:color w:val="000000"/>
          <w:sz w:val="18"/>
          <w:lang w:val="ru-RU"/>
        </w:rPr>
        <w:t>Відносно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погодні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погодні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відсутній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сніг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>/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ожеледь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лід</w:t>
      </w:r>
      <w:r w:rsidRPr="00FF7DB3">
        <w:rPr>
          <w:rFonts w:ascii="Arial"/>
          <w:color w:val="000000"/>
          <w:sz w:val="18"/>
          <w:lang w:val="ru-RU"/>
        </w:rPr>
        <w:t xml:space="preserve">), </w:t>
      </w:r>
      <w:r w:rsidRPr="00FF7DB3">
        <w:rPr>
          <w:rFonts w:ascii="Arial"/>
          <w:color w:val="000000"/>
          <w:sz w:val="18"/>
          <w:lang w:val="ru-RU"/>
        </w:rPr>
        <w:t>ожеледиця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замерзлому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швидкість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вітру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перевершує</w:t>
      </w:r>
      <w:r w:rsidRPr="00FF7DB3">
        <w:rPr>
          <w:rFonts w:ascii="Arial"/>
          <w:color w:val="000000"/>
          <w:sz w:val="18"/>
          <w:lang w:val="ru-RU"/>
        </w:rPr>
        <w:t xml:space="preserve"> 5,2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>/</w:t>
      </w:r>
      <w:r w:rsidRPr="00FF7DB3">
        <w:rPr>
          <w:rFonts w:ascii="Arial"/>
          <w:color w:val="000000"/>
          <w:sz w:val="18"/>
          <w:lang w:val="ru-RU"/>
        </w:rPr>
        <w:t>с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6" w:name="34"/>
      <w:bookmarkEnd w:id="35"/>
      <w:r w:rsidRPr="00FF7DB3">
        <w:rPr>
          <w:rFonts w:ascii="Arial"/>
          <w:color w:val="000000"/>
          <w:sz w:val="18"/>
          <w:lang w:val="ru-RU"/>
        </w:rPr>
        <w:t>Візир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смуга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шириною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0,3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прорубую</w:t>
      </w:r>
      <w:r w:rsidRPr="00FF7DB3">
        <w:rPr>
          <w:rFonts w:ascii="Arial"/>
          <w:color w:val="000000"/>
          <w:sz w:val="18"/>
          <w:lang w:val="ru-RU"/>
        </w:rPr>
        <w:t>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правило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паралельно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сторін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кварталу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розмежування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окремі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таксаційні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ділянки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візир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таксаційний</w:t>
      </w:r>
      <w:r w:rsidRPr="00FF7DB3">
        <w:rPr>
          <w:rFonts w:ascii="Arial"/>
          <w:color w:val="000000"/>
          <w:sz w:val="18"/>
          <w:lang w:val="ru-RU"/>
        </w:rPr>
        <w:t xml:space="preserve">), </w:t>
      </w:r>
      <w:r w:rsidRPr="00FF7DB3">
        <w:rPr>
          <w:rFonts w:ascii="Arial"/>
          <w:color w:val="000000"/>
          <w:sz w:val="18"/>
          <w:lang w:val="ru-RU"/>
        </w:rPr>
        <w:t>відмежування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межах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ділянок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наміченого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розташування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трелювальних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порожнякових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</w:t>
      </w:r>
      <w:r w:rsidRPr="00FF7DB3">
        <w:rPr>
          <w:rFonts w:ascii="Arial"/>
          <w:color w:val="000000"/>
          <w:sz w:val="18"/>
          <w:lang w:val="ru-RU"/>
        </w:rPr>
        <w:t>орних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їзних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автомобільних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доріг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7" w:name="35"/>
      <w:bookmarkEnd w:id="36"/>
      <w:r w:rsidRPr="00FF7DB3">
        <w:rPr>
          <w:rFonts w:ascii="Arial"/>
          <w:color w:val="000000"/>
          <w:sz w:val="18"/>
          <w:lang w:val="ru-RU"/>
        </w:rPr>
        <w:t>Внутрішні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смуги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лісосіці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вздовж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границь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намічених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першочергового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використання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верхніх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проміжних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лісовантажних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діючих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</w:t>
      </w:r>
      <w:r w:rsidRPr="00FF7DB3">
        <w:rPr>
          <w:rFonts w:ascii="Arial"/>
          <w:color w:val="000000"/>
          <w:sz w:val="18"/>
          <w:lang w:val="ru-RU"/>
        </w:rPr>
        <w:t>орту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ширина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повинна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становити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менше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подвійної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найбільш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8" w:name="36"/>
      <w:bookmarkEnd w:id="37"/>
      <w:r w:rsidRPr="00FF7DB3">
        <w:rPr>
          <w:rFonts w:ascii="Arial"/>
          <w:color w:val="000000"/>
          <w:sz w:val="18"/>
          <w:lang w:val="ru-RU"/>
        </w:rPr>
        <w:lastRenderedPageBreak/>
        <w:t>Деревна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сировина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повалені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деревні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довгоття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круглі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колоті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лісоматеріали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пнева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подрібнена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відходи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лісопиляння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</w:t>
      </w:r>
      <w:r w:rsidRPr="00FF7DB3">
        <w:rPr>
          <w:rFonts w:ascii="Arial"/>
          <w:color w:val="000000"/>
          <w:sz w:val="18"/>
          <w:lang w:val="ru-RU"/>
        </w:rPr>
        <w:t>вообробки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призначені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використання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палива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39" w:name="37"/>
      <w:bookmarkEnd w:id="38"/>
      <w:r w:rsidRPr="00FF7DB3">
        <w:rPr>
          <w:rFonts w:ascii="Arial"/>
          <w:color w:val="000000"/>
          <w:sz w:val="18"/>
          <w:lang w:val="ru-RU"/>
        </w:rPr>
        <w:t>Деревна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ламань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верхівки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гілки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сучки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повністю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відламались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носія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але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зависли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ньому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сусідньому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впали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землю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0" w:name="38"/>
      <w:bookmarkEnd w:id="39"/>
      <w:r w:rsidRPr="00FF7DB3">
        <w:rPr>
          <w:rFonts w:ascii="Arial"/>
          <w:color w:val="000000"/>
          <w:sz w:val="18"/>
          <w:lang w:val="ru-RU"/>
        </w:rPr>
        <w:t>Деревний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хлист</w:t>
      </w:r>
      <w:r w:rsidRPr="00FF7DB3">
        <w:rPr>
          <w:rFonts w:ascii="Arial"/>
          <w:color w:val="000000"/>
          <w:sz w:val="18"/>
          <w:lang w:val="ru-RU"/>
        </w:rPr>
        <w:t xml:space="preserve">) - </w:t>
      </w:r>
      <w:r w:rsidRPr="00FF7DB3">
        <w:rPr>
          <w:rFonts w:ascii="Arial"/>
          <w:color w:val="000000"/>
          <w:sz w:val="18"/>
          <w:lang w:val="ru-RU"/>
        </w:rPr>
        <w:t>стовбур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поваленого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очищений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гілок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верхівки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пневої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частини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1" w:name="39"/>
      <w:bookmarkEnd w:id="40"/>
      <w:r w:rsidRPr="00FF7DB3">
        <w:rPr>
          <w:rFonts w:ascii="Arial"/>
          <w:color w:val="000000"/>
          <w:sz w:val="18"/>
          <w:lang w:val="ru-RU"/>
        </w:rPr>
        <w:t>Довгоття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відрізок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довжину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кратну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довжині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потрібних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сортиментів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припуском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потребує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додаткового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розкряжування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2" w:name="40"/>
      <w:bookmarkEnd w:id="41"/>
      <w:r w:rsidRPr="00FF7DB3">
        <w:rPr>
          <w:rFonts w:ascii="Arial"/>
          <w:color w:val="000000"/>
          <w:sz w:val="18"/>
          <w:lang w:val="ru-RU"/>
        </w:rPr>
        <w:t>Додаткова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лісозаготівельн</w:t>
      </w:r>
      <w:r w:rsidRPr="00FF7DB3">
        <w:rPr>
          <w:rFonts w:ascii="Arial"/>
          <w:color w:val="000000"/>
          <w:sz w:val="18"/>
          <w:lang w:val="ru-RU"/>
        </w:rPr>
        <w:t>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додаткова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) -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іноді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межами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додаток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виконує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Додаткова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може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включати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3" w:name="41"/>
      <w:bookmarkEnd w:id="42"/>
      <w:r w:rsidRPr="00FF7DB3">
        <w:rPr>
          <w:rFonts w:ascii="Arial"/>
          <w:color w:val="000000"/>
          <w:sz w:val="18"/>
          <w:lang w:val="ru-RU"/>
        </w:rPr>
        <w:t>верхні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</w:t>
      </w:r>
      <w:r w:rsidRPr="00FF7DB3">
        <w:rPr>
          <w:rFonts w:ascii="Arial"/>
          <w:color w:val="000000"/>
          <w:sz w:val="18"/>
          <w:lang w:val="ru-RU"/>
        </w:rPr>
        <w:t>роміжні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лісовантажні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4" w:name="42"/>
      <w:bookmarkEnd w:id="43"/>
      <w:r w:rsidRPr="00FF7DB3">
        <w:rPr>
          <w:rFonts w:ascii="Arial"/>
          <w:color w:val="000000"/>
          <w:sz w:val="18"/>
          <w:lang w:val="ru-RU"/>
        </w:rPr>
        <w:t>елементи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технологічного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облаштування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місця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стоянки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виробництва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зберігання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пально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мастильних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матеріалів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заправлення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пожежного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щита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відпочинку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коней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>);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5" w:name="43"/>
      <w:bookmarkEnd w:id="44"/>
      <w:r w:rsidRPr="00FF7DB3">
        <w:rPr>
          <w:rFonts w:ascii="Arial"/>
          <w:color w:val="000000"/>
          <w:sz w:val="18"/>
          <w:lang w:val="ru-RU"/>
        </w:rPr>
        <w:t>трелювальні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волоки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тр</w:t>
      </w:r>
      <w:r w:rsidRPr="00FF7DB3">
        <w:rPr>
          <w:rFonts w:ascii="Arial"/>
          <w:color w:val="000000"/>
          <w:sz w:val="18"/>
          <w:lang w:val="ru-RU"/>
        </w:rPr>
        <w:t>аси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канатних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установок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наземні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лісоспуски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озера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притоки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річок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єкти</w:t>
      </w:r>
      <w:r w:rsidRPr="00FF7DB3">
        <w:rPr>
          <w:rFonts w:ascii="Arial"/>
          <w:color w:val="000000"/>
          <w:sz w:val="18"/>
          <w:lang w:val="ru-RU"/>
        </w:rPr>
        <w:t xml:space="preserve">),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єднують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іноді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проміжні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лісовантажні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окремими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відрізками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розташовуються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межами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6" w:name="44"/>
      <w:bookmarkEnd w:id="45"/>
      <w:r w:rsidRPr="00FF7DB3">
        <w:rPr>
          <w:rFonts w:ascii="Arial"/>
          <w:color w:val="000000"/>
          <w:sz w:val="18"/>
          <w:lang w:val="ru-RU"/>
        </w:rPr>
        <w:t>задіяні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технол</w:t>
      </w:r>
      <w:r w:rsidRPr="00FF7DB3">
        <w:rPr>
          <w:rFonts w:ascii="Arial"/>
          <w:color w:val="000000"/>
          <w:sz w:val="18"/>
          <w:lang w:val="ru-RU"/>
        </w:rPr>
        <w:t>огічному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процесі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стежки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7" w:name="45"/>
      <w:bookmarkEnd w:id="46"/>
      <w:r w:rsidRPr="00FF7DB3">
        <w:rPr>
          <w:rFonts w:ascii="Arial"/>
          <w:color w:val="000000"/>
          <w:sz w:val="18"/>
          <w:lang w:val="ru-RU"/>
        </w:rPr>
        <w:t>відрізки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шляхів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тракторних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включаючи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порожнякові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автомобільних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їзних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залізничних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вузької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колії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водних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єктів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діючих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стежок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єднують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нижніми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споживання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</w:t>
      </w:r>
      <w:r w:rsidRPr="00FF7DB3">
        <w:rPr>
          <w:rFonts w:ascii="Arial"/>
          <w:color w:val="000000"/>
          <w:sz w:val="18"/>
          <w:lang w:val="ru-RU"/>
        </w:rPr>
        <w:t>ировини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базування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техніки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гужового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вивезення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обслуговування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побудови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реконструкції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ремонту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утримання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залучається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проведе</w:t>
      </w:r>
      <w:r w:rsidRPr="00FF7DB3">
        <w:rPr>
          <w:rFonts w:ascii="Arial"/>
          <w:color w:val="000000"/>
          <w:sz w:val="18"/>
          <w:lang w:val="ru-RU"/>
        </w:rPr>
        <w:t>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8" w:name="46"/>
      <w:bookmarkEnd w:id="47"/>
      <w:r w:rsidRPr="00FF7DB3">
        <w:rPr>
          <w:rFonts w:ascii="Arial"/>
          <w:color w:val="000000"/>
          <w:sz w:val="18"/>
          <w:lang w:val="ru-RU"/>
        </w:rPr>
        <w:t>Злам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частина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відламаного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стовбура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відчахненої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товстої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гілки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повністю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відділилась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носія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висить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ньому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ще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іншому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підтримуючому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дереві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спирається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землю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верхівкою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49" w:name="47"/>
      <w:bookmarkEnd w:id="48"/>
      <w:r w:rsidRPr="00FF7DB3">
        <w:rPr>
          <w:rFonts w:ascii="Arial"/>
          <w:color w:val="000000"/>
          <w:sz w:val="18"/>
          <w:lang w:val="ru-RU"/>
        </w:rPr>
        <w:t>Зовнішні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 xml:space="preserve">- </w:t>
      </w:r>
      <w:r w:rsidRPr="00FF7DB3">
        <w:rPr>
          <w:rFonts w:ascii="Arial"/>
          <w:color w:val="000000"/>
          <w:sz w:val="18"/>
          <w:lang w:val="ru-RU"/>
        </w:rPr>
        <w:t>території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вздовж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елементів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додаткової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побутового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приміщення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навкруги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границь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винятком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вздовж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найбільш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необхідно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прибирати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остання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розробляється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правилами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вітровально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буреломної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0" w:name="48"/>
      <w:bookmarkEnd w:id="49"/>
      <w:r w:rsidRPr="00FF7DB3">
        <w:rPr>
          <w:rFonts w:ascii="Arial"/>
          <w:color w:val="000000"/>
          <w:sz w:val="18"/>
          <w:lang w:val="ru-RU"/>
        </w:rPr>
        <w:t>Координатний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захист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синтетичні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металеві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дуги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кріпляться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кінців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осей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возів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конструкцій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причепа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опленей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саней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призначені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зміщення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вбік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названих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рухомих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разі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притиснення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перешкод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руху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відтіснення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вбік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людини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потрапила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зону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1" w:name="49"/>
      <w:bookmarkEnd w:id="50"/>
      <w:r w:rsidRPr="00FF7DB3">
        <w:rPr>
          <w:rFonts w:ascii="Arial"/>
          <w:color w:val="000000"/>
          <w:sz w:val="18"/>
          <w:lang w:val="ru-RU"/>
        </w:rPr>
        <w:t>Круглий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лісоматеріал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деревні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довгоття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круглі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сортименти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2" w:name="50"/>
      <w:bookmarkEnd w:id="51"/>
      <w:r w:rsidRPr="00FF7DB3">
        <w:rPr>
          <w:rFonts w:ascii="Arial"/>
          <w:color w:val="000000"/>
          <w:sz w:val="18"/>
          <w:lang w:val="ru-RU"/>
        </w:rPr>
        <w:t>Лісокультурні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штучного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створення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насаджень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Вони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включають</w:t>
      </w:r>
      <w:r w:rsidRPr="00FF7DB3">
        <w:rPr>
          <w:rFonts w:ascii="Arial"/>
          <w:color w:val="000000"/>
          <w:sz w:val="18"/>
          <w:lang w:val="ru-RU"/>
        </w:rPr>
        <w:t xml:space="preserve">: </w:t>
      </w:r>
      <w:r w:rsidRPr="00FF7DB3">
        <w:rPr>
          <w:rFonts w:ascii="Arial"/>
          <w:color w:val="000000"/>
          <w:sz w:val="18"/>
          <w:lang w:val="ru-RU"/>
        </w:rPr>
        <w:t>збирання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насіння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обробіток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лісорозсадниках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вирощування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стиглого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лісу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висівання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насіння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пересаджування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нього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молодих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рослин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догляд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механічного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способами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протидіють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розвитку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небажаної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рослинності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штучного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вирощування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3" w:name="51"/>
      <w:bookmarkEnd w:id="52"/>
      <w:r w:rsidRPr="00FF7DB3">
        <w:rPr>
          <w:rFonts w:ascii="Arial"/>
          <w:color w:val="000000"/>
          <w:sz w:val="18"/>
          <w:lang w:val="ru-RU"/>
        </w:rPr>
        <w:t>Лісосічні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заготівлі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трелювання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первинного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лісосіці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додатковій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</w:t>
      </w:r>
      <w:r w:rsidRPr="00FF7DB3">
        <w:rPr>
          <w:rFonts w:ascii="Arial"/>
          <w:color w:val="000000"/>
          <w:sz w:val="18"/>
          <w:lang w:val="ru-RU"/>
        </w:rPr>
        <w:t>рії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лісозаготівельних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бригад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зовнішніх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4" w:name="52"/>
      <w:bookmarkEnd w:id="53"/>
      <w:r w:rsidRPr="00FF7DB3">
        <w:rPr>
          <w:rFonts w:ascii="Arial"/>
          <w:color w:val="000000"/>
          <w:sz w:val="18"/>
          <w:lang w:val="ru-RU"/>
        </w:rPr>
        <w:t>Мала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лісохімія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смолоскипидарне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дьогтекурне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виробництва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виробництво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хвойної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олії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вуглевипалювання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5" w:name="53"/>
      <w:bookmarkEnd w:id="54"/>
      <w:r w:rsidRPr="00FF7DB3">
        <w:rPr>
          <w:rFonts w:ascii="Arial"/>
          <w:color w:val="000000"/>
          <w:sz w:val="18"/>
          <w:lang w:val="ru-RU"/>
        </w:rPr>
        <w:t>Небезпечна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звалювання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навкруги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приземлення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радіус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приймається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подвійною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висотою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найбільш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високих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але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повинен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бути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прорідженнях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прохідних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санітарних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рубках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головного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користування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меншим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50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рівнині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60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схилах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Якщо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крутість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перевищує</w:t>
      </w:r>
      <w:r w:rsidRPr="00FF7DB3">
        <w:rPr>
          <w:rFonts w:ascii="Arial"/>
          <w:color w:val="000000"/>
          <w:sz w:val="18"/>
          <w:lang w:val="ru-RU"/>
        </w:rPr>
        <w:t xml:space="preserve"> 15</w:t>
      </w:r>
      <w:r w:rsidRPr="00FF7DB3">
        <w:rPr>
          <w:rFonts w:ascii="Arial"/>
          <w:color w:val="000000"/>
          <w:sz w:val="18"/>
          <w:lang w:val="ru-RU"/>
        </w:rPr>
        <w:t>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небезпечна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звал</w:t>
      </w:r>
      <w:r w:rsidRPr="00FF7DB3">
        <w:rPr>
          <w:rFonts w:ascii="Arial"/>
          <w:color w:val="000000"/>
          <w:sz w:val="18"/>
          <w:lang w:val="ru-RU"/>
        </w:rPr>
        <w:t>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розповсюджується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підніжжя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відстанню</w:t>
      </w:r>
      <w:r w:rsidRPr="00FF7DB3">
        <w:rPr>
          <w:rFonts w:ascii="Arial"/>
          <w:color w:val="000000"/>
          <w:sz w:val="18"/>
          <w:lang w:val="ru-RU"/>
        </w:rPr>
        <w:t xml:space="preserve"> 60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обидва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вертикалі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приземляється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дерево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Default="00FF7DB3">
      <w:pPr>
        <w:spacing w:after="0"/>
        <w:ind w:firstLine="240"/>
      </w:pPr>
      <w:bookmarkStart w:id="56" w:name="54"/>
      <w:bookmarkEnd w:id="55"/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вигорілою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0,4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сухостійні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оступово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відмерлі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переламані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розчахнені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відчахнуті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перенасичення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відчахнення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вгрузли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розгойдування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потрясіння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ожеледдю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15.1.18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15.1.19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7" w:name="55"/>
      <w:bookmarkEnd w:id="56"/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Границі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встановлюються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відстані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неприземлених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рівній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подвійній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висоті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але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меншій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50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пристигаючих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стиглих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перестиглих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деревостанах</w:t>
      </w:r>
      <w:r w:rsidRPr="00FF7DB3">
        <w:rPr>
          <w:rFonts w:ascii="Arial"/>
          <w:color w:val="000000"/>
          <w:sz w:val="18"/>
          <w:lang w:val="ru-RU"/>
        </w:rPr>
        <w:t xml:space="preserve">, 40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середньовікових</w:t>
      </w:r>
      <w:r w:rsidRPr="00FF7DB3">
        <w:rPr>
          <w:rFonts w:ascii="Arial"/>
          <w:color w:val="000000"/>
          <w:sz w:val="18"/>
          <w:lang w:val="ru-RU"/>
        </w:rPr>
        <w:t xml:space="preserve">, 30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моло</w:t>
      </w:r>
      <w:r w:rsidRPr="00FF7DB3">
        <w:rPr>
          <w:rFonts w:ascii="Arial"/>
          <w:color w:val="000000"/>
          <w:sz w:val="18"/>
          <w:lang w:val="ru-RU"/>
        </w:rPr>
        <w:t>дняках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вкритих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землях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крутістю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понад</w:t>
      </w:r>
      <w:r w:rsidRPr="00FF7DB3">
        <w:rPr>
          <w:rFonts w:ascii="Arial"/>
          <w:color w:val="000000"/>
          <w:sz w:val="18"/>
          <w:lang w:val="ru-RU"/>
        </w:rPr>
        <w:t xml:space="preserve"> 15</w:t>
      </w:r>
      <w:r w:rsidRPr="00FF7DB3">
        <w:rPr>
          <w:rFonts w:ascii="Arial"/>
          <w:color w:val="000000"/>
          <w:sz w:val="18"/>
          <w:lang w:val="ru-RU"/>
        </w:rPr>
        <w:t>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границі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поперек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бік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його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підніжжя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встановлюються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10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далі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8" w:name="56"/>
      <w:bookmarkEnd w:id="57"/>
      <w:r w:rsidRPr="00FF7DB3">
        <w:rPr>
          <w:rFonts w:ascii="Arial"/>
          <w:color w:val="000000"/>
          <w:sz w:val="18"/>
          <w:lang w:val="ru-RU"/>
        </w:rPr>
        <w:t>Нижній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виробнича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дільниця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здійснюють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дооброблення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сортування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частково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перероблення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зберігання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</w:t>
      </w:r>
      <w:r w:rsidRPr="00FF7DB3">
        <w:rPr>
          <w:rFonts w:ascii="Arial"/>
          <w:color w:val="000000"/>
          <w:sz w:val="18"/>
          <w:lang w:val="ru-RU"/>
        </w:rPr>
        <w:t xml:space="preserve">-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пилопродукції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відвантаження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споживачам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>/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деревообробні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цехи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ділових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лісоматеріалів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дров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технологічних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потреб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59" w:name="57"/>
      <w:bookmarkEnd w:id="58"/>
      <w:r w:rsidRPr="00FF7DB3">
        <w:rPr>
          <w:rFonts w:ascii="Arial"/>
          <w:color w:val="000000"/>
          <w:sz w:val="18"/>
          <w:lang w:val="ru-RU"/>
        </w:rPr>
        <w:t>Основна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</w:t>
      </w:r>
      <w:r w:rsidRPr="00FF7DB3">
        <w:rPr>
          <w:rFonts w:ascii="Arial"/>
          <w:color w:val="000000"/>
          <w:sz w:val="18"/>
          <w:lang w:val="ru-RU"/>
        </w:rPr>
        <w:t>ісосіки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основна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) - </w:t>
      </w:r>
      <w:r w:rsidRPr="00FF7DB3">
        <w:rPr>
          <w:rFonts w:ascii="Arial"/>
          <w:color w:val="000000"/>
          <w:sz w:val="18"/>
          <w:lang w:val="ru-RU"/>
        </w:rPr>
        <w:t>частина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винятком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зайнятої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виділеними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першочергового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використання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верхніми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проміжними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лісовантажними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діючими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внутрішніми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0" w:name="58"/>
      <w:bookmarkEnd w:id="59"/>
      <w:r w:rsidRPr="00FF7DB3">
        <w:rPr>
          <w:rFonts w:ascii="Arial"/>
          <w:color w:val="000000"/>
          <w:sz w:val="18"/>
          <w:lang w:val="ru-RU"/>
        </w:rPr>
        <w:t>Пасіка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частина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повалені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рівнині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пасічному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трелювальному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волоку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тракторами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чокерному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варіанті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місцями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звалювання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спускання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підіймання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веденням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</w:t>
      </w:r>
      <w:r w:rsidRPr="00FF7DB3">
        <w:rPr>
          <w:rFonts w:ascii="Arial"/>
          <w:color w:val="000000"/>
          <w:sz w:val="18"/>
          <w:lang w:val="ru-RU"/>
        </w:rPr>
        <w:t>т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безчокерному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кінному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трелюванні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крутістю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понад</w:t>
      </w:r>
      <w:r w:rsidRPr="00FF7DB3">
        <w:rPr>
          <w:rFonts w:ascii="Arial"/>
          <w:color w:val="000000"/>
          <w:sz w:val="18"/>
          <w:lang w:val="ru-RU"/>
        </w:rPr>
        <w:t xml:space="preserve"> 15</w:t>
      </w:r>
      <w:r w:rsidRPr="00FF7DB3">
        <w:rPr>
          <w:rFonts w:ascii="Arial"/>
          <w:color w:val="000000"/>
          <w:sz w:val="18"/>
          <w:lang w:val="ru-RU"/>
        </w:rPr>
        <w:t>°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1" w:name="59"/>
      <w:bookmarkEnd w:id="60"/>
      <w:r w:rsidRPr="00FF7DB3">
        <w:rPr>
          <w:rFonts w:ascii="Arial"/>
          <w:color w:val="000000"/>
          <w:sz w:val="18"/>
          <w:lang w:val="ru-RU"/>
        </w:rPr>
        <w:t>Пеньок</w:t>
      </w:r>
      <w:r w:rsidRPr="00FF7DB3">
        <w:rPr>
          <w:rFonts w:ascii="Arial"/>
          <w:color w:val="000000"/>
          <w:sz w:val="18"/>
          <w:lang w:val="ru-RU"/>
        </w:rPr>
        <w:t xml:space="preserve"> "</w:t>
      </w:r>
      <w:r w:rsidRPr="00FF7DB3">
        <w:rPr>
          <w:rFonts w:ascii="Arial"/>
          <w:color w:val="000000"/>
          <w:sz w:val="18"/>
          <w:lang w:val="ru-RU"/>
        </w:rPr>
        <w:t>зламанець</w:t>
      </w:r>
      <w:r w:rsidRPr="00FF7DB3">
        <w:rPr>
          <w:rFonts w:ascii="Arial"/>
          <w:color w:val="000000"/>
          <w:sz w:val="18"/>
          <w:lang w:val="ru-RU"/>
        </w:rPr>
        <w:t xml:space="preserve">" - </w:t>
      </w:r>
      <w:r w:rsidRPr="00FF7DB3">
        <w:rPr>
          <w:rFonts w:ascii="Arial"/>
          <w:color w:val="000000"/>
          <w:sz w:val="18"/>
          <w:lang w:val="ru-RU"/>
        </w:rPr>
        <w:t>дерево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принаймні</w:t>
      </w:r>
      <w:r w:rsidRPr="00FF7DB3">
        <w:rPr>
          <w:rFonts w:ascii="Arial"/>
          <w:color w:val="000000"/>
          <w:sz w:val="18"/>
          <w:lang w:val="ru-RU"/>
        </w:rPr>
        <w:t xml:space="preserve"> 25 % </w:t>
      </w:r>
      <w:r w:rsidRPr="00FF7DB3">
        <w:rPr>
          <w:rFonts w:ascii="Arial"/>
          <w:color w:val="000000"/>
          <w:sz w:val="18"/>
          <w:lang w:val="ru-RU"/>
        </w:rPr>
        <w:t>стовбура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боку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верхівки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відламалось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відділилось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падіння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нього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безпосередньої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стихійних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</w:t>
      </w:r>
      <w:r w:rsidRPr="00FF7DB3">
        <w:rPr>
          <w:rFonts w:ascii="Arial"/>
          <w:color w:val="000000"/>
          <w:sz w:val="18"/>
          <w:lang w:val="ru-RU"/>
        </w:rPr>
        <w:t>вищ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природи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результаті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2" w:name="60"/>
      <w:bookmarkEnd w:id="61"/>
      <w:r w:rsidRPr="00FF7DB3">
        <w:rPr>
          <w:rFonts w:ascii="Arial"/>
          <w:color w:val="000000"/>
          <w:sz w:val="18"/>
          <w:lang w:val="ru-RU"/>
        </w:rPr>
        <w:t>Підгірна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територія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розташована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підніжжям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крутістю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понад</w:t>
      </w:r>
      <w:r w:rsidRPr="00FF7DB3">
        <w:rPr>
          <w:rFonts w:ascii="Arial"/>
          <w:color w:val="000000"/>
          <w:sz w:val="18"/>
          <w:lang w:val="ru-RU"/>
        </w:rPr>
        <w:t xml:space="preserve"> 15</w:t>
      </w:r>
      <w:r w:rsidRPr="00FF7DB3">
        <w:rPr>
          <w:rFonts w:ascii="Arial"/>
          <w:color w:val="000000"/>
          <w:sz w:val="18"/>
          <w:lang w:val="ru-RU"/>
        </w:rPr>
        <w:t>°</w:t>
      </w:r>
      <w:r w:rsidRPr="00FF7DB3">
        <w:rPr>
          <w:rFonts w:ascii="Arial"/>
          <w:color w:val="000000"/>
          <w:sz w:val="18"/>
          <w:lang w:val="ru-RU"/>
        </w:rPr>
        <w:t xml:space="preserve">.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межі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поперек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збігаються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вертикалями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стоять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щонайменше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60 </w:t>
      </w:r>
      <w:r w:rsidRPr="00FF7DB3">
        <w:rPr>
          <w:rFonts w:ascii="Arial"/>
          <w:color w:val="000000"/>
          <w:sz w:val="18"/>
          <w:lang w:val="ru-RU"/>
        </w:rPr>
        <w:t>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границь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</w:t>
      </w:r>
      <w:r w:rsidRPr="00FF7DB3">
        <w:rPr>
          <w:rFonts w:ascii="Arial"/>
          <w:color w:val="000000"/>
          <w:sz w:val="18"/>
          <w:lang w:val="ru-RU"/>
        </w:rPr>
        <w:t>одовженням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границь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зовнішніх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виділяються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горизонталях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лісосікою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3" w:name="61"/>
      <w:bookmarkEnd w:id="62"/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їзні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порожнякові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тракторні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тракторні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дороги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трелювальні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волоки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шириною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проїзної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поперечним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поздовжнім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ухилами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</w:t>
      </w:r>
      <w:r w:rsidRPr="00FF7DB3">
        <w:rPr>
          <w:rFonts w:ascii="Arial"/>
          <w:color w:val="000000"/>
          <w:sz w:val="18"/>
          <w:lang w:val="ru-RU"/>
        </w:rPr>
        <w:t>діусами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кривих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плані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допустимими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сприятливих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погодних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переїздів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автомобілів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вантажем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4" w:name="62"/>
      <w:bookmarkEnd w:id="63"/>
      <w:r w:rsidRPr="00FF7DB3">
        <w:rPr>
          <w:rFonts w:ascii="Arial"/>
          <w:color w:val="000000"/>
          <w:sz w:val="18"/>
          <w:lang w:val="ru-RU"/>
        </w:rPr>
        <w:t>Порожняковий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тракторний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шлях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прокладається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переміщення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незавантаженого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трелювального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трактора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5" w:name="63"/>
      <w:bookmarkEnd w:id="64"/>
      <w:r w:rsidRPr="00FF7DB3">
        <w:rPr>
          <w:rFonts w:ascii="Arial"/>
          <w:color w:val="000000"/>
          <w:sz w:val="18"/>
          <w:lang w:val="ru-RU"/>
        </w:rPr>
        <w:t>Проміжний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лісовантажний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</w:t>
      </w:r>
      <w:r w:rsidRPr="00FF7DB3">
        <w:rPr>
          <w:rFonts w:ascii="Arial"/>
          <w:color w:val="000000"/>
          <w:sz w:val="18"/>
          <w:lang w:val="ru-RU"/>
        </w:rPr>
        <w:t xml:space="preserve"> -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майданчик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закінчується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використанням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виробництва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продовжується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застосуванням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тракторів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канатних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установок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 xml:space="preserve">). </w:t>
      </w:r>
      <w:r w:rsidRPr="00FF7DB3">
        <w:rPr>
          <w:rFonts w:ascii="Arial"/>
          <w:color w:val="000000"/>
          <w:sz w:val="18"/>
          <w:lang w:val="ru-RU"/>
        </w:rPr>
        <w:t>Проміжний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може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використовуватись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часткового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первинного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</w:t>
      </w:r>
      <w:r w:rsidRPr="00FF7DB3">
        <w:rPr>
          <w:rFonts w:ascii="Arial"/>
          <w:color w:val="000000"/>
          <w:sz w:val="18"/>
          <w:lang w:val="ru-RU"/>
        </w:rPr>
        <w:t>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короткотермінового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зберігання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6" w:name="64"/>
      <w:bookmarkEnd w:id="65"/>
      <w:r w:rsidRPr="00FF7DB3">
        <w:rPr>
          <w:rFonts w:ascii="Arial"/>
          <w:color w:val="000000"/>
          <w:sz w:val="18"/>
          <w:lang w:val="ru-RU"/>
        </w:rPr>
        <w:t>Прихована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небезпека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небезпека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запобігання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відсутні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вимоги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документах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підприємства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актах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картах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технологічного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процесу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>/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державних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нормативно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правових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актах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ох</w:t>
      </w:r>
      <w:r w:rsidRPr="00FF7DB3">
        <w:rPr>
          <w:rFonts w:ascii="Arial"/>
          <w:color w:val="000000"/>
          <w:sz w:val="18"/>
          <w:lang w:val="ru-RU"/>
        </w:rPr>
        <w:t>орони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7" w:name="65"/>
      <w:bookmarkEnd w:id="66"/>
      <w:r w:rsidRPr="00FF7DB3">
        <w:rPr>
          <w:rFonts w:ascii="Arial"/>
          <w:color w:val="000000"/>
          <w:sz w:val="18"/>
          <w:lang w:val="ru-RU"/>
        </w:rPr>
        <w:t>Проміжний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лісопромисловий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склад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закінчується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вивезення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транспортними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починається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іншими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нижні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споживання</w:t>
      </w:r>
      <w:r w:rsidRPr="00FF7DB3">
        <w:rPr>
          <w:rFonts w:ascii="Arial"/>
          <w:color w:val="000000"/>
          <w:sz w:val="18"/>
          <w:lang w:val="ru-RU"/>
        </w:rPr>
        <w:t xml:space="preserve">). </w:t>
      </w:r>
      <w:r w:rsidRPr="00FF7DB3">
        <w:rPr>
          <w:rFonts w:ascii="Arial"/>
          <w:color w:val="000000"/>
          <w:sz w:val="18"/>
          <w:lang w:val="ru-RU"/>
        </w:rPr>
        <w:t>Виділяється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тимчасового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зберіган</w:t>
      </w:r>
      <w:r w:rsidRPr="00FF7DB3">
        <w:rPr>
          <w:rFonts w:ascii="Arial"/>
          <w:color w:val="000000"/>
          <w:sz w:val="18"/>
          <w:lang w:val="ru-RU"/>
        </w:rPr>
        <w:t>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8" w:name="66"/>
      <w:bookmarkEnd w:id="67"/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лісовому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комплексі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вивезення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первинного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продукції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проміжних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нижніх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лісоскладах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цехах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лісопиляння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69" w:name="67"/>
      <w:bookmarkEnd w:id="68"/>
      <w:r w:rsidRPr="00FF7DB3">
        <w:rPr>
          <w:rFonts w:ascii="Arial"/>
          <w:color w:val="000000"/>
          <w:sz w:val="18"/>
          <w:lang w:val="ru-RU"/>
        </w:rPr>
        <w:t>Території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помірного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ризику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території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також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безпеки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вздовж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відсутні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приземлені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0" w:name="68"/>
      <w:bookmarkEnd w:id="69"/>
      <w:r w:rsidRPr="00FF7DB3">
        <w:rPr>
          <w:rFonts w:ascii="Arial"/>
          <w:color w:val="000000"/>
          <w:sz w:val="18"/>
          <w:lang w:val="ru-RU"/>
        </w:rPr>
        <w:t>Трелювання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волоком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волочінням</w:t>
      </w:r>
      <w:r w:rsidRPr="00FF7DB3">
        <w:rPr>
          <w:rFonts w:ascii="Arial"/>
          <w:color w:val="000000"/>
          <w:sz w:val="18"/>
          <w:lang w:val="ru-RU"/>
        </w:rPr>
        <w:t xml:space="preserve">) - </w:t>
      </w:r>
      <w:r w:rsidRPr="00FF7DB3">
        <w:rPr>
          <w:rFonts w:ascii="Arial"/>
          <w:color w:val="000000"/>
          <w:sz w:val="18"/>
          <w:lang w:val="ru-RU"/>
        </w:rPr>
        <w:t>чокерне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трелювання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при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якому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долішній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ряд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переміщуваної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пачки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хлистів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довгоття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сортиментів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окрема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частина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прилягає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всією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довжиною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1" w:name="69"/>
      <w:bookmarkEnd w:id="70"/>
      <w:r w:rsidRPr="00FF7DB3">
        <w:rPr>
          <w:rFonts w:ascii="Arial"/>
          <w:color w:val="000000"/>
          <w:sz w:val="18"/>
          <w:lang w:val="ru-RU"/>
        </w:rPr>
        <w:t>Тр</w:t>
      </w:r>
      <w:r w:rsidRPr="00FF7DB3">
        <w:rPr>
          <w:rFonts w:ascii="Arial"/>
          <w:color w:val="000000"/>
          <w:sz w:val="18"/>
          <w:lang w:val="ru-RU"/>
        </w:rPr>
        <w:t>іски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матеріал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одержується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шляхом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подрібнення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сировини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спеціальними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рубальними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машинами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встановлених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розмірів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2" w:name="70"/>
      <w:bookmarkEnd w:id="71"/>
      <w:r w:rsidRPr="00FF7DB3">
        <w:rPr>
          <w:rFonts w:ascii="Arial"/>
          <w:color w:val="000000"/>
          <w:sz w:val="18"/>
          <w:lang w:val="ru-RU"/>
        </w:rPr>
        <w:t>Шматкові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відходи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невикористані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шматки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пиломатеріалів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заготовок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довжиною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27 </w:t>
      </w:r>
      <w:r w:rsidRPr="00FF7DB3">
        <w:rPr>
          <w:rFonts w:ascii="Arial"/>
          <w:color w:val="000000"/>
          <w:sz w:val="18"/>
          <w:lang w:val="ru-RU"/>
        </w:rPr>
        <w:t>см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інших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видів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матеріал</w:t>
      </w:r>
      <w:r w:rsidRPr="00FF7DB3">
        <w:rPr>
          <w:rFonts w:ascii="Arial"/>
          <w:color w:val="000000"/>
          <w:sz w:val="18"/>
          <w:lang w:val="ru-RU"/>
        </w:rPr>
        <w:t>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довжиною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30 </w:t>
      </w:r>
      <w:r w:rsidRPr="00FF7DB3">
        <w:rPr>
          <w:rFonts w:ascii="Arial"/>
          <w:color w:val="000000"/>
          <w:sz w:val="18"/>
          <w:lang w:val="ru-RU"/>
        </w:rPr>
        <w:t>см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3" w:name="71"/>
      <w:bookmarkEnd w:id="72"/>
      <w:r w:rsidRPr="00FF7DB3">
        <w:rPr>
          <w:rFonts w:ascii="Arial"/>
          <w:color w:val="000000"/>
          <w:sz w:val="18"/>
          <w:lang w:val="ru-RU"/>
        </w:rPr>
        <w:t>Шпація</w:t>
      </w:r>
      <w:r w:rsidRPr="00FF7DB3">
        <w:rPr>
          <w:rFonts w:ascii="Arial"/>
          <w:color w:val="000000"/>
          <w:sz w:val="18"/>
          <w:lang w:val="ru-RU"/>
        </w:rPr>
        <w:t xml:space="preserve"> - </w:t>
      </w:r>
      <w:r w:rsidRPr="00FF7DB3">
        <w:rPr>
          <w:rFonts w:ascii="Arial"/>
          <w:color w:val="000000"/>
          <w:sz w:val="18"/>
          <w:lang w:val="ru-RU"/>
        </w:rPr>
        <w:t>проміжок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між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укладеними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деревними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хлистами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довготтям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сортиментами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пиломатеріалами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заготовками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штабелі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достатній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для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протягування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через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нього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стропів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обхватом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пачки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двох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сторін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pStyle w:val="3"/>
        <w:spacing w:after="0"/>
        <w:rPr>
          <w:lang w:val="ru-RU"/>
        </w:rPr>
      </w:pPr>
      <w:bookmarkStart w:id="74" w:name="72"/>
      <w:bookmarkEnd w:id="73"/>
      <w:r w:rsidRPr="00FF7DB3">
        <w:rPr>
          <w:rFonts w:ascii="Arial"/>
          <w:color w:val="000000"/>
          <w:sz w:val="27"/>
          <w:lang w:val="ru-RU"/>
        </w:rPr>
        <w:lastRenderedPageBreak/>
        <w:t xml:space="preserve">1.3. </w:t>
      </w:r>
      <w:r w:rsidRPr="00FF7DB3">
        <w:rPr>
          <w:rFonts w:ascii="Arial"/>
          <w:color w:val="000000"/>
          <w:sz w:val="27"/>
          <w:lang w:val="ru-RU"/>
        </w:rPr>
        <w:t>Небезпечні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шкідливі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виро</w:t>
      </w:r>
      <w:r w:rsidRPr="00FF7DB3">
        <w:rPr>
          <w:rFonts w:ascii="Arial"/>
          <w:color w:val="000000"/>
          <w:sz w:val="27"/>
          <w:lang w:val="ru-RU"/>
        </w:rPr>
        <w:t>бничі</w:t>
      </w:r>
      <w:r w:rsidRPr="00FF7DB3">
        <w:rPr>
          <w:rFonts w:ascii="Arial"/>
          <w:color w:val="000000"/>
          <w:sz w:val="27"/>
          <w:lang w:val="ru-RU"/>
        </w:rPr>
        <w:t xml:space="preserve"> </w:t>
      </w:r>
      <w:r w:rsidRPr="00FF7DB3">
        <w:rPr>
          <w:rFonts w:ascii="Arial"/>
          <w:color w:val="000000"/>
          <w:sz w:val="27"/>
          <w:lang w:val="ru-RU"/>
        </w:rPr>
        <w:t>чинники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5" w:name="73"/>
      <w:bookmarkEnd w:id="74"/>
      <w:r w:rsidRPr="00FF7DB3">
        <w:rPr>
          <w:rFonts w:ascii="Arial"/>
          <w:color w:val="000000"/>
          <w:sz w:val="18"/>
          <w:lang w:val="ru-RU"/>
        </w:rPr>
        <w:t xml:space="preserve">1.3.1.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робіт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пов</w:t>
      </w:r>
      <w:r w:rsidRPr="00FF7DB3">
        <w:rPr>
          <w:rFonts w:ascii="Arial"/>
          <w:color w:val="000000"/>
          <w:sz w:val="18"/>
          <w:lang w:val="ru-RU"/>
        </w:rPr>
        <w:t>'</w:t>
      </w:r>
      <w:r w:rsidRPr="00FF7DB3">
        <w:rPr>
          <w:rFonts w:ascii="Arial"/>
          <w:color w:val="000000"/>
          <w:sz w:val="18"/>
          <w:lang w:val="ru-RU"/>
        </w:rPr>
        <w:t>язаних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лісогосподарським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лісопромисловим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виробництвом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можуть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діяти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6" w:name="74"/>
      <w:bookmarkEnd w:id="75"/>
      <w:r w:rsidRPr="00FF7DB3">
        <w:rPr>
          <w:rFonts w:ascii="Arial"/>
          <w:color w:val="000000"/>
          <w:sz w:val="18"/>
          <w:lang w:val="ru-RU"/>
        </w:rPr>
        <w:t xml:space="preserve">1.3.2. </w:t>
      </w:r>
      <w:r w:rsidRPr="00FF7DB3">
        <w:rPr>
          <w:rFonts w:ascii="Arial"/>
          <w:color w:val="000000"/>
          <w:sz w:val="18"/>
          <w:lang w:val="ru-RU"/>
        </w:rPr>
        <w:t>Природні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7" w:name="75"/>
      <w:bookmarkEnd w:id="76"/>
      <w:r w:rsidRPr="00FF7DB3">
        <w:rPr>
          <w:rFonts w:ascii="Arial"/>
          <w:color w:val="000000"/>
          <w:sz w:val="18"/>
          <w:lang w:val="ru-RU"/>
        </w:rPr>
        <w:t>зовнішні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метеорологі</w:t>
      </w:r>
      <w:r w:rsidRPr="00FF7DB3">
        <w:rPr>
          <w:rFonts w:ascii="Arial"/>
          <w:color w:val="000000"/>
          <w:sz w:val="18"/>
          <w:lang w:val="ru-RU"/>
        </w:rPr>
        <w:t>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вітер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опади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гроза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сонячна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радіація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низька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висока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температура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зовнішнього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ожеледиця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глибокий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сніг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землі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сніг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ожеледь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зависли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будівлях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спорудах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>);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8" w:name="76"/>
      <w:bookmarkEnd w:id="77"/>
      <w:r w:rsidRPr="00FF7DB3">
        <w:rPr>
          <w:rFonts w:ascii="Arial"/>
          <w:color w:val="000000"/>
          <w:sz w:val="18"/>
          <w:lang w:val="ru-RU"/>
        </w:rPr>
        <w:t>складні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рельєфні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гідрологічні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ґрунтові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(</w:t>
      </w:r>
      <w:r w:rsidRPr="00FF7DB3">
        <w:rPr>
          <w:rFonts w:ascii="Arial"/>
          <w:color w:val="000000"/>
          <w:sz w:val="18"/>
          <w:lang w:val="ru-RU"/>
        </w:rPr>
        <w:t>круті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схили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осипи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обвали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каменепади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селі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зсуви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карстові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воронки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повені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рідкий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мул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болота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втоплені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предмети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гірські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водостоки</w:t>
      </w:r>
      <w:r w:rsidRPr="00FF7DB3">
        <w:rPr>
          <w:rFonts w:ascii="Arial"/>
          <w:color w:val="000000"/>
          <w:sz w:val="18"/>
          <w:lang w:val="ru-RU"/>
        </w:rPr>
        <w:t>);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79" w:name="77"/>
      <w:bookmarkEnd w:id="78"/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самопадіння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звалюються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0" w:name="78"/>
      <w:bookmarkEnd w:id="79"/>
      <w:r w:rsidRPr="00FF7DB3">
        <w:rPr>
          <w:rFonts w:ascii="Arial"/>
          <w:color w:val="000000"/>
          <w:sz w:val="18"/>
          <w:lang w:val="ru-RU"/>
        </w:rPr>
        <w:t xml:space="preserve">1.3.3. </w:t>
      </w:r>
      <w:r w:rsidRPr="00FF7DB3">
        <w:rPr>
          <w:rFonts w:ascii="Arial"/>
          <w:color w:val="000000"/>
          <w:sz w:val="18"/>
          <w:lang w:val="ru-RU"/>
        </w:rPr>
        <w:t>Фізичні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</w:t>
      </w:r>
      <w:r w:rsidRPr="00FF7DB3">
        <w:rPr>
          <w:rFonts w:ascii="Arial"/>
          <w:color w:val="000000"/>
          <w:sz w:val="18"/>
          <w:lang w:val="ru-RU"/>
        </w:rPr>
        <w:t>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1" w:name="79"/>
      <w:bookmarkEnd w:id="80"/>
      <w:r w:rsidRPr="00FF7DB3">
        <w:rPr>
          <w:rFonts w:ascii="Arial"/>
          <w:color w:val="000000"/>
          <w:sz w:val="18"/>
          <w:lang w:val="ru-RU"/>
        </w:rPr>
        <w:t>рухомі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машини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мотоінструмент</w:t>
      </w:r>
      <w:r w:rsidRPr="00FF7DB3">
        <w:rPr>
          <w:rFonts w:ascii="Arial"/>
          <w:color w:val="000000"/>
          <w:sz w:val="18"/>
          <w:lang w:val="ru-RU"/>
        </w:rPr>
        <w:t xml:space="preserve">; </w:t>
      </w:r>
      <w:r w:rsidRPr="00FF7DB3">
        <w:rPr>
          <w:rFonts w:ascii="Arial"/>
          <w:color w:val="000000"/>
          <w:sz w:val="18"/>
          <w:lang w:val="ru-RU"/>
        </w:rPr>
        <w:t>рухомі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 xml:space="preserve">; </w:t>
      </w:r>
      <w:r w:rsidRPr="00FF7DB3">
        <w:rPr>
          <w:rFonts w:ascii="Arial"/>
          <w:color w:val="000000"/>
          <w:sz w:val="18"/>
          <w:lang w:val="ru-RU"/>
        </w:rPr>
        <w:t>приведені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частини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</w:t>
      </w:r>
      <w:r w:rsidRPr="00FF7DB3">
        <w:rPr>
          <w:rFonts w:ascii="Arial"/>
          <w:color w:val="000000"/>
          <w:sz w:val="18"/>
          <w:lang w:val="ru-RU"/>
        </w:rPr>
        <w:t xml:space="preserve">; </w:t>
      </w:r>
      <w:r w:rsidRPr="00FF7DB3">
        <w:rPr>
          <w:rFonts w:ascii="Arial"/>
          <w:color w:val="000000"/>
          <w:sz w:val="18"/>
          <w:lang w:val="ru-RU"/>
        </w:rPr>
        <w:t>рухомі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матеріали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вироби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деталі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заготовки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уламки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стружка</w:t>
      </w:r>
      <w:r w:rsidRPr="00FF7DB3">
        <w:rPr>
          <w:rFonts w:ascii="Arial"/>
          <w:color w:val="000000"/>
          <w:sz w:val="18"/>
          <w:lang w:val="ru-RU"/>
        </w:rPr>
        <w:t xml:space="preserve">; </w:t>
      </w:r>
      <w:r w:rsidRPr="00FF7DB3">
        <w:rPr>
          <w:rFonts w:ascii="Arial"/>
          <w:color w:val="000000"/>
          <w:sz w:val="18"/>
          <w:lang w:val="ru-RU"/>
        </w:rPr>
        <w:t>різальний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інструмент</w:t>
      </w:r>
      <w:r w:rsidRPr="00FF7DB3">
        <w:rPr>
          <w:rFonts w:ascii="Arial"/>
          <w:color w:val="000000"/>
          <w:sz w:val="18"/>
          <w:lang w:val="ru-RU"/>
        </w:rPr>
        <w:t xml:space="preserve">; </w:t>
      </w:r>
      <w:r w:rsidRPr="00FF7DB3">
        <w:rPr>
          <w:rFonts w:ascii="Arial"/>
          <w:color w:val="000000"/>
          <w:sz w:val="18"/>
          <w:lang w:val="ru-RU"/>
        </w:rPr>
        <w:t>конструкції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руйнуються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2" w:name="80"/>
      <w:bookmarkEnd w:id="81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>пиленість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загазованість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наявність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речовин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3" w:name="81"/>
      <w:bookmarkEnd w:id="82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температура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теплове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проміння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4" w:name="82"/>
      <w:bookmarkEnd w:id="83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температура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поверхні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матеріалів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заготовок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5" w:name="83"/>
      <w:bookmarkEnd w:id="84"/>
      <w:r w:rsidRPr="00FF7DB3">
        <w:rPr>
          <w:rFonts w:ascii="Arial"/>
          <w:color w:val="000000"/>
          <w:sz w:val="18"/>
          <w:lang w:val="ru-RU"/>
        </w:rPr>
        <w:t>пі</w:t>
      </w:r>
      <w:r w:rsidRPr="00FF7DB3">
        <w:rPr>
          <w:rFonts w:ascii="Arial"/>
          <w:color w:val="000000"/>
          <w:sz w:val="18"/>
          <w:lang w:val="ru-RU"/>
        </w:rPr>
        <w:t>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шуму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вібрації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робочому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6" w:name="84"/>
      <w:bookmarkEnd w:id="85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інфразвуку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7" w:name="85"/>
      <w:bookmarkEnd w:id="86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ультразвуку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8" w:name="86"/>
      <w:bookmarkEnd w:id="87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вологість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89" w:name="87"/>
      <w:bookmarkEnd w:id="88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рухомість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0" w:name="88"/>
      <w:bookmarkEnd w:id="89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іонізація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повітря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1" w:name="89"/>
      <w:bookmarkEnd w:id="90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іоні</w:t>
      </w:r>
      <w:r w:rsidRPr="00FF7DB3">
        <w:rPr>
          <w:rFonts w:ascii="Arial"/>
          <w:color w:val="000000"/>
          <w:sz w:val="18"/>
          <w:lang w:val="ru-RU"/>
        </w:rPr>
        <w:t>зуючого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випромінювання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2" w:name="90"/>
      <w:bookmarkEnd w:id="91"/>
      <w:r w:rsidRPr="00FF7DB3">
        <w:rPr>
          <w:rFonts w:ascii="Arial"/>
          <w:color w:val="000000"/>
          <w:sz w:val="18"/>
          <w:lang w:val="ru-RU"/>
        </w:rPr>
        <w:t>електричний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струм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3" w:name="91"/>
      <w:bookmarkEnd w:id="92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статичної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електрики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4" w:name="92"/>
      <w:bookmarkEnd w:id="93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електромагнітного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випромінювання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5" w:name="93"/>
      <w:bookmarkEnd w:id="94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напруга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електричного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поля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6" w:name="94"/>
      <w:bookmarkEnd w:id="95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напруга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магнітного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поля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7" w:name="95"/>
      <w:bookmarkEnd w:id="96"/>
      <w:r w:rsidRPr="00FF7DB3">
        <w:rPr>
          <w:rFonts w:ascii="Arial"/>
          <w:color w:val="000000"/>
          <w:sz w:val="18"/>
          <w:lang w:val="ru-RU"/>
        </w:rPr>
        <w:t>відсутність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або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нестача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природного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освітлення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8" w:name="96"/>
      <w:bookmarkEnd w:id="97"/>
      <w:r w:rsidRPr="00FF7DB3">
        <w:rPr>
          <w:rFonts w:ascii="Arial"/>
          <w:color w:val="000000"/>
          <w:sz w:val="18"/>
          <w:lang w:val="ru-RU"/>
        </w:rPr>
        <w:t>недостатня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освітленість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99" w:name="97"/>
      <w:bookmarkEnd w:id="98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яскравість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світла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0" w:name="98"/>
      <w:bookmarkEnd w:id="99"/>
      <w:r w:rsidRPr="00FF7DB3">
        <w:rPr>
          <w:rFonts w:ascii="Arial"/>
          <w:color w:val="000000"/>
          <w:sz w:val="18"/>
          <w:lang w:val="ru-RU"/>
        </w:rPr>
        <w:t>знижена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контрастність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1" w:name="99"/>
      <w:bookmarkEnd w:id="100"/>
      <w:r w:rsidRPr="00FF7DB3">
        <w:rPr>
          <w:rFonts w:ascii="Arial"/>
          <w:color w:val="000000"/>
          <w:sz w:val="18"/>
          <w:lang w:val="ru-RU"/>
        </w:rPr>
        <w:t>прямий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відбитий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блискіт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2" w:name="100"/>
      <w:bookmarkEnd w:id="101"/>
      <w:r w:rsidRPr="00FF7DB3">
        <w:rPr>
          <w:rFonts w:ascii="Arial"/>
          <w:color w:val="000000"/>
          <w:sz w:val="18"/>
          <w:lang w:val="ru-RU"/>
        </w:rPr>
        <w:t>підвищена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пульсація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світлового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потоку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3" w:name="101"/>
      <w:bookmarkEnd w:id="102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ультрафіолетової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радіації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4" w:name="102"/>
      <w:bookmarkEnd w:id="103"/>
      <w:r w:rsidRPr="00FF7DB3">
        <w:rPr>
          <w:rFonts w:ascii="Arial"/>
          <w:color w:val="000000"/>
          <w:sz w:val="18"/>
          <w:lang w:val="ru-RU"/>
        </w:rPr>
        <w:t>підвищений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рівень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інфрачервоної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радіації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5" w:name="103"/>
      <w:bookmarkEnd w:id="104"/>
      <w:r w:rsidRPr="00FF7DB3">
        <w:rPr>
          <w:rFonts w:ascii="Arial"/>
          <w:color w:val="000000"/>
          <w:sz w:val="18"/>
          <w:lang w:val="ru-RU"/>
        </w:rPr>
        <w:t>радіаційне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забруднення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зони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6" w:name="104"/>
      <w:bookmarkEnd w:id="105"/>
      <w:r w:rsidRPr="00FF7DB3">
        <w:rPr>
          <w:rFonts w:ascii="Arial"/>
          <w:color w:val="000000"/>
          <w:sz w:val="18"/>
          <w:lang w:val="ru-RU"/>
        </w:rPr>
        <w:t>гострі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краї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задирки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шорсткість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поверхнях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матеріалів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заготовок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деталей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інструменту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7" w:name="105"/>
      <w:bookmarkEnd w:id="106"/>
      <w:r w:rsidRPr="00FF7DB3">
        <w:rPr>
          <w:rFonts w:ascii="Arial"/>
          <w:color w:val="000000"/>
          <w:sz w:val="18"/>
          <w:lang w:val="ru-RU"/>
        </w:rPr>
        <w:t>слизькість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мокрих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обмерзлих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поверхонь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пересування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8" w:name="106"/>
      <w:bookmarkEnd w:id="107"/>
      <w:r w:rsidRPr="00FF7DB3">
        <w:rPr>
          <w:rFonts w:ascii="Arial"/>
          <w:color w:val="000000"/>
          <w:sz w:val="18"/>
          <w:lang w:val="ru-RU"/>
        </w:rPr>
        <w:t>розміщення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робочого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місця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значній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висоті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відносно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повер</w:t>
      </w:r>
      <w:r w:rsidRPr="00FF7DB3">
        <w:rPr>
          <w:rFonts w:ascii="Arial"/>
          <w:color w:val="000000"/>
          <w:sz w:val="18"/>
          <w:lang w:val="ru-RU"/>
        </w:rPr>
        <w:t>хні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землі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підлоги</w:t>
      </w:r>
      <w:r w:rsidRPr="00FF7DB3">
        <w:rPr>
          <w:rFonts w:ascii="Arial"/>
          <w:color w:val="000000"/>
          <w:sz w:val="18"/>
          <w:lang w:val="ru-RU"/>
        </w:rPr>
        <w:t>).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09" w:name="107"/>
      <w:bookmarkEnd w:id="108"/>
      <w:r w:rsidRPr="00FF7DB3">
        <w:rPr>
          <w:rFonts w:ascii="Arial"/>
          <w:color w:val="000000"/>
          <w:sz w:val="18"/>
          <w:lang w:val="ru-RU"/>
        </w:rPr>
        <w:t xml:space="preserve">1.3.4. </w:t>
      </w:r>
      <w:r w:rsidRPr="00FF7DB3">
        <w:rPr>
          <w:rFonts w:ascii="Arial"/>
          <w:color w:val="000000"/>
          <w:sz w:val="18"/>
          <w:lang w:val="ru-RU"/>
        </w:rPr>
        <w:t>Хімічні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0" w:name="108"/>
      <w:bookmarkEnd w:id="109"/>
      <w:r w:rsidRPr="00FF7DB3">
        <w:rPr>
          <w:rFonts w:ascii="Arial"/>
          <w:color w:val="000000"/>
          <w:sz w:val="18"/>
          <w:lang w:val="ru-RU"/>
        </w:rPr>
        <w:t>токсичні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1" w:name="109"/>
      <w:bookmarkEnd w:id="110"/>
      <w:r w:rsidRPr="00FF7DB3">
        <w:rPr>
          <w:rFonts w:ascii="Arial"/>
          <w:color w:val="000000"/>
          <w:sz w:val="18"/>
          <w:lang w:val="ru-RU"/>
        </w:rPr>
        <w:t>подразнювальні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2" w:name="110"/>
      <w:bookmarkEnd w:id="111"/>
      <w:r w:rsidRPr="00FF7DB3">
        <w:rPr>
          <w:rFonts w:ascii="Arial"/>
          <w:color w:val="000000"/>
          <w:sz w:val="18"/>
          <w:lang w:val="ru-RU"/>
        </w:rPr>
        <w:t>сенсибілізувальні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3" w:name="111"/>
      <w:bookmarkEnd w:id="112"/>
      <w:r w:rsidRPr="00FF7DB3">
        <w:rPr>
          <w:rFonts w:ascii="Arial"/>
          <w:color w:val="000000"/>
          <w:sz w:val="18"/>
          <w:lang w:val="ru-RU"/>
        </w:rPr>
        <w:t>канцерогенні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4" w:name="112"/>
      <w:bookmarkEnd w:id="113"/>
      <w:r w:rsidRPr="00FF7DB3">
        <w:rPr>
          <w:rFonts w:ascii="Arial"/>
          <w:color w:val="000000"/>
          <w:sz w:val="18"/>
          <w:lang w:val="ru-RU"/>
        </w:rPr>
        <w:t>алергенні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5" w:name="113"/>
      <w:bookmarkEnd w:id="114"/>
      <w:r w:rsidRPr="00FF7DB3">
        <w:rPr>
          <w:rFonts w:ascii="Arial"/>
          <w:color w:val="000000"/>
          <w:sz w:val="18"/>
          <w:lang w:val="ru-RU"/>
        </w:rPr>
        <w:t xml:space="preserve">1.3.5. </w:t>
      </w:r>
      <w:r w:rsidRPr="00FF7DB3">
        <w:rPr>
          <w:rFonts w:ascii="Arial"/>
          <w:color w:val="000000"/>
          <w:sz w:val="18"/>
          <w:lang w:val="ru-RU"/>
        </w:rPr>
        <w:t>Біологічні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6" w:name="114"/>
      <w:bookmarkEnd w:id="115"/>
      <w:r w:rsidRPr="00FF7DB3">
        <w:rPr>
          <w:rFonts w:ascii="Arial"/>
          <w:color w:val="000000"/>
          <w:sz w:val="18"/>
          <w:lang w:val="ru-RU"/>
        </w:rPr>
        <w:t>хижі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звірі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отруйні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плазуни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павуки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каракурти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тарантули</w:t>
      </w:r>
      <w:r w:rsidRPr="00FF7DB3">
        <w:rPr>
          <w:rFonts w:ascii="Arial"/>
          <w:color w:val="000000"/>
          <w:sz w:val="18"/>
          <w:lang w:val="ru-RU"/>
        </w:rPr>
        <w:t xml:space="preserve">), </w:t>
      </w:r>
      <w:r w:rsidRPr="00FF7DB3">
        <w:rPr>
          <w:rFonts w:ascii="Arial"/>
          <w:color w:val="000000"/>
          <w:sz w:val="18"/>
          <w:lang w:val="ru-RU"/>
        </w:rPr>
        <w:t>кліщі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інші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комахи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тощо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7" w:name="115"/>
      <w:bookmarkEnd w:id="116"/>
      <w:r w:rsidRPr="00FF7DB3">
        <w:rPr>
          <w:rFonts w:ascii="Arial"/>
          <w:color w:val="000000"/>
          <w:sz w:val="18"/>
          <w:lang w:val="ru-RU"/>
        </w:rPr>
        <w:t>отруйні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подразнювальні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рослини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плоди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пилок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8" w:name="116"/>
      <w:bookmarkEnd w:id="117"/>
      <w:r w:rsidRPr="00FF7DB3">
        <w:rPr>
          <w:rFonts w:ascii="Arial"/>
          <w:color w:val="000000"/>
          <w:sz w:val="18"/>
          <w:lang w:val="ru-RU"/>
        </w:rPr>
        <w:t>патогенні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мікроорганізми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бактерії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віруси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рикетсії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спірохети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гриби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найпростіші</w:t>
      </w:r>
      <w:r w:rsidRPr="00FF7DB3">
        <w:rPr>
          <w:rFonts w:ascii="Arial"/>
          <w:color w:val="000000"/>
          <w:sz w:val="18"/>
          <w:lang w:val="ru-RU"/>
        </w:rPr>
        <w:t xml:space="preserve">)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продукти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їх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життєдіяльності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19" w:name="117"/>
      <w:bookmarkEnd w:id="118"/>
      <w:r w:rsidRPr="00FF7DB3">
        <w:rPr>
          <w:rFonts w:ascii="Arial"/>
          <w:color w:val="000000"/>
          <w:sz w:val="18"/>
          <w:lang w:val="ru-RU"/>
        </w:rPr>
        <w:t xml:space="preserve">1.3.6. </w:t>
      </w:r>
      <w:r w:rsidRPr="00FF7DB3">
        <w:rPr>
          <w:rFonts w:ascii="Arial"/>
          <w:color w:val="000000"/>
          <w:sz w:val="18"/>
          <w:lang w:val="ru-RU"/>
        </w:rPr>
        <w:t>Психофізіологічні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>иробничі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чинники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0" w:name="118"/>
      <w:bookmarkEnd w:id="119"/>
      <w:r w:rsidRPr="00FF7DB3">
        <w:rPr>
          <w:rFonts w:ascii="Arial"/>
          <w:color w:val="000000"/>
          <w:sz w:val="18"/>
          <w:lang w:val="ru-RU"/>
        </w:rPr>
        <w:lastRenderedPageBreak/>
        <w:t>фізичні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перевантаження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статичні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динамічні</w:t>
      </w:r>
      <w:r w:rsidRPr="00FF7DB3">
        <w:rPr>
          <w:rFonts w:ascii="Arial"/>
          <w:color w:val="000000"/>
          <w:sz w:val="18"/>
          <w:lang w:val="ru-RU"/>
        </w:rPr>
        <w:t>);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1" w:name="119"/>
      <w:bookmarkEnd w:id="120"/>
      <w:r w:rsidRPr="00FF7DB3">
        <w:rPr>
          <w:rFonts w:ascii="Arial"/>
          <w:color w:val="000000"/>
          <w:sz w:val="18"/>
          <w:lang w:val="ru-RU"/>
        </w:rPr>
        <w:t>нервово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психічні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перевантаження</w:t>
      </w:r>
      <w:r w:rsidRPr="00FF7DB3">
        <w:rPr>
          <w:rFonts w:ascii="Arial"/>
          <w:color w:val="000000"/>
          <w:sz w:val="18"/>
          <w:lang w:val="ru-RU"/>
        </w:rPr>
        <w:t xml:space="preserve"> (</w:t>
      </w:r>
      <w:r w:rsidRPr="00FF7DB3">
        <w:rPr>
          <w:rFonts w:ascii="Arial"/>
          <w:color w:val="000000"/>
          <w:sz w:val="18"/>
          <w:lang w:val="ru-RU"/>
        </w:rPr>
        <w:t>розумове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перенапруження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перенапруження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аналізаторів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монотонність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емоційні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перевантаження</w:t>
      </w:r>
      <w:r w:rsidRPr="00FF7DB3">
        <w:rPr>
          <w:rFonts w:ascii="Arial"/>
          <w:color w:val="000000"/>
          <w:sz w:val="18"/>
          <w:lang w:val="ru-RU"/>
        </w:rPr>
        <w:t>).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2" w:name="120"/>
      <w:bookmarkEnd w:id="121"/>
      <w:r w:rsidRPr="00FF7DB3">
        <w:rPr>
          <w:rFonts w:ascii="Arial"/>
          <w:color w:val="000000"/>
          <w:sz w:val="18"/>
          <w:lang w:val="ru-RU"/>
        </w:rPr>
        <w:t xml:space="preserve">1.3.7. </w:t>
      </w:r>
      <w:r w:rsidRPr="00FF7DB3">
        <w:rPr>
          <w:rFonts w:ascii="Arial"/>
          <w:color w:val="000000"/>
          <w:sz w:val="18"/>
          <w:lang w:val="ru-RU"/>
        </w:rPr>
        <w:t>Джерелами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небезпечних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шкідливих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виробничих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чинни</w:t>
      </w:r>
      <w:r w:rsidRPr="00FF7DB3">
        <w:rPr>
          <w:rFonts w:ascii="Arial"/>
          <w:color w:val="000000"/>
          <w:sz w:val="18"/>
          <w:lang w:val="ru-RU"/>
        </w:rPr>
        <w:t>ків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можуть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бути</w:t>
      </w:r>
      <w:r w:rsidRPr="00FF7DB3">
        <w:rPr>
          <w:rFonts w:ascii="Arial"/>
          <w:color w:val="000000"/>
          <w:sz w:val="18"/>
          <w:lang w:val="ru-RU"/>
        </w:rPr>
        <w:t>: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3" w:name="121"/>
      <w:bookmarkEnd w:id="122"/>
      <w:r w:rsidRPr="00FF7DB3">
        <w:rPr>
          <w:rFonts w:ascii="Arial"/>
          <w:color w:val="000000"/>
          <w:sz w:val="18"/>
          <w:lang w:val="ru-RU"/>
        </w:rPr>
        <w:t>нерегламентовані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режими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технологічних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систем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помилкові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дії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працівників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4" w:name="122"/>
      <w:bookmarkEnd w:id="123"/>
      <w:r w:rsidRPr="00FF7DB3">
        <w:rPr>
          <w:rFonts w:ascii="Arial"/>
          <w:color w:val="000000"/>
          <w:sz w:val="18"/>
          <w:lang w:val="ru-RU"/>
        </w:rPr>
        <w:t>транспортні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засоби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вантажопідіймальне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лісопродукція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рухаються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5" w:name="123"/>
      <w:bookmarkEnd w:id="124"/>
      <w:r w:rsidRPr="00FF7DB3">
        <w:rPr>
          <w:rFonts w:ascii="Arial"/>
          <w:color w:val="000000"/>
          <w:sz w:val="18"/>
          <w:lang w:val="ru-RU"/>
        </w:rPr>
        <w:t>пожежі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вибухи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інші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аварії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6" w:name="124"/>
      <w:bookmarkEnd w:id="125"/>
      <w:r w:rsidRPr="00FF7DB3">
        <w:rPr>
          <w:rFonts w:ascii="Arial"/>
          <w:color w:val="000000"/>
          <w:sz w:val="18"/>
          <w:lang w:val="ru-RU"/>
        </w:rPr>
        <w:t>інженерні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комунікації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7" w:name="125"/>
      <w:bookmarkEnd w:id="126"/>
      <w:r w:rsidRPr="00FF7DB3">
        <w:rPr>
          <w:rFonts w:ascii="Arial"/>
          <w:color w:val="000000"/>
          <w:sz w:val="18"/>
          <w:lang w:val="ru-RU"/>
        </w:rPr>
        <w:t>устаткування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працює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тиском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8" w:name="126"/>
      <w:bookmarkEnd w:id="127"/>
      <w:r w:rsidRPr="00FF7DB3">
        <w:rPr>
          <w:rFonts w:ascii="Arial"/>
          <w:color w:val="000000"/>
          <w:sz w:val="18"/>
          <w:lang w:val="ru-RU"/>
        </w:rPr>
        <w:t>легкозаймисті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токсичні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речовини</w:t>
      </w:r>
      <w:r w:rsidRPr="00FF7DB3">
        <w:rPr>
          <w:rFonts w:ascii="Arial"/>
          <w:color w:val="000000"/>
          <w:sz w:val="18"/>
          <w:lang w:val="ru-RU"/>
        </w:rPr>
        <w:t>;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129" w:name="127"/>
      <w:bookmarkEnd w:id="128"/>
      <w:r w:rsidRPr="00FF7DB3">
        <w:rPr>
          <w:rFonts w:ascii="Arial"/>
          <w:color w:val="000000"/>
          <w:sz w:val="18"/>
          <w:lang w:val="ru-RU"/>
        </w:rPr>
        <w:t>ручні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спричиняють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фізичні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нервово</w:t>
      </w:r>
      <w:r w:rsidRPr="00FF7DB3">
        <w:rPr>
          <w:rFonts w:ascii="Arial"/>
          <w:color w:val="000000"/>
          <w:sz w:val="18"/>
          <w:lang w:val="ru-RU"/>
        </w:rPr>
        <w:t>-</w:t>
      </w:r>
      <w:r w:rsidRPr="00FF7DB3">
        <w:rPr>
          <w:rFonts w:ascii="Arial"/>
          <w:color w:val="000000"/>
          <w:sz w:val="18"/>
          <w:lang w:val="ru-RU"/>
        </w:rPr>
        <w:t>психічні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перевантаження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Default="00FF7DB3">
      <w:pPr>
        <w:pStyle w:val="3"/>
        <w:spacing w:after="0"/>
      </w:pPr>
      <w:bookmarkStart w:id="130" w:name="128"/>
      <w:bookmarkEnd w:id="129"/>
      <w:r>
        <w:rPr>
          <w:rFonts w:ascii="Arial"/>
          <w:color w:val="000000"/>
          <w:sz w:val="27"/>
        </w:rPr>
        <w:t xml:space="preserve">1.4.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майданчиків</w:t>
      </w:r>
    </w:p>
    <w:p w:rsidR="00D57F82" w:rsidRDefault="00FF7DB3">
      <w:pPr>
        <w:spacing w:after="0"/>
        <w:ind w:firstLine="240"/>
      </w:pPr>
      <w:bookmarkStart w:id="131" w:name="129"/>
      <w:bookmarkEnd w:id="130"/>
      <w:r>
        <w:rPr>
          <w:rFonts w:ascii="Arial"/>
          <w:color w:val="000000"/>
          <w:sz w:val="18"/>
        </w:rPr>
        <w:t xml:space="preserve">1.4.1.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лісопроми</w:t>
      </w:r>
      <w:r>
        <w:rPr>
          <w:rFonts w:ascii="Arial"/>
          <w:color w:val="000000"/>
          <w:sz w:val="18"/>
        </w:rPr>
        <w:t>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19.06.96 N 173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24.07.96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379/1404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19.10.2004 N 126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1410/10009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2" w:name="130"/>
      <w:bookmarkEnd w:id="131"/>
      <w:r>
        <w:rPr>
          <w:rFonts w:ascii="Arial"/>
          <w:color w:val="000000"/>
          <w:sz w:val="18"/>
        </w:rPr>
        <w:t xml:space="preserve">1.4.2.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3" w:name="131"/>
      <w:bookmarkEnd w:id="132"/>
      <w:r>
        <w:rPr>
          <w:rFonts w:ascii="Arial"/>
          <w:color w:val="000000"/>
          <w:sz w:val="18"/>
        </w:rPr>
        <w:t xml:space="preserve">1.4.3.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4" w:name="132"/>
      <w:bookmarkEnd w:id="133"/>
      <w:r>
        <w:rPr>
          <w:rFonts w:ascii="Arial"/>
          <w:color w:val="000000"/>
          <w:sz w:val="18"/>
        </w:rPr>
        <w:t xml:space="preserve">1.4.4.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5" w:name="133"/>
      <w:bookmarkEnd w:id="134"/>
      <w:r>
        <w:rPr>
          <w:rFonts w:ascii="Arial"/>
          <w:color w:val="000000"/>
          <w:sz w:val="18"/>
        </w:rPr>
        <w:t xml:space="preserve">1.4.5.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6" w:name="134"/>
      <w:bookmarkEnd w:id="135"/>
      <w:r>
        <w:rPr>
          <w:rFonts w:ascii="Arial"/>
          <w:color w:val="000000"/>
          <w:sz w:val="18"/>
        </w:rPr>
        <w:t xml:space="preserve">1.4.6.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</w:t>
      </w:r>
      <w:r>
        <w:rPr>
          <w:rFonts w:ascii="Arial"/>
          <w:color w:val="000000"/>
          <w:sz w:val="18"/>
        </w:rPr>
        <w:t>лажами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" w:name="135"/>
      <w:bookmarkEnd w:id="136"/>
      <w:r>
        <w:rPr>
          <w:rFonts w:ascii="Arial"/>
          <w:color w:val="000000"/>
          <w:sz w:val="18"/>
        </w:rPr>
        <w:t xml:space="preserve">1.4.7.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траншеї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" w:name="136"/>
      <w:bookmarkEnd w:id="137"/>
      <w:r>
        <w:rPr>
          <w:rFonts w:ascii="Arial"/>
          <w:color w:val="000000"/>
          <w:sz w:val="18"/>
        </w:rPr>
        <w:t xml:space="preserve">1.4.8.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Проїзна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освітлюватися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" w:name="137"/>
      <w:bookmarkEnd w:id="138"/>
      <w:r>
        <w:rPr>
          <w:rFonts w:ascii="Arial"/>
          <w:color w:val="000000"/>
          <w:sz w:val="18"/>
        </w:rPr>
        <w:t xml:space="preserve">1.4.9.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світлозвуковою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игналізацією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" w:name="138"/>
      <w:bookmarkEnd w:id="139"/>
      <w:r>
        <w:rPr>
          <w:rFonts w:ascii="Arial"/>
          <w:color w:val="000000"/>
          <w:sz w:val="18"/>
        </w:rPr>
        <w:t xml:space="preserve">1.4.10.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" w:name="139"/>
      <w:bookmarkEnd w:id="140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" w:name="140"/>
      <w:bookmarkEnd w:id="141"/>
      <w:r>
        <w:rPr>
          <w:rFonts w:ascii="Arial"/>
          <w:color w:val="000000"/>
          <w:sz w:val="18"/>
        </w:rPr>
        <w:t xml:space="preserve">1.4.11.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" w:name="141"/>
      <w:bookmarkEnd w:id="142"/>
      <w:r>
        <w:rPr>
          <w:rFonts w:ascii="Arial"/>
          <w:color w:val="000000"/>
          <w:sz w:val="18"/>
        </w:rPr>
        <w:t xml:space="preserve">1.4.12.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4100-2002 "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4100-2002)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10.10.2001 N 1306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44" w:name="142"/>
      <w:bookmarkEnd w:id="143"/>
      <w:r>
        <w:rPr>
          <w:rFonts w:ascii="Arial"/>
          <w:color w:val="000000"/>
          <w:sz w:val="18"/>
        </w:rPr>
        <w:lastRenderedPageBreak/>
        <w:t xml:space="preserve">1.4.13.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перпендикулярному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" w:name="143"/>
      <w:bookmarkEnd w:id="144"/>
      <w:r>
        <w:rPr>
          <w:rFonts w:ascii="Arial"/>
          <w:color w:val="000000"/>
          <w:sz w:val="18"/>
        </w:rPr>
        <w:t xml:space="preserve">1.4.14.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"</w:t>
      </w:r>
      <w:r>
        <w:rPr>
          <w:rFonts w:ascii="Arial"/>
          <w:color w:val="000000"/>
          <w:sz w:val="18"/>
        </w:rPr>
        <w:t>Цвета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46" w:name="144"/>
      <w:bookmarkEnd w:id="145"/>
      <w:r>
        <w:rPr>
          <w:rFonts w:ascii="Arial"/>
          <w:color w:val="000000"/>
          <w:sz w:val="27"/>
        </w:rPr>
        <w:t xml:space="preserve">1.5.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D57F82" w:rsidRDefault="00FF7DB3">
      <w:pPr>
        <w:spacing w:after="0"/>
        <w:ind w:firstLine="240"/>
      </w:pPr>
      <w:bookmarkStart w:id="147" w:name="145"/>
      <w:bookmarkEnd w:id="146"/>
      <w:r>
        <w:rPr>
          <w:rFonts w:ascii="Arial"/>
          <w:color w:val="000000"/>
          <w:sz w:val="18"/>
        </w:rPr>
        <w:t xml:space="preserve">1.5.1.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</w:t>
      </w:r>
      <w:r>
        <w:rPr>
          <w:rFonts w:ascii="Arial"/>
          <w:color w:val="000000"/>
          <w:sz w:val="18"/>
        </w:rPr>
        <w:t>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2.09.02-85 "</w:t>
      </w:r>
      <w:r>
        <w:rPr>
          <w:rFonts w:ascii="Arial"/>
          <w:color w:val="000000"/>
          <w:sz w:val="18"/>
        </w:rPr>
        <w:t>Производственные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</w:t>
      </w:r>
      <w:r>
        <w:rPr>
          <w:rFonts w:ascii="Arial"/>
          <w:color w:val="000000"/>
          <w:sz w:val="18"/>
        </w:rPr>
        <w:t xml:space="preserve">-85),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2.09.04-87 "</w:t>
      </w:r>
      <w:r>
        <w:rPr>
          <w:rFonts w:ascii="Arial"/>
          <w:color w:val="000000"/>
          <w:sz w:val="18"/>
        </w:rPr>
        <w:t>Административные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бытовые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2.09.04-87),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 02-85 "</w:t>
      </w:r>
      <w:r>
        <w:rPr>
          <w:rFonts w:ascii="Arial"/>
          <w:color w:val="000000"/>
          <w:sz w:val="18"/>
        </w:rPr>
        <w:t>Общесоюзные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технологического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проектирования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лесозаготовительных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предприятий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 02-85),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ВНТП</w:t>
      </w:r>
      <w:r>
        <w:rPr>
          <w:rFonts w:ascii="Arial"/>
          <w:color w:val="000000"/>
          <w:sz w:val="18"/>
        </w:rPr>
        <w:t xml:space="preserve"> 06-85 "</w:t>
      </w:r>
      <w:r>
        <w:rPr>
          <w:rFonts w:ascii="Arial"/>
          <w:color w:val="000000"/>
          <w:sz w:val="18"/>
        </w:rPr>
        <w:t>Нормы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технического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проектирования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деревообрабатывающих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выпуску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столярных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изделий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паркетных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объеме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переработки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пиломатериалов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тыс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ВНТП</w:t>
      </w:r>
      <w:r>
        <w:rPr>
          <w:rFonts w:ascii="Arial"/>
          <w:color w:val="000000"/>
          <w:sz w:val="18"/>
        </w:rPr>
        <w:t xml:space="preserve"> 06-85)).</w:t>
      </w:r>
    </w:p>
    <w:p w:rsidR="00D57F82" w:rsidRDefault="00FF7DB3">
      <w:pPr>
        <w:spacing w:after="0"/>
        <w:ind w:firstLine="240"/>
      </w:pPr>
      <w:bookmarkStart w:id="148" w:name="146"/>
      <w:bookmarkEnd w:id="147"/>
      <w:r>
        <w:rPr>
          <w:rFonts w:ascii="Arial"/>
          <w:color w:val="000000"/>
          <w:sz w:val="18"/>
        </w:rPr>
        <w:t xml:space="preserve">1.5.2.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27.11.97 N 32/288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06.07.98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423/2863.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" w:name="147"/>
      <w:bookmarkEnd w:id="148"/>
      <w:r>
        <w:rPr>
          <w:rFonts w:ascii="Arial"/>
          <w:color w:val="000000"/>
          <w:sz w:val="18"/>
        </w:rPr>
        <w:t xml:space="preserve">1.5.3.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.3.1-3-94 "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.3.1-3-94).</w:t>
      </w:r>
    </w:p>
    <w:p w:rsidR="00D57F82" w:rsidRDefault="00FF7DB3">
      <w:pPr>
        <w:spacing w:after="0"/>
        <w:ind w:firstLine="240"/>
      </w:pPr>
      <w:bookmarkStart w:id="150" w:name="148"/>
      <w:bookmarkEnd w:id="149"/>
      <w:r>
        <w:rPr>
          <w:rFonts w:ascii="Arial"/>
          <w:color w:val="000000"/>
          <w:sz w:val="18"/>
        </w:rPr>
        <w:t xml:space="preserve">1.5.4.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1" w:name="149"/>
      <w:bookmarkEnd w:id="150"/>
      <w:r>
        <w:rPr>
          <w:rFonts w:ascii="Arial"/>
          <w:color w:val="000000"/>
          <w:sz w:val="18"/>
        </w:rPr>
        <w:t xml:space="preserve">1.5.5.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- 1,8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0,4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" w:name="150"/>
      <w:bookmarkEnd w:id="151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3" w:name="151"/>
      <w:bookmarkEnd w:id="152"/>
      <w:r>
        <w:rPr>
          <w:rFonts w:ascii="Arial"/>
          <w:color w:val="000000"/>
          <w:sz w:val="18"/>
        </w:rPr>
        <w:t xml:space="preserve">1.5.6.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12.4.009-83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Пожарная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защиты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объектов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виды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Размещение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обслуживан</w:t>
      </w:r>
      <w:r>
        <w:rPr>
          <w:rFonts w:ascii="Arial"/>
          <w:color w:val="000000"/>
          <w:sz w:val="18"/>
        </w:rPr>
        <w:t>ие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12.4.009-83),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12.1.010-76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Взрывобезопасность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12.1.010-76)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.01.001-2004.</w:t>
      </w:r>
    </w:p>
    <w:p w:rsidR="00D57F82" w:rsidRDefault="00FF7DB3">
      <w:pPr>
        <w:spacing w:after="0"/>
        <w:ind w:firstLine="240"/>
      </w:pPr>
      <w:bookmarkStart w:id="154" w:name="152"/>
      <w:bookmarkEnd w:id="153"/>
      <w:r>
        <w:rPr>
          <w:rFonts w:ascii="Arial"/>
          <w:color w:val="000000"/>
          <w:sz w:val="18"/>
        </w:rPr>
        <w:t xml:space="preserve">1.5.7.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2.09.02-85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.01.001-2004.</w:t>
      </w:r>
    </w:p>
    <w:p w:rsidR="00D57F82" w:rsidRDefault="00FF7DB3">
      <w:pPr>
        <w:spacing w:after="0"/>
        <w:ind w:firstLine="240"/>
      </w:pPr>
      <w:bookmarkStart w:id="155" w:name="153"/>
      <w:bookmarkEnd w:id="154"/>
      <w:r>
        <w:rPr>
          <w:rFonts w:ascii="Arial"/>
          <w:color w:val="000000"/>
          <w:sz w:val="18"/>
        </w:rPr>
        <w:t xml:space="preserve">1.5.8. </w:t>
      </w:r>
      <w:r>
        <w:rPr>
          <w:rFonts w:ascii="Arial"/>
          <w:color w:val="000000"/>
          <w:sz w:val="18"/>
        </w:rPr>
        <w:t>Евакуаційні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6" w:name="154"/>
      <w:bookmarkEnd w:id="15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7" w:name="155"/>
      <w:bookmarkEnd w:id="15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8" w:name="156"/>
      <w:bookmarkEnd w:id="157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9" w:name="157"/>
      <w:bookmarkEnd w:id="158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0" w:name="158"/>
      <w:bookmarkEnd w:id="159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1" w:name="159"/>
      <w:bookmarkEnd w:id="160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62" w:name="160"/>
      <w:bookmarkEnd w:id="161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3" w:name="161"/>
      <w:bookmarkEnd w:id="16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шлюзи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" w:name="162"/>
      <w:bookmarkEnd w:id="163"/>
      <w:r>
        <w:rPr>
          <w:rFonts w:ascii="Arial"/>
          <w:color w:val="000000"/>
          <w:sz w:val="18"/>
        </w:rPr>
        <w:t xml:space="preserve">1.5.9.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5" w:name="163"/>
      <w:bookmarkEnd w:id="164"/>
      <w:r>
        <w:rPr>
          <w:rFonts w:ascii="Arial"/>
          <w:color w:val="000000"/>
          <w:sz w:val="18"/>
        </w:rPr>
        <w:t xml:space="preserve">1.5.10.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безрейковим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6" w:name="164"/>
      <w:bookmarkEnd w:id="165"/>
      <w:r>
        <w:rPr>
          <w:rFonts w:ascii="Arial"/>
          <w:color w:val="000000"/>
          <w:sz w:val="18"/>
        </w:rPr>
        <w:t xml:space="preserve">1.5.11.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воротах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" w:name="165"/>
      <w:bookmarkEnd w:id="166"/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" w:name="166"/>
      <w:bookmarkEnd w:id="167"/>
      <w:r>
        <w:rPr>
          <w:rFonts w:ascii="Arial"/>
          <w:color w:val="000000"/>
          <w:sz w:val="18"/>
        </w:rPr>
        <w:t xml:space="preserve">1.5.12. </w:t>
      </w:r>
      <w:r>
        <w:rPr>
          <w:rFonts w:ascii="Arial"/>
          <w:color w:val="000000"/>
          <w:sz w:val="18"/>
        </w:rPr>
        <w:t>Дверні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ступів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" w:name="167"/>
      <w:bookmarkEnd w:id="168"/>
      <w:r>
        <w:rPr>
          <w:rFonts w:ascii="Arial"/>
          <w:color w:val="000000"/>
          <w:sz w:val="18"/>
        </w:rPr>
        <w:t xml:space="preserve">1.5.13.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відкриватися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2.09.02-85.</w:t>
      </w:r>
    </w:p>
    <w:p w:rsidR="00D57F82" w:rsidRDefault="00FF7DB3">
      <w:pPr>
        <w:spacing w:after="0"/>
        <w:ind w:firstLine="240"/>
      </w:pPr>
      <w:bookmarkStart w:id="170" w:name="168"/>
      <w:bookmarkEnd w:id="169"/>
      <w:r>
        <w:rPr>
          <w:rFonts w:ascii="Arial"/>
          <w:color w:val="000000"/>
          <w:sz w:val="18"/>
        </w:rPr>
        <w:t xml:space="preserve">1.5.14.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01.12.99 N </w:t>
      </w:r>
      <w:r>
        <w:rPr>
          <w:rFonts w:ascii="Arial"/>
          <w:color w:val="000000"/>
          <w:sz w:val="18"/>
        </w:rPr>
        <w:t>42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3.3.6.042-99). </w:t>
      </w:r>
      <w:r>
        <w:rPr>
          <w:rFonts w:ascii="Arial"/>
          <w:color w:val="000000"/>
          <w:sz w:val="18"/>
        </w:rPr>
        <w:t>Повітротехнічне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1" w:name="169"/>
      <w:bookmarkEnd w:id="170"/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2" w:name="170"/>
      <w:bookmarkEnd w:id="171"/>
      <w:r>
        <w:rPr>
          <w:rFonts w:ascii="Arial"/>
          <w:color w:val="000000"/>
          <w:sz w:val="18"/>
        </w:rPr>
        <w:t xml:space="preserve">1.5.15.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еслизькими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3" w:name="171"/>
      <w:bookmarkEnd w:id="1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4" w:name="172"/>
      <w:bookmarkEnd w:id="173"/>
      <w:r>
        <w:rPr>
          <w:rFonts w:ascii="Arial"/>
          <w:color w:val="000000"/>
          <w:sz w:val="18"/>
        </w:rPr>
        <w:t xml:space="preserve">1.5.16.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5" w:name="173"/>
      <w:bookmarkEnd w:id="174"/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6" w:name="174"/>
      <w:bookmarkEnd w:id="175"/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колесовідбійні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" w:name="175"/>
      <w:bookmarkEnd w:id="176"/>
      <w:r>
        <w:rPr>
          <w:rFonts w:ascii="Arial"/>
          <w:color w:val="000000"/>
          <w:sz w:val="18"/>
        </w:rPr>
        <w:t xml:space="preserve">1.5.17.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8" w:name="176"/>
      <w:bookmarkEnd w:id="177"/>
      <w:r>
        <w:rPr>
          <w:rFonts w:ascii="Arial"/>
          <w:color w:val="000000"/>
          <w:sz w:val="18"/>
        </w:rPr>
        <w:t xml:space="preserve">1.5.18.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9" w:name="177"/>
      <w:bookmarkEnd w:id="178"/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перекрить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0" w:name="178"/>
      <w:bookmarkEnd w:id="179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" w:name="179"/>
      <w:bookmarkEnd w:id="180"/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" w:name="180"/>
      <w:bookmarkEnd w:id="181"/>
      <w:r>
        <w:rPr>
          <w:rFonts w:ascii="Arial"/>
          <w:color w:val="000000"/>
          <w:sz w:val="18"/>
        </w:rPr>
        <w:t xml:space="preserve">1.5.19.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міжверстатного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" w:name="181"/>
      <w:bookmarkEnd w:id="182"/>
      <w:r>
        <w:rPr>
          <w:rFonts w:ascii="Arial"/>
          <w:color w:val="000000"/>
          <w:sz w:val="18"/>
        </w:rPr>
        <w:t xml:space="preserve">1.5.20.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4" w:name="182"/>
      <w:bookmarkEnd w:id="183"/>
      <w:r>
        <w:rPr>
          <w:rFonts w:ascii="Arial"/>
          <w:color w:val="000000"/>
          <w:sz w:val="18"/>
        </w:rPr>
        <w:t xml:space="preserve">1.5.21.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" w:name="183"/>
      <w:bookmarkEnd w:id="184"/>
      <w:r>
        <w:rPr>
          <w:rFonts w:ascii="Arial"/>
          <w:color w:val="000000"/>
          <w:sz w:val="18"/>
        </w:rPr>
        <w:lastRenderedPageBreak/>
        <w:t>1.5.22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карниза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решітчастими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" w:name="184"/>
      <w:bookmarkEnd w:id="185"/>
      <w:r>
        <w:rPr>
          <w:rFonts w:ascii="Arial"/>
          <w:color w:val="000000"/>
          <w:sz w:val="18"/>
        </w:rPr>
        <w:t xml:space="preserve">1.5.23.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тамбур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шлюзами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" w:name="185"/>
      <w:bookmarkEnd w:id="186"/>
      <w:r>
        <w:rPr>
          <w:rFonts w:ascii="Arial"/>
          <w:color w:val="000000"/>
          <w:sz w:val="18"/>
        </w:rPr>
        <w:t xml:space="preserve">1.5.24.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" w:name="186"/>
      <w:bookmarkEnd w:id="187"/>
      <w:r>
        <w:rPr>
          <w:rFonts w:ascii="Arial"/>
          <w:color w:val="000000"/>
          <w:sz w:val="18"/>
        </w:rPr>
        <w:t xml:space="preserve">1.5.25.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блискавкозахистом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</w:t>
      </w:r>
      <w:r>
        <w:rPr>
          <w:rFonts w:ascii="Arial"/>
          <w:color w:val="000000"/>
          <w:sz w:val="18"/>
        </w:rPr>
        <w:t xml:space="preserve"> 34.21.122-87 "</w:t>
      </w:r>
      <w:r>
        <w:rPr>
          <w:rFonts w:ascii="Arial"/>
          <w:color w:val="000000"/>
          <w:sz w:val="18"/>
        </w:rPr>
        <w:t>Инструкции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молниезащиты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сооружений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189" w:name="187"/>
      <w:bookmarkEnd w:id="188"/>
      <w:r>
        <w:rPr>
          <w:rFonts w:ascii="Arial"/>
          <w:color w:val="000000"/>
          <w:sz w:val="18"/>
        </w:rPr>
        <w:t xml:space="preserve">1.5.26.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0" w:name="188"/>
      <w:bookmarkEnd w:id="189"/>
      <w:r>
        <w:rPr>
          <w:rFonts w:ascii="Arial"/>
          <w:color w:val="000000"/>
          <w:sz w:val="18"/>
        </w:rPr>
        <w:t xml:space="preserve">1.5.27.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91" w:name="189"/>
      <w:bookmarkEnd w:id="190"/>
      <w:r>
        <w:rPr>
          <w:rFonts w:ascii="Arial"/>
          <w:color w:val="000000"/>
          <w:sz w:val="27"/>
        </w:rPr>
        <w:t xml:space="preserve">1.6. </w:t>
      </w:r>
      <w:r>
        <w:rPr>
          <w:rFonts w:ascii="Arial"/>
          <w:color w:val="000000"/>
          <w:sz w:val="27"/>
        </w:rPr>
        <w:t>Електробезпека</w:t>
      </w:r>
    </w:p>
    <w:p w:rsidR="00D57F82" w:rsidRDefault="00FF7DB3">
      <w:pPr>
        <w:spacing w:after="0"/>
        <w:ind w:firstLine="240"/>
      </w:pPr>
      <w:bookmarkStart w:id="192" w:name="190"/>
      <w:bookmarkEnd w:id="191"/>
      <w:r>
        <w:rPr>
          <w:rFonts w:ascii="Arial"/>
          <w:color w:val="000000"/>
          <w:sz w:val="18"/>
        </w:rPr>
        <w:t>1.6.1.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04.07.84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06.10.97 N 257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13.01.98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11/2451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1.1.10-1.01-97),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09.01.98 N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10.02.98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93/2533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N 272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0.00-1.32-01),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22.04.97 N 103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0.00-1.29-97),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12.1.038-82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Электробезопасность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прикосновения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токов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12.1.045-84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Электростатические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Допустимые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уровни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12.1.013-78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Строительство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Эл</w:t>
      </w:r>
      <w:r>
        <w:rPr>
          <w:rFonts w:ascii="Arial"/>
          <w:color w:val="000000"/>
          <w:sz w:val="18"/>
        </w:rPr>
        <w:t>ектробезопасность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12.1.013-78),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" w:name="191"/>
      <w:bookmarkEnd w:id="192"/>
      <w:r>
        <w:rPr>
          <w:rFonts w:ascii="Arial"/>
          <w:color w:val="000000"/>
          <w:sz w:val="18"/>
        </w:rPr>
        <w:t xml:space="preserve">1.6.2.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194" w:name="192"/>
      <w:bookmarkEnd w:id="193"/>
      <w:r>
        <w:rPr>
          <w:rFonts w:ascii="Arial"/>
          <w:color w:val="000000"/>
          <w:sz w:val="18"/>
        </w:rPr>
        <w:t xml:space="preserve">1.6.3.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18.12.2002 N 476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13.03.2003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203/7524 (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3.3.6-096-2002).</w:t>
      </w:r>
    </w:p>
    <w:p w:rsidR="00D57F82" w:rsidRDefault="00FF7DB3">
      <w:pPr>
        <w:spacing w:after="0"/>
        <w:ind w:firstLine="240"/>
      </w:pPr>
      <w:bookmarkStart w:id="195" w:name="193"/>
      <w:bookmarkEnd w:id="194"/>
      <w:r>
        <w:rPr>
          <w:rFonts w:ascii="Arial"/>
          <w:color w:val="000000"/>
          <w:sz w:val="18"/>
        </w:rPr>
        <w:t xml:space="preserve">1.6.4.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12.1.019-79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Электробезопасность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защиты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ізолювальних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</w:t>
      </w:r>
      <w:r>
        <w:rPr>
          <w:rFonts w:ascii="Arial"/>
          <w:color w:val="000000"/>
          <w:sz w:val="18"/>
        </w:rPr>
        <w:t>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6" w:name="194"/>
      <w:bookmarkEnd w:id="195"/>
      <w:r>
        <w:rPr>
          <w:rFonts w:ascii="Arial"/>
          <w:color w:val="000000"/>
          <w:sz w:val="18"/>
        </w:rPr>
        <w:t xml:space="preserve">1.6.5. </w:t>
      </w:r>
      <w:r>
        <w:rPr>
          <w:rFonts w:ascii="Arial"/>
          <w:color w:val="000000"/>
          <w:sz w:val="18"/>
        </w:rPr>
        <w:t>Доторкатись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7" w:name="195"/>
      <w:bookmarkEnd w:id="196"/>
      <w:r>
        <w:rPr>
          <w:rFonts w:ascii="Arial"/>
          <w:color w:val="000000"/>
          <w:sz w:val="18"/>
        </w:rPr>
        <w:t xml:space="preserve">1.6.6.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198" w:name="196"/>
      <w:bookmarkEnd w:id="197"/>
      <w:r>
        <w:rPr>
          <w:rFonts w:ascii="Arial"/>
          <w:color w:val="000000"/>
          <w:sz w:val="18"/>
        </w:rPr>
        <w:t xml:space="preserve">1.6.7.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рубильники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99" w:name="197"/>
      <w:bookmarkEnd w:id="198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пускорегулювальні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" w:name="198"/>
      <w:bookmarkEnd w:id="199"/>
      <w:r>
        <w:rPr>
          <w:rFonts w:ascii="Arial"/>
          <w:color w:val="000000"/>
          <w:sz w:val="18"/>
        </w:rPr>
        <w:lastRenderedPageBreak/>
        <w:t xml:space="preserve">1.6.8. </w:t>
      </w:r>
      <w:r>
        <w:rPr>
          <w:rFonts w:ascii="Arial"/>
          <w:color w:val="000000"/>
          <w:sz w:val="18"/>
        </w:rPr>
        <w:t>Рубильники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" w:name="199"/>
      <w:bookmarkEnd w:id="200"/>
      <w:r>
        <w:rPr>
          <w:rFonts w:ascii="Arial"/>
          <w:color w:val="000000"/>
          <w:sz w:val="18"/>
        </w:rPr>
        <w:t xml:space="preserve">1.6.9.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2" w:name="200"/>
      <w:bookmarkEnd w:id="201"/>
      <w:r>
        <w:rPr>
          <w:rFonts w:ascii="Arial"/>
          <w:color w:val="000000"/>
          <w:sz w:val="18"/>
        </w:rPr>
        <w:t xml:space="preserve">1.6.10.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03" w:name="201"/>
      <w:bookmarkEnd w:id="202"/>
      <w:r>
        <w:rPr>
          <w:rFonts w:ascii="Arial"/>
          <w:color w:val="000000"/>
          <w:sz w:val="18"/>
        </w:rPr>
        <w:t xml:space="preserve">1.6.11.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доторканням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!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04" w:name="202"/>
      <w:bookmarkEnd w:id="203"/>
      <w:r>
        <w:rPr>
          <w:rFonts w:ascii="Arial"/>
          <w:color w:val="000000"/>
          <w:sz w:val="18"/>
        </w:rPr>
        <w:t xml:space="preserve">1.6.12.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12.2.013.0-91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Машины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электрические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испытаний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12.2.013.0-91).</w:t>
      </w:r>
    </w:p>
    <w:p w:rsidR="00D57F82" w:rsidRDefault="00FF7DB3">
      <w:pPr>
        <w:spacing w:after="0"/>
        <w:ind w:firstLine="240"/>
      </w:pPr>
      <w:bookmarkStart w:id="205" w:name="203"/>
      <w:bookmarkEnd w:id="204"/>
      <w:r>
        <w:rPr>
          <w:rFonts w:ascii="Arial"/>
          <w:color w:val="000000"/>
          <w:sz w:val="18"/>
        </w:rPr>
        <w:t xml:space="preserve">1.6.13.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" w:name="204"/>
      <w:bookmarkEnd w:id="205"/>
      <w:r>
        <w:rPr>
          <w:rFonts w:ascii="Arial"/>
          <w:color w:val="000000"/>
          <w:sz w:val="18"/>
        </w:rPr>
        <w:t xml:space="preserve">1.6.14.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12.1.030-81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Электробезопасность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Защитное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зануление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12.1.030-81).</w:t>
      </w:r>
    </w:p>
    <w:p w:rsidR="00D57F82" w:rsidRDefault="00FF7DB3">
      <w:pPr>
        <w:spacing w:after="0"/>
        <w:ind w:firstLine="240"/>
      </w:pPr>
      <w:bookmarkStart w:id="207" w:name="205"/>
      <w:bookmarkEnd w:id="206"/>
      <w:r>
        <w:rPr>
          <w:rFonts w:ascii="Arial"/>
          <w:color w:val="000000"/>
          <w:sz w:val="18"/>
        </w:rPr>
        <w:t xml:space="preserve">1.6.15. </w:t>
      </w:r>
      <w:r>
        <w:rPr>
          <w:rFonts w:ascii="Arial"/>
          <w:color w:val="000000"/>
          <w:sz w:val="18"/>
        </w:rPr>
        <w:t>Заземлен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" w:name="206"/>
      <w:bookmarkEnd w:id="207"/>
      <w:r>
        <w:rPr>
          <w:rFonts w:ascii="Arial"/>
          <w:color w:val="000000"/>
          <w:sz w:val="18"/>
        </w:rPr>
        <w:t xml:space="preserve">1.6.16. </w:t>
      </w:r>
      <w:r>
        <w:rPr>
          <w:rFonts w:ascii="Arial"/>
          <w:color w:val="000000"/>
          <w:sz w:val="18"/>
        </w:rPr>
        <w:t>Заземлювальні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12.1.030-81.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9" w:name="207"/>
      <w:bookmarkEnd w:id="208"/>
      <w:r>
        <w:rPr>
          <w:rFonts w:ascii="Arial"/>
          <w:color w:val="000000"/>
          <w:sz w:val="18"/>
        </w:rPr>
        <w:t xml:space="preserve">1.6.17.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заземлювального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защемлюваних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зварюванням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0" w:name="208"/>
      <w:bookmarkEnd w:id="209"/>
      <w:r>
        <w:rPr>
          <w:rFonts w:ascii="Arial"/>
          <w:color w:val="000000"/>
          <w:sz w:val="18"/>
        </w:rPr>
        <w:t xml:space="preserve">1.6.18.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12.2.007.2-75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Трансформаторы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электрические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11" w:name="209"/>
      <w:bookmarkEnd w:id="210"/>
      <w:r>
        <w:rPr>
          <w:rFonts w:ascii="Arial"/>
          <w:color w:val="000000"/>
          <w:sz w:val="18"/>
        </w:rPr>
        <w:t xml:space="preserve">1.6.19.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лектроживлення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" w:name="210"/>
      <w:bookmarkEnd w:id="211"/>
      <w:r>
        <w:rPr>
          <w:rFonts w:ascii="Arial"/>
          <w:color w:val="000000"/>
          <w:sz w:val="18"/>
        </w:rPr>
        <w:t xml:space="preserve">1.6.20.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" w:name="211"/>
      <w:bookmarkEnd w:id="212"/>
      <w:r>
        <w:rPr>
          <w:rFonts w:ascii="Arial"/>
          <w:color w:val="000000"/>
          <w:sz w:val="18"/>
        </w:rPr>
        <w:t xml:space="preserve">1.6.21.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220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14" w:name="212"/>
      <w:bookmarkEnd w:id="213"/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электроустановок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90 %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" w:name="213"/>
      <w:bookmarkEnd w:id="214"/>
      <w:r>
        <w:rPr>
          <w:rFonts w:ascii="Arial"/>
          <w:color w:val="000000"/>
          <w:sz w:val="18"/>
        </w:rPr>
        <w:t xml:space="preserve">1.6.22. </w:t>
      </w:r>
      <w:r>
        <w:rPr>
          <w:rFonts w:ascii="Arial"/>
          <w:color w:val="000000"/>
          <w:sz w:val="18"/>
        </w:rPr>
        <w:t>Електроустаткування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216" w:name="214"/>
      <w:bookmarkEnd w:id="215"/>
      <w:r>
        <w:rPr>
          <w:rFonts w:ascii="Arial"/>
          <w:color w:val="000000"/>
          <w:sz w:val="18"/>
        </w:rPr>
        <w:t xml:space="preserve">1.6.23.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23274-84 "</w:t>
      </w:r>
      <w:r>
        <w:rPr>
          <w:rFonts w:ascii="Arial"/>
          <w:color w:val="000000"/>
          <w:sz w:val="18"/>
        </w:rPr>
        <w:t>Здания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мобильные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вентарные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Электроустановки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условия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pStyle w:val="3"/>
        <w:spacing w:after="0"/>
      </w:pPr>
      <w:bookmarkStart w:id="217" w:name="215"/>
      <w:bookmarkEnd w:id="216"/>
      <w:r>
        <w:rPr>
          <w:rFonts w:ascii="Arial"/>
          <w:color w:val="000000"/>
          <w:sz w:val="27"/>
        </w:rPr>
        <w:t xml:space="preserve">1.7.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D57F82" w:rsidRDefault="00FF7DB3">
      <w:pPr>
        <w:spacing w:after="0"/>
        <w:ind w:firstLine="240"/>
      </w:pPr>
      <w:bookmarkStart w:id="218" w:name="216"/>
      <w:bookmarkEnd w:id="217"/>
      <w:r>
        <w:rPr>
          <w:rFonts w:ascii="Arial"/>
          <w:color w:val="000000"/>
          <w:sz w:val="18"/>
        </w:rPr>
        <w:t xml:space="preserve">1.7.1.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.01.001-2004,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пожарной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деревообрабатывающей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промышленности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ППБО</w:t>
      </w:r>
      <w:r>
        <w:rPr>
          <w:rFonts w:ascii="Arial"/>
          <w:color w:val="000000"/>
          <w:sz w:val="18"/>
        </w:rPr>
        <w:t xml:space="preserve"> - 117-81",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26.06.81 (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.01.019-81/150),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21.12.98 N 527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11.03.99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157/3450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.01.054-98/510).</w:t>
      </w:r>
    </w:p>
    <w:p w:rsidR="00D57F82" w:rsidRDefault="00FF7DB3">
      <w:pPr>
        <w:spacing w:after="0"/>
        <w:ind w:firstLine="240"/>
      </w:pPr>
      <w:bookmarkStart w:id="219" w:name="217"/>
      <w:bookmarkEnd w:id="218"/>
      <w:r>
        <w:rPr>
          <w:rFonts w:ascii="Arial"/>
          <w:color w:val="000000"/>
          <w:sz w:val="18"/>
        </w:rPr>
        <w:t xml:space="preserve">1.7.2.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220" w:name="218"/>
      <w:bookmarkEnd w:id="219"/>
      <w:r>
        <w:rPr>
          <w:rFonts w:ascii="Arial"/>
          <w:color w:val="000000"/>
          <w:sz w:val="18"/>
        </w:rPr>
        <w:t xml:space="preserve">1.7.3.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" w:name="219"/>
      <w:bookmarkEnd w:id="220"/>
      <w:r>
        <w:rPr>
          <w:rFonts w:ascii="Arial"/>
          <w:color w:val="000000"/>
          <w:sz w:val="18"/>
        </w:rPr>
        <w:t xml:space="preserve">1.7.4.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" w:name="220"/>
      <w:bookmarkEnd w:id="221"/>
      <w:r>
        <w:rPr>
          <w:rFonts w:ascii="Arial"/>
          <w:color w:val="000000"/>
          <w:sz w:val="18"/>
        </w:rPr>
        <w:t xml:space="preserve">1.7.5.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сторожів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вахтерів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" w:name="221"/>
      <w:bookmarkEnd w:id="222"/>
      <w:r>
        <w:rPr>
          <w:rFonts w:ascii="Arial"/>
          <w:color w:val="000000"/>
          <w:sz w:val="18"/>
        </w:rPr>
        <w:t xml:space="preserve">1.7.6.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" w:name="222"/>
      <w:bookmarkEnd w:id="223"/>
      <w:r>
        <w:rPr>
          <w:rFonts w:ascii="Arial"/>
          <w:color w:val="000000"/>
          <w:sz w:val="18"/>
        </w:rPr>
        <w:t xml:space="preserve">1.7.7.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" w:name="223"/>
      <w:bookmarkEnd w:id="224"/>
      <w:r>
        <w:rPr>
          <w:rFonts w:ascii="Arial"/>
          <w:color w:val="000000"/>
          <w:sz w:val="18"/>
        </w:rPr>
        <w:t xml:space="preserve">1.7.8.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" w:name="224"/>
      <w:bookmarkEnd w:id="225"/>
      <w:r>
        <w:rPr>
          <w:rFonts w:ascii="Arial"/>
          <w:color w:val="000000"/>
          <w:sz w:val="18"/>
        </w:rPr>
        <w:t xml:space="preserve">1.7.9. </w:t>
      </w:r>
      <w:r>
        <w:rPr>
          <w:rFonts w:ascii="Arial"/>
          <w:color w:val="000000"/>
          <w:sz w:val="18"/>
        </w:rPr>
        <w:t>Пожежне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7" w:name="225"/>
      <w:bookmarkEnd w:id="226"/>
      <w:r>
        <w:rPr>
          <w:rFonts w:ascii="Arial"/>
          <w:color w:val="000000"/>
          <w:sz w:val="18"/>
        </w:rPr>
        <w:t xml:space="preserve">1.7.10. </w:t>
      </w:r>
      <w:r>
        <w:rPr>
          <w:rFonts w:ascii="Arial"/>
          <w:color w:val="000000"/>
          <w:sz w:val="18"/>
        </w:rPr>
        <w:t>Приміщ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</w:t>
      </w:r>
      <w:r>
        <w:rPr>
          <w:rFonts w:ascii="Arial"/>
          <w:color w:val="000000"/>
          <w:sz w:val="18"/>
        </w:rPr>
        <w:t>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12.4.009-83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12.1.010-76.</w:t>
      </w:r>
    </w:p>
    <w:p w:rsidR="00D57F82" w:rsidRDefault="00FF7DB3">
      <w:pPr>
        <w:spacing w:after="0"/>
        <w:ind w:firstLine="240"/>
      </w:pPr>
      <w:bookmarkStart w:id="228" w:name="226"/>
      <w:bookmarkEnd w:id="227"/>
      <w:r>
        <w:rPr>
          <w:rFonts w:ascii="Arial"/>
          <w:color w:val="000000"/>
          <w:sz w:val="18"/>
        </w:rPr>
        <w:t xml:space="preserve">1.7.11.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.01.001-2004.</w:t>
      </w:r>
    </w:p>
    <w:p w:rsidR="00D57F82" w:rsidRDefault="00FF7DB3">
      <w:pPr>
        <w:spacing w:after="0"/>
        <w:ind w:firstLine="240"/>
      </w:pPr>
      <w:bookmarkStart w:id="229" w:name="227"/>
      <w:bookmarkEnd w:id="228"/>
      <w:r>
        <w:rPr>
          <w:rFonts w:ascii="Arial"/>
          <w:color w:val="000000"/>
          <w:sz w:val="18"/>
        </w:rPr>
        <w:t xml:space="preserve">1.7.12.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27.06.97 N 374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16.09.97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407/2211 (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.01</w:t>
      </w:r>
      <w:r>
        <w:rPr>
          <w:rFonts w:ascii="Arial"/>
          <w:color w:val="000000"/>
          <w:sz w:val="18"/>
        </w:rPr>
        <w:t>.003-97).</w:t>
      </w:r>
    </w:p>
    <w:p w:rsidR="00D57F82" w:rsidRDefault="00FF7DB3">
      <w:pPr>
        <w:spacing w:after="0"/>
        <w:ind w:firstLine="240"/>
      </w:pPr>
      <w:bookmarkStart w:id="230" w:name="228"/>
      <w:bookmarkEnd w:id="229"/>
      <w:r>
        <w:rPr>
          <w:rFonts w:ascii="Arial"/>
          <w:color w:val="000000"/>
          <w:sz w:val="18"/>
        </w:rPr>
        <w:t xml:space="preserve">1.7.13.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1" w:name="229"/>
      <w:bookmarkEnd w:id="230"/>
      <w:r>
        <w:rPr>
          <w:rFonts w:ascii="Arial"/>
          <w:color w:val="000000"/>
          <w:sz w:val="18"/>
        </w:rPr>
        <w:t xml:space="preserve">1.7.14.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2" w:name="230"/>
      <w:bookmarkEnd w:id="231"/>
      <w:r>
        <w:rPr>
          <w:rFonts w:ascii="Arial"/>
          <w:color w:val="000000"/>
          <w:sz w:val="18"/>
        </w:rPr>
        <w:t xml:space="preserve">1.7.15.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3" w:name="231"/>
      <w:bookmarkEnd w:id="232"/>
      <w:r>
        <w:rPr>
          <w:rFonts w:ascii="Arial"/>
          <w:color w:val="000000"/>
          <w:sz w:val="18"/>
        </w:rPr>
        <w:t xml:space="preserve">1.7.16.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34" w:name="232"/>
      <w:bookmarkEnd w:id="233"/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35" w:name="233"/>
      <w:bookmarkEnd w:id="234"/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36" w:name="234"/>
      <w:bookmarkEnd w:id="235"/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7" w:name="235"/>
      <w:bookmarkEnd w:id="236"/>
      <w:r>
        <w:rPr>
          <w:rFonts w:ascii="Arial"/>
          <w:color w:val="000000"/>
          <w:sz w:val="18"/>
        </w:rPr>
        <w:t xml:space="preserve">1.7.17.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2.11.06-91 "</w:t>
      </w:r>
      <w:r>
        <w:rPr>
          <w:rFonts w:ascii="Arial"/>
          <w:color w:val="000000"/>
          <w:sz w:val="18"/>
        </w:rPr>
        <w:t>Склады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материалов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Противопожарные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проектирования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2.11.06-91)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.01.001-2004.</w:t>
      </w:r>
    </w:p>
    <w:p w:rsidR="00D57F82" w:rsidRDefault="00FF7DB3">
      <w:pPr>
        <w:pStyle w:val="3"/>
        <w:spacing w:after="0"/>
      </w:pPr>
      <w:bookmarkStart w:id="238" w:name="236"/>
      <w:bookmarkEnd w:id="237"/>
      <w:r>
        <w:rPr>
          <w:rFonts w:ascii="Arial"/>
          <w:color w:val="000000"/>
          <w:sz w:val="27"/>
        </w:rPr>
        <w:lastRenderedPageBreak/>
        <w:t xml:space="preserve">1.8.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каналізації</w:t>
      </w:r>
    </w:p>
    <w:p w:rsidR="00D57F82" w:rsidRDefault="00FF7DB3">
      <w:pPr>
        <w:spacing w:after="0"/>
        <w:ind w:firstLine="240"/>
      </w:pPr>
      <w:bookmarkStart w:id="239" w:name="237"/>
      <w:bookmarkEnd w:id="238"/>
      <w:r>
        <w:rPr>
          <w:rFonts w:ascii="Arial"/>
          <w:color w:val="000000"/>
          <w:sz w:val="18"/>
        </w:rPr>
        <w:t xml:space="preserve">1.8.1.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2.04.01-85 "</w:t>
      </w:r>
      <w:r>
        <w:rPr>
          <w:rFonts w:ascii="Arial"/>
          <w:color w:val="000000"/>
          <w:sz w:val="18"/>
        </w:rPr>
        <w:t>Внутренний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канализация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зданий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2.04.01-85).</w:t>
      </w:r>
    </w:p>
    <w:p w:rsidR="00D57F82" w:rsidRDefault="00FF7DB3">
      <w:pPr>
        <w:spacing w:after="0"/>
        <w:ind w:firstLine="240"/>
      </w:pPr>
      <w:bookmarkStart w:id="240" w:name="238"/>
      <w:bookmarkEnd w:id="239"/>
      <w:r>
        <w:rPr>
          <w:rFonts w:ascii="Arial"/>
          <w:color w:val="000000"/>
          <w:sz w:val="18"/>
        </w:rPr>
        <w:t xml:space="preserve">1.8.2.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2.04.01-85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2.04.02-84 "</w:t>
      </w:r>
      <w:r>
        <w:rPr>
          <w:rFonts w:ascii="Arial"/>
          <w:color w:val="000000"/>
          <w:sz w:val="18"/>
        </w:rPr>
        <w:t>Водоснабжение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Наружные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сооружения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2874-82 "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питьевая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Гигиенические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качеством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12.3.006-75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Эксплуатация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канализа</w:t>
      </w:r>
      <w:r>
        <w:rPr>
          <w:rFonts w:ascii="Arial"/>
          <w:color w:val="000000"/>
          <w:sz w:val="18"/>
        </w:rPr>
        <w:t>ционных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сооружений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41" w:name="239"/>
      <w:bookmarkEnd w:id="240"/>
      <w:r>
        <w:rPr>
          <w:rFonts w:ascii="Arial"/>
          <w:color w:val="000000"/>
          <w:sz w:val="18"/>
        </w:rPr>
        <w:t xml:space="preserve">1.8.3.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2" w:name="240"/>
      <w:bookmarkEnd w:id="241"/>
      <w:r>
        <w:rPr>
          <w:rFonts w:ascii="Arial"/>
          <w:color w:val="000000"/>
          <w:sz w:val="18"/>
        </w:rPr>
        <w:t xml:space="preserve">1.8.4.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відсипаної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нижча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наїжджання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3" w:name="241"/>
      <w:bookmarkEnd w:id="242"/>
      <w:r>
        <w:rPr>
          <w:rFonts w:ascii="Arial"/>
          <w:color w:val="000000"/>
          <w:sz w:val="18"/>
        </w:rPr>
        <w:t xml:space="preserve">1.8.5.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4" w:name="242"/>
      <w:bookmarkEnd w:id="243"/>
      <w:r>
        <w:rPr>
          <w:rFonts w:ascii="Arial"/>
          <w:color w:val="000000"/>
          <w:sz w:val="18"/>
        </w:rPr>
        <w:t xml:space="preserve">1.8.6.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водограйчики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фонтанувальними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5" w:name="243"/>
      <w:bookmarkEnd w:id="244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+20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D57F82" w:rsidRDefault="00FF7DB3">
      <w:pPr>
        <w:spacing w:after="0"/>
        <w:ind w:firstLine="240"/>
      </w:pPr>
      <w:bookmarkStart w:id="246" w:name="244"/>
      <w:bookmarkEnd w:id="245"/>
      <w:r>
        <w:rPr>
          <w:rFonts w:ascii="Arial"/>
          <w:color w:val="000000"/>
          <w:sz w:val="18"/>
        </w:rPr>
        <w:t xml:space="preserve">1.8.7.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7" w:name="245"/>
      <w:bookmarkEnd w:id="246"/>
      <w:r>
        <w:rPr>
          <w:rFonts w:ascii="Arial"/>
          <w:color w:val="000000"/>
          <w:sz w:val="18"/>
        </w:rPr>
        <w:t xml:space="preserve">1.8.8.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вмістищами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Вигрібні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8" w:name="246"/>
      <w:bookmarkEnd w:id="247"/>
      <w:r>
        <w:rPr>
          <w:rFonts w:ascii="Arial"/>
          <w:color w:val="000000"/>
          <w:sz w:val="18"/>
        </w:rPr>
        <w:t xml:space="preserve">1.8.9.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автотракторної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49" w:name="247"/>
      <w:bookmarkEnd w:id="24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Санитарными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охраны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поверхностных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загрязнения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</w:t>
      </w:r>
      <w:r>
        <w:rPr>
          <w:rFonts w:ascii="Arial"/>
          <w:color w:val="000000"/>
          <w:sz w:val="18"/>
        </w:rPr>
        <w:t>88 N 4630 (</w:t>
      </w:r>
      <w:r>
        <w:rPr>
          <w:rFonts w:ascii="Arial"/>
          <w:color w:val="000000"/>
          <w:sz w:val="18"/>
        </w:rPr>
        <w:t>СанПіН</w:t>
      </w:r>
      <w:r>
        <w:rPr>
          <w:rFonts w:ascii="Arial"/>
          <w:color w:val="000000"/>
          <w:sz w:val="18"/>
        </w:rPr>
        <w:t xml:space="preserve"> 4630-88).</w:t>
      </w:r>
    </w:p>
    <w:p w:rsidR="00D57F82" w:rsidRDefault="00FF7DB3">
      <w:pPr>
        <w:spacing w:after="0"/>
        <w:ind w:firstLine="240"/>
      </w:pPr>
      <w:bookmarkStart w:id="250" w:name="248"/>
      <w:bookmarkEnd w:id="249"/>
      <w:r>
        <w:rPr>
          <w:rFonts w:ascii="Arial"/>
          <w:color w:val="000000"/>
          <w:sz w:val="18"/>
        </w:rPr>
        <w:t xml:space="preserve">1.8.10.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51" w:name="249"/>
      <w:bookmarkEnd w:id="250"/>
      <w:r>
        <w:rPr>
          <w:rFonts w:ascii="Arial"/>
          <w:color w:val="000000"/>
          <w:sz w:val="27"/>
        </w:rPr>
        <w:t xml:space="preserve">1.9.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</w:t>
      </w:r>
      <w:r>
        <w:rPr>
          <w:rFonts w:ascii="Arial"/>
          <w:color w:val="000000"/>
          <w:sz w:val="27"/>
        </w:rPr>
        <w:t>ння</w:t>
      </w:r>
    </w:p>
    <w:p w:rsidR="00D57F82" w:rsidRDefault="00FF7DB3">
      <w:pPr>
        <w:spacing w:after="0"/>
        <w:ind w:firstLine="240"/>
      </w:pPr>
      <w:bookmarkStart w:id="252" w:name="250"/>
      <w:bookmarkEnd w:id="251"/>
      <w:r>
        <w:rPr>
          <w:rFonts w:ascii="Arial"/>
          <w:color w:val="000000"/>
          <w:sz w:val="18"/>
        </w:rPr>
        <w:t xml:space="preserve">1.9.1.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II-4-79 "</w:t>
      </w:r>
      <w:r>
        <w:rPr>
          <w:rFonts w:ascii="Arial"/>
          <w:color w:val="000000"/>
          <w:sz w:val="18"/>
        </w:rPr>
        <w:t>Естественное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исскуственное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освещение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II-4-79).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Отраслевых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искусственного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освещения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предприятий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деревообрабатывающей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промышленности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10.01.83 (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1.5.00-3.01-83).</w:t>
      </w:r>
    </w:p>
    <w:p w:rsidR="00D57F82" w:rsidRDefault="00FF7DB3">
      <w:pPr>
        <w:spacing w:after="0"/>
        <w:ind w:firstLine="240"/>
      </w:pPr>
      <w:bookmarkStart w:id="253" w:name="251"/>
      <w:bookmarkEnd w:id="252"/>
      <w:r>
        <w:rPr>
          <w:rFonts w:ascii="Arial"/>
          <w:color w:val="000000"/>
          <w:sz w:val="18"/>
        </w:rPr>
        <w:t xml:space="preserve">1.9.2.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загромаджувати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4" w:name="252"/>
      <w:bookmarkEnd w:id="253"/>
      <w:r>
        <w:rPr>
          <w:rFonts w:ascii="Arial"/>
          <w:color w:val="000000"/>
          <w:sz w:val="18"/>
        </w:rPr>
        <w:t xml:space="preserve">1.9.3.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5" w:name="253"/>
      <w:bookmarkEnd w:id="254"/>
      <w:r>
        <w:rPr>
          <w:rFonts w:ascii="Arial"/>
          <w:color w:val="000000"/>
          <w:sz w:val="18"/>
        </w:rPr>
        <w:t xml:space="preserve">1.9.4.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світлені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люксів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6" w:name="254"/>
      <w:bookmarkEnd w:id="255"/>
      <w:r>
        <w:rPr>
          <w:rFonts w:ascii="Arial"/>
          <w:color w:val="000000"/>
          <w:sz w:val="18"/>
        </w:rPr>
        <w:lastRenderedPageBreak/>
        <w:t xml:space="preserve">1.9.5.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</w:t>
      </w:r>
      <w:r>
        <w:rPr>
          <w:rFonts w:ascii="Arial"/>
          <w:color w:val="000000"/>
          <w:sz w:val="18"/>
        </w:rPr>
        <w:t>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7" w:name="255"/>
      <w:bookmarkEnd w:id="256"/>
      <w:r>
        <w:rPr>
          <w:rFonts w:ascii="Arial"/>
          <w:color w:val="000000"/>
          <w:sz w:val="18"/>
        </w:rPr>
        <w:t xml:space="preserve">1.9.6. 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люкси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люкса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люкса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8" w:name="256"/>
      <w:bookmarkEnd w:id="257"/>
      <w:r>
        <w:rPr>
          <w:rFonts w:ascii="Arial"/>
          <w:color w:val="000000"/>
          <w:sz w:val="18"/>
        </w:rPr>
        <w:t xml:space="preserve">1.9.7.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59" w:name="257"/>
      <w:bookmarkEnd w:id="258"/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.2.2-6-97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60" w:name="258"/>
      <w:bookmarkEnd w:id="259"/>
      <w:r>
        <w:rPr>
          <w:rFonts w:ascii="Arial"/>
          <w:color w:val="000000"/>
          <w:sz w:val="18"/>
        </w:rPr>
        <w:t xml:space="preserve">1.9.8.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261" w:name="259"/>
      <w:bookmarkEnd w:id="260"/>
      <w:r>
        <w:rPr>
          <w:rFonts w:ascii="Arial"/>
          <w:color w:val="000000"/>
          <w:sz w:val="18"/>
        </w:rPr>
        <w:t xml:space="preserve">1.9.9.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2" w:name="260"/>
      <w:bookmarkEnd w:id="261"/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3" w:name="261"/>
      <w:bookmarkEnd w:id="262"/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4" w:name="262"/>
      <w:bookmarkEnd w:id="263"/>
      <w:r>
        <w:rPr>
          <w:rFonts w:ascii="Arial"/>
          <w:color w:val="000000"/>
          <w:sz w:val="18"/>
        </w:rPr>
        <w:t xml:space="preserve">1.9.10.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5" w:name="263"/>
      <w:bookmarkEnd w:id="264"/>
      <w:r>
        <w:rPr>
          <w:rFonts w:ascii="Arial"/>
          <w:color w:val="000000"/>
          <w:sz w:val="18"/>
        </w:rPr>
        <w:t xml:space="preserve">1.9.11.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світильники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66" w:name="264"/>
      <w:bookmarkEnd w:id="265"/>
      <w:r>
        <w:rPr>
          <w:rFonts w:ascii="Arial"/>
          <w:color w:val="000000"/>
          <w:sz w:val="27"/>
        </w:rPr>
        <w:t xml:space="preserve">1.10.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опалення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вентиляції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температурного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кондиціювання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57F82" w:rsidRDefault="00FF7DB3">
      <w:pPr>
        <w:spacing w:after="0"/>
        <w:ind w:firstLine="240"/>
      </w:pPr>
      <w:bookmarkStart w:id="267" w:name="265"/>
      <w:bookmarkEnd w:id="266"/>
      <w:r>
        <w:rPr>
          <w:rFonts w:ascii="Arial"/>
          <w:color w:val="000000"/>
          <w:sz w:val="18"/>
        </w:rPr>
        <w:t xml:space="preserve">1.10.1.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8" w:name="266"/>
      <w:bookmarkEnd w:id="267"/>
      <w:r>
        <w:rPr>
          <w:rFonts w:ascii="Arial"/>
          <w:color w:val="000000"/>
          <w:sz w:val="18"/>
        </w:rPr>
        <w:t xml:space="preserve">1.10.2.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2.04.05-91 "</w:t>
      </w:r>
      <w:r>
        <w:rPr>
          <w:rFonts w:ascii="Arial"/>
          <w:color w:val="000000"/>
          <w:sz w:val="18"/>
        </w:rPr>
        <w:t>Отопление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кондиционирование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ентиляції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69" w:name="267"/>
      <w:bookmarkEnd w:id="26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12.1.005-88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санитарно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гигиенические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воздуху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зоны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12.1.005-88).</w:t>
      </w:r>
    </w:p>
    <w:p w:rsidR="00D57F82" w:rsidRDefault="00FF7DB3">
      <w:pPr>
        <w:spacing w:after="0"/>
        <w:ind w:firstLine="240"/>
      </w:pPr>
      <w:bookmarkStart w:id="270" w:name="268"/>
      <w:bookmarkEnd w:id="269"/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1" w:name="269"/>
      <w:bookmarkEnd w:id="270"/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2" w:name="270"/>
      <w:bookmarkEnd w:id="271"/>
      <w:r>
        <w:rPr>
          <w:rFonts w:ascii="Arial"/>
          <w:color w:val="000000"/>
          <w:sz w:val="18"/>
        </w:rPr>
        <w:t xml:space="preserve">1.10.3.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НиП</w:t>
      </w:r>
      <w:r>
        <w:rPr>
          <w:rFonts w:ascii="Arial"/>
          <w:color w:val="000000"/>
          <w:sz w:val="18"/>
        </w:rPr>
        <w:t xml:space="preserve"> 2.04.01-85.</w:t>
      </w:r>
    </w:p>
    <w:p w:rsidR="00D57F82" w:rsidRDefault="00FF7DB3">
      <w:pPr>
        <w:spacing w:after="0"/>
        <w:ind w:firstLine="240"/>
      </w:pPr>
      <w:bookmarkStart w:id="273" w:name="271"/>
      <w:bookmarkEnd w:id="272"/>
      <w:r>
        <w:rPr>
          <w:rFonts w:ascii="Arial"/>
          <w:color w:val="000000"/>
          <w:sz w:val="18"/>
        </w:rPr>
        <w:t xml:space="preserve">1.10.4.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Загальнообмінна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невимкненим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глушниками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іскрогасниками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4" w:name="272"/>
      <w:bookmarkEnd w:id="273"/>
      <w:r>
        <w:rPr>
          <w:rFonts w:ascii="Arial"/>
          <w:color w:val="000000"/>
          <w:sz w:val="18"/>
        </w:rPr>
        <w:t xml:space="preserve">1.10.5.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5" w:name="273"/>
      <w:bookmarkEnd w:id="274"/>
      <w:r>
        <w:rPr>
          <w:rFonts w:ascii="Arial"/>
          <w:color w:val="000000"/>
          <w:sz w:val="18"/>
        </w:rPr>
        <w:t xml:space="preserve">1.10.6.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6" w:name="274"/>
      <w:bookmarkEnd w:id="275"/>
      <w:r>
        <w:rPr>
          <w:rFonts w:ascii="Arial"/>
          <w:color w:val="000000"/>
          <w:sz w:val="18"/>
        </w:rPr>
        <w:lastRenderedPageBreak/>
        <w:t xml:space="preserve">1.10.7. </w:t>
      </w:r>
      <w:r>
        <w:rPr>
          <w:rFonts w:ascii="Arial"/>
          <w:color w:val="000000"/>
          <w:sz w:val="18"/>
        </w:rPr>
        <w:t>Операторські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нтиляції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7" w:name="275"/>
      <w:bookmarkEnd w:id="276"/>
      <w:r>
        <w:rPr>
          <w:rFonts w:ascii="Arial"/>
          <w:color w:val="000000"/>
          <w:sz w:val="18"/>
        </w:rPr>
        <w:t xml:space="preserve">1.10.8.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загерметизувати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відсмоктувачами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8" w:name="276"/>
      <w:bookmarkEnd w:id="277"/>
      <w:r>
        <w:rPr>
          <w:rFonts w:ascii="Arial"/>
          <w:color w:val="000000"/>
          <w:sz w:val="18"/>
        </w:rPr>
        <w:t xml:space="preserve">1.10.9. </w:t>
      </w:r>
      <w:r>
        <w:rPr>
          <w:rFonts w:ascii="Arial"/>
          <w:color w:val="000000"/>
          <w:sz w:val="18"/>
        </w:rPr>
        <w:t>Аварійна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повітрообміну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79" w:name="277"/>
      <w:bookmarkEnd w:id="278"/>
      <w:r>
        <w:rPr>
          <w:rFonts w:ascii="Arial"/>
          <w:color w:val="000000"/>
          <w:sz w:val="18"/>
        </w:rPr>
        <w:t xml:space="preserve">1.10.10.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80" w:name="278"/>
      <w:bookmarkEnd w:id="279"/>
      <w:r>
        <w:rPr>
          <w:rFonts w:ascii="Arial"/>
          <w:color w:val="000000"/>
          <w:sz w:val="18"/>
        </w:rPr>
        <w:t xml:space="preserve">1.10.11.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09.07.97 N 201 (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201-97).</w:t>
      </w:r>
    </w:p>
    <w:p w:rsidR="00D57F82" w:rsidRDefault="00FF7DB3">
      <w:pPr>
        <w:spacing w:after="0"/>
        <w:ind w:firstLine="240"/>
      </w:pPr>
      <w:bookmarkStart w:id="281" w:name="279"/>
      <w:bookmarkEnd w:id="280"/>
      <w:r>
        <w:rPr>
          <w:rFonts w:ascii="Arial"/>
          <w:color w:val="000000"/>
          <w:sz w:val="18"/>
        </w:rPr>
        <w:t xml:space="preserve">1.10.12.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82" w:name="280"/>
      <w:bookmarkEnd w:id="281"/>
      <w:r>
        <w:rPr>
          <w:rFonts w:ascii="Arial"/>
          <w:color w:val="000000"/>
          <w:sz w:val="18"/>
        </w:rPr>
        <w:t xml:space="preserve">1.10.13.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83" w:name="281"/>
      <w:bookmarkEnd w:id="282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ліхтарів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84" w:name="282"/>
      <w:bookmarkEnd w:id="283"/>
      <w:r>
        <w:rPr>
          <w:rFonts w:ascii="Arial"/>
          <w:color w:val="000000"/>
          <w:sz w:val="18"/>
        </w:rPr>
        <w:t xml:space="preserve">1.10.14.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3.3.6.042-99.</w:t>
      </w:r>
    </w:p>
    <w:p w:rsidR="00D57F82" w:rsidRDefault="00FF7DB3">
      <w:pPr>
        <w:spacing w:after="0"/>
        <w:ind w:firstLine="240"/>
      </w:pPr>
      <w:bookmarkStart w:id="285" w:name="283"/>
      <w:bookmarkEnd w:id="284"/>
      <w:r>
        <w:rPr>
          <w:rFonts w:ascii="Arial"/>
          <w:color w:val="000000"/>
          <w:sz w:val="18"/>
        </w:rPr>
        <w:t xml:space="preserve">1.10.15.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обжарювальні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3.3.6.042-99.</w:t>
      </w:r>
    </w:p>
    <w:p w:rsidR="00D57F82" w:rsidRDefault="00FF7DB3">
      <w:pPr>
        <w:spacing w:after="0"/>
        <w:ind w:firstLine="240"/>
      </w:pPr>
      <w:bookmarkStart w:id="286" w:name="284"/>
      <w:bookmarkEnd w:id="285"/>
      <w:r>
        <w:rPr>
          <w:rFonts w:ascii="Arial"/>
          <w:color w:val="000000"/>
          <w:sz w:val="18"/>
        </w:rPr>
        <w:t xml:space="preserve">1.10.16.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</w:t>
      </w:r>
      <w:r>
        <w:rPr>
          <w:rFonts w:ascii="Arial"/>
          <w:color w:val="000000"/>
          <w:sz w:val="18"/>
        </w:rPr>
        <w:t>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26.05.94 N 51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0.00-1.08-94),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08.09.98 N 117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0.00-1.11-98).</w:t>
      </w:r>
    </w:p>
    <w:p w:rsidR="00D57F82" w:rsidRDefault="00FF7DB3">
      <w:pPr>
        <w:pStyle w:val="3"/>
        <w:spacing w:after="0"/>
      </w:pPr>
      <w:bookmarkStart w:id="287" w:name="285"/>
      <w:bookmarkEnd w:id="286"/>
      <w:r>
        <w:rPr>
          <w:rFonts w:ascii="Arial"/>
          <w:color w:val="000000"/>
          <w:sz w:val="27"/>
        </w:rPr>
        <w:t xml:space="preserve">1.11. </w:t>
      </w:r>
      <w:r>
        <w:rPr>
          <w:rFonts w:ascii="Arial"/>
          <w:color w:val="000000"/>
          <w:sz w:val="27"/>
        </w:rPr>
        <w:t>Шум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вібрація</w:t>
      </w:r>
    </w:p>
    <w:p w:rsidR="00D57F82" w:rsidRDefault="00FF7DB3">
      <w:pPr>
        <w:spacing w:after="0"/>
        <w:ind w:firstLine="240"/>
      </w:pPr>
      <w:bookmarkStart w:id="288" w:name="286"/>
      <w:bookmarkEnd w:id="287"/>
      <w:r>
        <w:rPr>
          <w:rFonts w:ascii="Arial"/>
          <w:color w:val="000000"/>
          <w:sz w:val="18"/>
        </w:rPr>
        <w:t xml:space="preserve">1.11.1.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інфразвуку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01.12.99 N 37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3.3.6.037-99),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12.1.003-83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12.1.003-83).</w:t>
      </w:r>
    </w:p>
    <w:p w:rsidR="00D57F82" w:rsidRDefault="00FF7DB3">
      <w:pPr>
        <w:spacing w:after="0"/>
        <w:ind w:firstLine="240"/>
      </w:pPr>
      <w:bookmarkStart w:id="289" w:name="287"/>
      <w:bookmarkEnd w:id="288"/>
      <w:r>
        <w:rPr>
          <w:rFonts w:ascii="Arial"/>
          <w:color w:val="000000"/>
          <w:sz w:val="18"/>
        </w:rPr>
        <w:t xml:space="preserve">1.11.2.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(80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0" w:name="288"/>
      <w:bookmarkEnd w:id="289"/>
      <w:r>
        <w:rPr>
          <w:rFonts w:ascii="Arial"/>
          <w:color w:val="000000"/>
          <w:sz w:val="18"/>
        </w:rPr>
        <w:t xml:space="preserve">1.11.3.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октавній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1" w:name="289"/>
      <w:bookmarkEnd w:id="290"/>
      <w:r>
        <w:rPr>
          <w:rFonts w:ascii="Arial"/>
          <w:color w:val="000000"/>
          <w:sz w:val="18"/>
        </w:rPr>
        <w:t xml:space="preserve">1.11.4.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12.1.012-90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Вибрационная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</w:t>
      </w:r>
      <w:r>
        <w:rPr>
          <w:rFonts w:ascii="Arial"/>
          <w:color w:val="000000"/>
          <w:sz w:val="18"/>
        </w:rPr>
        <w:t>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12.1.012-90)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01.12.99 N 39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3.3.6.039-99).</w:t>
      </w:r>
    </w:p>
    <w:p w:rsidR="00D57F82" w:rsidRDefault="00FF7DB3">
      <w:pPr>
        <w:spacing w:after="0"/>
        <w:ind w:firstLine="240"/>
      </w:pPr>
      <w:bookmarkStart w:id="292" w:name="290"/>
      <w:bookmarkEnd w:id="291"/>
      <w:r>
        <w:rPr>
          <w:rFonts w:ascii="Arial"/>
          <w:color w:val="000000"/>
          <w:sz w:val="18"/>
        </w:rPr>
        <w:t xml:space="preserve">1.11.5.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віброізолювання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3" w:name="291"/>
      <w:bookmarkEnd w:id="292"/>
      <w:r>
        <w:rPr>
          <w:rFonts w:ascii="Arial"/>
          <w:color w:val="000000"/>
          <w:sz w:val="18"/>
        </w:rPr>
        <w:t xml:space="preserve">1.11.6.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4" w:name="292"/>
      <w:bookmarkEnd w:id="293"/>
      <w:r>
        <w:rPr>
          <w:rFonts w:ascii="Arial"/>
          <w:color w:val="000000"/>
          <w:sz w:val="18"/>
        </w:rPr>
        <w:lastRenderedPageBreak/>
        <w:t xml:space="preserve">1.11.7.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75 %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5" w:name="293"/>
      <w:bookmarkEnd w:id="294"/>
      <w:r>
        <w:rPr>
          <w:rFonts w:ascii="Arial"/>
          <w:color w:val="000000"/>
          <w:sz w:val="18"/>
        </w:rPr>
        <w:t xml:space="preserve">1.11.8.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96" w:name="294"/>
      <w:bookmarkEnd w:id="295"/>
      <w:r>
        <w:rPr>
          <w:rFonts w:ascii="Arial"/>
          <w:color w:val="000000"/>
          <w:sz w:val="27"/>
        </w:rPr>
        <w:t xml:space="preserve">1.12.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</w:t>
      </w:r>
      <w:r>
        <w:rPr>
          <w:rFonts w:ascii="Arial"/>
          <w:color w:val="000000"/>
          <w:sz w:val="27"/>
        </w:rPr>
        <w:t>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D57F82" w:rsidRDefault="00FF7DB3">
      <w:pPr>
        <w:spacing w:after="0"/>
        <w:ind w:firstLine="240"/>
      </w:pPr>
      <w:bookmarkStart w:id="297" w:name="295"/>
      <w:bookmarkEnd w:id="296"/>
      <w:r>
        <w:rPr>
          <w:rFonts w:ascii="Arial"/>
          <w:color w:val="000000"/>
          <w:sz w:val="18"/>
        </w:rPr>
        <w:t xml:space="preserve">1.12.1.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2.09.04-87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8" w:name="296"/>
      <w:bookmarkEnd w:id="297"/>
      <w:r>
        <w:rPr>
          <w:rFonts w:ascii="Arial"/>
          <w:color w:val="000000"/>
          <w:sz w:val="18"/>
        </w:rPr>
        <w:t xml:space="preserve">1.12.2.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убиральні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курильні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напівдушових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99" w:name="297"/>
      <w:bookmarkEnd w:id="298"/>
      <w:r>
        <w:rPr>
          <w:rFonts w:ascii="Arial"/>
          <w:color w:val="000000"/>
          <w:sz w:val="18"/>
        </w:rPr>
        <w:t xml:space="preserve">1.12.3.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</w:t>
      </w:r>
      <w:r>
        <w:rPr>
          <w:rFonts w:ascii="Arial"/>
          <w:color w:val="000000"/>
          <w:sz w:val="18"/>
        </w:rPr>
        <w:t>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0" w:name="298"/>
      <w:bookmarkEnd w:id="299"/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1" w:name="299"/>
      <w:bookmarkEnd w:id="300"/>
      <w:r>
        <w:rPr>
          <w:rFonts w:ascii="Arial"/>
          <w:color w:val="000000"/>
          <w:sz w:val="18"/>
        </w:rPr>
        <w:t xml:space="preserve">1.12.4.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бігріву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2" w:name="300"/>
      <w:bookmarkEnd w:id="3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3" w:name="301"/>
      <w:bookmarkEnd w:id="302"/>
      <w:r>
        <w:rPr>
          <w:rFonts w:ascii="Arial"/>
          <w:color w:val="000000"/>
          <w:sz w:val="18"/>
        </w:rPr>
        <w:t xml:space="preserve">1.12.5.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знепилення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4" w:name="302"/>
      <w:bookmarkEnd w:id="303"/>
      <w:r>
        <w:rPr>
          <w:rFonts w:ascii="Arial"/>
          <w:color w:val="000000"/>
          <w:sz w:val="18"/>
        </w:rPr>
        <w:t xml:space="preserve">1.12.6.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напідлогових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чаш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унітазів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вбиральнях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НиП</w:t>
      </w:r>
      <w:r>
        <w:rPr>
          <w:rFonts w:ascii="Arial"/>
          <w:color w:val="000000"/>
          <w:sz w:val="18"/>
        </w:rPr>
        <w:t xml:space="preserve"> 2.09.04-87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унітази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пісуари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вбиральню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5" w:name="303"/>
      <w:bookmarkEnd w:id="3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</w:t>
      </w:r>
      <w:r>
        <w:rPr>
          <w:rFonts w:ascii="Arial"/>
          <w:color w:val="000000"/>
          <w:sz w:val="18"/>
        </w:rPr>
        <w:t>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06" w:name="304"/>
      <w:bookmarkEnd w:id="305"/>
      <w:r>
        <w:rPr>
          <w:rFonts w:ascii="Arial"/>
          <w:color w:val="000000"/>
          <w:sz w:val="18"/>
        </w:rPr>
        <w:t xml:space="preserve">1.12.7.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водонепроникними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вигребу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убиральнях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1.12.6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307" w:name="305"/>
      <w:bookmarkEnd w:id="30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ІНСТРУМЕНТУ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ПРИСТОСУВАНЬ</w:t>
      </w:r>
    </w:p>
    <w:p w:rsidR="00D57F82" w:rsidRDefault="00FF7DB3">
      <w:pPr>
        <w:pStyle w:val="3"/>
        <w:spacing w:after="0"/>
      </w:pPr>
      <w:bookmarkStart w:id="308" w:name="306"/>
      <w:bookmarkEnd w:id="307"/>
      <w:r>
        <w:rPr>
          <w:rFonts w:ascii="Arial"/>
          <w:color w:val="000000"/>
          <w:sz w:val="27"/>
        </w:rPr>
        <w:t xml:space="preserve">2.1.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309" w:name="307"/>
      <w:bookmarkEnd w:id="308"/>
      <w:r>
        <w:rPr>
          <w:rFonts w:ascii="Arial"/>
          <w:color w:val="000000"/>
          <w:sz w:val="18"/>
        </w:rPr>
        <w:t xml:space="preserve">2.1.1.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ОСТ</w:t>
      </w:r>
      <w:r>
        <w:rPr>
          <w:rFonts w:ascii="Arial"/>
          <w:color w:val="000000"/>
          <w:sz w:val="18"/>
        </w:rPr>
        <w:t xml:space="preserve"> 12.2.003-91 "</w:t>
      </w:r>
      <w:r>
        <w:rPr>
          <w:rFonts w:ascii="Arial"/>
          <w:color w:val="000000"/>
          <w:sz w:val="18"/>
        </w:rPr>
        <w:t>ССТБ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Оборудование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производственное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12.2.003-91)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10" w:name="308"/>
      <w:bookmarkEnd w:id="309"/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12.4.040-78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роизводственным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оборудованием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Обозначения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311" w:name="309"/>
      <w:bookmarkEnd w:id="310"/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12" w:name="310"/>
      <w:bookmarkEnd w:id="311"/>
      <w:r>
        <w:rPr>
          <w:rFonts w:ascii="Arial"/>
          <w:color w:val="000000"/>
          <w:sz w:val="18"/>
        </w:rPr>
        <w:t xml:space="preserve">2.1.2. </w:t>
      </w:r>
      <w:r>
        <w:rPr>
          <w:rFonts w:ascii="Arial"/>
          <w:color w:val="000000"/>
          <w:sz w:val="18"/>
        </w:rPr>
        <w:t>Вантажопідіймальні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вантажозахоплювальні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18.06.2007 N 132,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784/14051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 "</w:t>
      </w:r>
      <w:r>
        <w:rPr>
          <w:rFonts w:ascii="Arial"/>
          <w:color w:val="000000"/>
          <w:sz w:val="18"/>
        </w:rPr>
        <w:t>ССТБ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погрузочно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разгрузочные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12.3.020-80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Процессы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перемещения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предприятиях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</w:t>
      </w:r>
      <w:r>
        <w:rPr>
          <w:rFonts w:ascii="Arial"/>
          <w:color w:val="000000"/>
          <w:sz w:val="18"/>
        </w:rPr>
        <w:t>20-80).</w:t>
      </w:r>
    </w:p>
    <w:p w:rsidR="00D57F82" w:rsidRDefault="00FF7DB3">
      <w:pPr>
        <w:spacing w:after="0"/>
        <w:ind w:firstLine="240"/>
        <w:jc w:val="right"/>
      </w:pPr>
      <w:bookmarkStart w:id="313" w:name="2704"/>
      <w:bookmarkEnd w:id="3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314" w:name="311"/>
      <w:bookmarkEnd w:id="313"/>
      <w:r>
        <w:rPr>
          <w:rFonts w:ascii="Arial"/>
          <w:color w:val="000000"/>
          <w:sz w:val="18"/>
        </w:rPr>
        <w:t xml:space="preserve">2.1.3. </w:t>
      </w:r>
      <w:r>
        <w:rPr>
          <w:rFonts w:ascii="Arial"/>
          <w:color w:val="000000"/>
          <w:sz w:val="18"/>
        </w:rPr>
        <w:t>Паросилове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почні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ацетиленові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компресори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вулканізаційна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18.10.94 N 104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0.00-1.07-94),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0.00-1.08-94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01.10.97 N 254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5.05.98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318/2758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0.00-1.20-98).</w:t>
      </w:r>
    </w:p>
    <w:p w:rsidR="00D57F82" w:rsidRDefault="00FF7DB3">
      <w:pPr>
        <w:spacing w:after="0"/>
        <w:ind w:firstLine="240"/>
      </w:pPr>
      <w:bookmarkStart w:id="315" w:name="312"/>
      <w:bookmarkEnd w:id="314"/>
      <w:r>
        <w:rPr>
          <w:rFonts w:ascii="Arial"/>
          <w:color w:val="000000"/>
          <w:sz w:val="18"/>
        </w:rPr>
        <w:t xml:space="preserve">2.1.4.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16" w:name="313"/>
      <w:bookmarkEnd w:id="315"/>
      <w:r>
        <w:rPr>
          <w:rFonts w:ascii="Arial"/>
          <w:color w:val="000000"/>
          <w:sz w:val="18"/>
        </w:rPr>
        <w:t xml:space="preserve">2.1.5.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гідравлічних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17" w:name="314"/>
      <w:bookmarkEnd w:id="316"/>
      <w:r>
        <w:rPr>
          <w:rFonts w:ascii="Arial"/>
          <w:color w:val="000000"/>
          <w:sz w:val="18"/>
        </w:rPr>
        <w:t xml:space="preserve">2.1.6. </w:t>
      </w:r>
      <w:r>
        <w:rPr>
          <w:rFonts w:ascii="Arial"/>
          <w:color w:val="000000"/>
          <w:sz w:val="18"/>
        </w:rPr>
        <w:t>Сигнальне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318" w:name="315"/>
      <w:bookmarkEnd w:id="317"/>
      <w:r>
        <w:rPr>
          <w:rFonts w:ascii="Arial"/>
          <w:color w:val="000000"/>
          <w:sz w:val="18"/>
        </w:rPr>
        <w:t xml:space="preserve">2.1.7.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12.1.005-88.</w:t>
      </w:r>
    </w:p>
    <w:p w:rsidR="00D57F82" w:rsidRDefault="00FF7DB3">
      <w:pPr>
        <w:spacing w:after="0"/>
        <w:ind w:firstLine="240"/>
      </w:pPr>
      <w:bookmarkStart w:id="319" w:name="316"/>
      <w:bookmarkEnd w:id="318"/>
      <w:r>
        <w:rPr>
          <w:rFonts w:ascii="Arial"/>
          <w:color w:val="000000"/>
          <w:sz w:val="18"/>
        </w:rPr>
        <w:t xml:space="preserve">2.1.8.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12.1.003-83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12.1.012-90.</w:t>
      </w:r>
    </w:p>
    <w:p w:rsidR="00D57F82" w:rsidRDefault="00FF7DB3">
      <w:pPr>
        <w:spacing w:after="0"/>
        <w:ind w:firstLine="240"/>
      </w:pPr>
      <w:bookmarkStart w:id="320" w:name="317"/>
      <w:bookmarkEnd w:id="319"/>
      <w:r>
        <w:rPr>
          <w:rFonts w:ascii="Arial"/>
          <w:color w:val="000000"/>
          <w:sz w:val="18"/>
        </w:rPr>
        <w:t xml:space="preserve">2.1.9.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іскри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краплини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</w:t>
      </w:r>
      <w:r>
        <w:rPr>
          <w:rFonts w:ascii="Arial"/>
          <w:color w:val="000000"/>
          <w:sz w:val="18"/>
        </w:rPr>
        <w:t>щувально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охолоджувальної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екранами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1" w:name="318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322" w:name="319"/>
      <w:bookmarkEnd w:id="321"/>
      <w:r>
        <w:rPr>
          <w:rFonts w:ascii="Arial"/>
          <w:color w:val="000000"/>
          <w:sz w:val="18"/>
        </w:rPr>
        <w:t xml:space="preserve">2.1.10.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стружко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газоприймальники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відсмоктувальні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3" w:name="320"/>
      <w:bookmarkEnd w:id="322"/>
      <w:r>
        <w:rPr>
          <w:rFonts w:ascii="Arial"/>
          <w:color w:val="000000"/>
          <w:sz w:val="18"/>
        </w:rPr>
        <w:t xml:space="preserve">2.1.11. </w:t>
      </w:r>
      <w:r>
        <w:rPr>
          <w:rFonts w:ascii="Arial"/>
          <w:color w:val="000000"/>
          <w:sz w:val="18"/>
        </w:rPr>
        <w:t>Вибракування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0.00-1.01-07.</w:t>
      </w:r>
    </w:p>
    <w:p w:rsidR="00D57F82" w:rsidRDefault="00FF7DB3">
      <w:pPr>
        <w:spacing w:after="0"/>
        <w:ind w:firstLine="240"/>
        <w:jc w:val="right"/>
      </w:pPr>
      <w:bookmarkStart w:id="324" w:name="2732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2.1.11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325" w:name="321"/>
      <w:bookmarkEnd w:id="324"/>
      <w:r>
        <w:rPr>
          <w:rFonts w:ascii="Arial"/>
          <w:color w:val="000000"/>
          <w:sz w:val="18"/>
        </w:rPr>
        <w:t xml:space="preserve">2.1.12. </w:t>
      </w:r>
      <w:r>
        <w:rPr>
          <w:rFonts w:ascii="Arial"/>
          <w:color w:val="000000"/>
          <w:sz w:val="18"/>
        </w:rPr>
        <w:t>Ріжучий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абразивний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6" w:name="322"/>
      <w:bookmarkEnd w:id="325"/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7" w:name="323"/>
      <w:bookmarkEnd w:id="326"/>
      <w:r>
        <w:rPr>
          <w:rFonts w:ascii="Arial"/>
          <w:color w:val="000000"/>
          <w:sz w:val="18"/>
        </w:rPr>
        <w:t xml:space="preserve">2.1.13.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8" w:name="324"/>
      <w:bookmarkEnd w:id="327"/>
      <w:r>
        <w:rPr>
          <w:rFonts w:ascii="Arial"/>
          <w:color w:val="000000"/>
          <w:sz w:val="18"/>
        </w:rPr>
        <w:t xml:space="preserve">2.1.14.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29" w:name="325"/>
      <w:bookmarkEnd w:id="328"/>
      <w:r>
        <w:rPr>
          <w:rFonts w:ascii="Arial"/>
          <w:color w:val="000000"/>
          <w:sz w:val="18"/>
        </w:rPr>
        <w:t xml:space="preserve">2.1.15. </w:t>
      </w:r>
      <w:r>
        <w:rPr>
          <w:rFonts w:ascii="Arial"/>
          <w:color w:val="000000"/>
          <w:sz w:val="18"/>
        </w:rPr>
        <w:t>Модернізовані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23.06.94 N 431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0.00-4.20-94).</w:t>
      </w:r>
    </w:p>
    <w:p w:rsidR="00D57F82" w:rsidRDefault="00FF7DB3">
      <w:pPr>
        <w:pStyle w:val="3"/>
        <w:spacing w:after="0"/>
      </w:pPr>
      <w:bookmarkStart w:id="330" w:name="326"/>
      <w:bookmarkEnd w:id="329"/>
      <w:r>
        <w:rPr>
          <w:rFonts w:ascii="Arial"/>
          <w:color w:val="000000"/>
          <w:sz w:val="27"/>
        </w:rPr>
        <w:lastRenderedPageBreak/>
        <w:t xml:space="preserve">2.2. </w:t>
      </w:r>
      <w:r>
        <w:rPr>
          <w:rFonts w:ascii="Arial"/>
          <w:color w:val="000000"/>
          <w:sz w:val="27"/>
        </w:rPr>
        <w:t>Трактори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лісозаготівельні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лісоскладське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лісопильне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лебід</w:t>
      </w:r>
      <w:r>
        <w:rPr>
          <w:rFonts w:ascii="Arial"/>
          <w:color w:val="000000"/>
          <w:sz w:val="27"/>
        </w:rPr>
        <w:t>ки</w:t>
      </w:r>
    </w:p>
    <w:p w:rsidR="00D57F82" w:rsidRDefault="00FF7DB3">
      <w:pPr>
        <w:spacing w:after="0"/>
        <w:ind w:firstLine="240"/>
      </w:pPr>
      <w:bookmarkStart w:id="331" w:name="327"/>
      <w:bookmarkEnd w:id="330"/>
      <w:r>
        <w:rPr>
          <w:rFonts w:ascii="Arial"/>
          <w:color w:val="000000"/>
          <w:sz w:val="18"/>
        </w:rPr>
        <w:t xml:space="preserve">2.2.1.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12.2.019-86 "</w:t>
      </w:r>
      <w:r>
        <w:rPr>
          <w:rFonts w:ascii="Arial"/>
          <w:color w:val="000000"/>
          <w:sz w:val="18"/>
        </w:rPr>
        <w:t>ССТБ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Тракторы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самоходные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сельскохозяйственные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опасности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01.12.99 N 41 (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3.3.2.041-99), </w:t>
      </w:r>
      <w:r>
        <w:rPr>
          <w:rFonts w:ascii="Arial"/>
          <w:color w:val="000000"/>
          <w:sz w:val="18"/>
        </w:rPr>
        <w:t>лісогосподарські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3.0.00-2.04-</w:t>
      </w:r>
      <w:r>
        <w:rPr>
          <w:rFonts w:ascii="Arial"/>
          <w:color w:val="000000"/>
          <w:sz w:val="18"/>
        </w:rPr>
        <w:t>78.</w:t>
      </w:r>
    </w:p>
    <w:p w:rsidR="00D57F82" w:rsidRDefault="00FF7DB3">
      <w:pPr>
        <w:spacing w:after="0"/>
        <w:ind w:firstLine="240"/>
      </w:pPr>
      <w:bookmarkStart w:id="332" w:name="328"/>
      <w:bookmarkEnd w:id="331"/>
      <w:r>
        <w:rPr>
          <w:rFonts w:ascii="Arial"/>
          <w:color w:val="000000"/>
          <w:sz w:val="18"/>
        </w:rPr>
        <w:t xml:space="preserve">2.2.2.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дообладнуватись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гідрозахватами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Назване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волочінням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напівнавантаженому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33" w:name="329"/>
      <w:bookmarkEnd w:id="332"/>
      <w:r>
        <w:rPr>
          <w:rFonts w:ascii="Arial"/>
          <w:color w:val="000000"/>
          <w:sz w:val="18"/>
        </w:rPr>
        <w:t xml:space="preserve">2.2.3.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12.2.102-89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Машины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оборудование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лесозаготовительные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лесосплавные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кторы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лесопромышленные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оценки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34" w:name="330"/>
      <w:bookmarkEnd w:id="333"/>
      <w:r>
        <w:rPr>
          <w:rFonts w:ascii="Arial"/>
          <w:color w:val="000000"/>
          <w:sz w:val="18"/>
        </w:rPr>
        <w:t xml:space="preserve">2.2.4.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35" w:name="331"/>
      <w:bookmarkEnd w:id="334"/>
      <w:r>
        <w:rPr>
          <w:rFonts w:ascii="Arial"/>
          <w:color w:val="000000"/>
          <w:sz w:val="18"/>
        </w:rPr>
        <w:t xml:space="preserve">2.2.5.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льти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36" w:name="332"/>
      <w:bookmarkEnd w:id="335"/>
      <w:r>
        <w:rPr>
          <w:rFonts w:ascii="Arial"/>
          <w:color w:val="000000"/>
          <w:sz w:val="18"/>
        </w:rPr>
        <w:t xml:space="preserve">2.2.6. </w:t>
      </w:r>
      <w:r>
        <w:rPr>
          <w:rFonts w:ascii="Arial"/>
          <w:color w:val="000000"/>
          <w:sz w:val="18"/>
        </w:rPr>
        <w:t>Лісопильні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12.2.026.0-93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Оборудование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деревообрабатывающее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конструкции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12.2.026.0-93).</w:t>
      </w:r>
    </w:p>
    <w:p w:rsidR="00D57F82" w:rsidRDefault="00FF7DB3">
      <w:pPr>
        <w:spacing w:after="0"/>
        <w:ind w:firstLine="240"/>
      </w:pPr>
      <w:bookmarkStart w:id="337" w:name="333"/>
      <w:bookmarkEnd w:id="336"/>
      <w:r>
        <w:rPr>
          <w:rFonts w:ascii="Arial"/>
          <w:color w:val="000000"/>
          <w:sz w:val="18"/>
        </w:rPr>
        <w:t xml:space="preserve">2.2.7.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12.2.026.0-93.</w:t>
      </w:r>
    </w:p>
    <w:p w:rsidR="00D57F82" w:rsidRDefault="00FF7DB3">
      <w:pPr>
        <w:spacing w:after="0"/>
        <w:ind w:firstLine="240"/>
      </w:pPr>
      <w:bookmarkStart w:id="338" w:name="334"/>
      <w:bookmarkEnd w:id="337"/>
      <w:r>
        <w:rPr>
          <w:rFonts w:ascii="Arial"/>
          <w:color w:val="000000"/>
          <w:sz w:val="18"/>
        </w:rPr>
        <w:t xml:space="preserve">2.2.8.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4254-4:2002 "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4254-4:2002),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</w:t>
      </w:r>
      <w:r>
        <w:rPr>
          <w:rFonts w:ascii="Arial"/>
          <w:color w:val="000000"/>
          <w:sz w:val="18"/>
        </w:rPr>
        <w:t>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Великовантажні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2.2.9 - 2.2.16.</w:t>
      </w:r>
    </w:p>
    <w:p w:rsidR="00D57F82" w:rsidRDefault="00FF7DB3">
      <w:pPr>
        <w:spacing w:after="0"/>
        <w:ind w:firstLine="240"/>
      </w:pPr>
      <w:bookmarkStart w:id="339" w:name="335"/>
      <w:bookmarkEnd w:id="338"/>
      <w:r>
        <w:rPr>
          <w:rFonts w:ascii="Arial"/>
          <w:color w:val="000000"/>
          <w:sz w:val="18"/>
        </w:rPr>
        <w:t xml:space="preserve">2.2.9. </w:t>
      </w:r>
      <w:r>
        <w:rPr>
          <w:rFonts w:ascii="Arial"/>
          <w:color w:val="000000"/>
          <w:sz w:val="18"/>
        </w:rPr>
        <w:t>Шеститонні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завтовшки</w:t>
      </w:r>
      <w:r>
        <w:rPr>
          <w:rFonts w:ascii="Arial"/>
          <w:color w:val="000000"/>
          <w:sz w:val="18"/>
        </w:rPr>
        <w:t xml:space="preserve"> 50 - 75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0" w:name="336"/>
      <w:bookmarkEnd w:id="339"/>
      <w:r>
        <w:rPr>
          <w:rFonts w:ascii="Arial"/>
          <w:color w:val="000000"/>
          <w:sz w:val="18"/>
        </w:rPr>
        <w:t>2.2.1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1" w:name="337"/>
      <w:bookmarkEnd w:id="340"/>
      <w:r>
        <w:rPr>
          <w:rFonts w:ascii="Arial"/>
          <w:color w:val="000000"/>
          <w:sz w:val="18"/>
        </w:rPr>
        <w:t xml:space="preserve">2.2.11.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2" w:name="338"/>
      <w:bookmarkEnd w:id="341"/>
      <w:r>
        <w:rPr>
          <w:rFonts w:ascii="Arial"/>
          <w:color w:val="000000"/>
          <w:sz w:val="18"/>
        </w:rPr>
        <w:t xml:space="preserve">2.2.12.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3" w:name="339"/>
      <w:bookmarkEnd w:id="342"/>
      <w:r>
        <w:rPr>
          <w:rFonts w:ascii="Arial"/>
          <w:color w:val="000000"/>
          <w:sz w:val="18"/>
        </w:rPr>
        <w:t xml:space="preserve">2.2.13.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5,5-</w:t>
      </w:r>
      <w:r>
        <w:rPr>
          <w:rFonts w:ascii="Arial"/>
          <w:color w:val="000000"/>
          <w:sz w:val="18"/>
        </w:rPr>
        <w:t>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4" w:name="340"/>
      <w:bookmarkEnd w:id="343"/>
      <w:r>
        <w:rPr>
          <w:rFonts w:ascii="Arial"/>
          <w:color w:val="000000"/>
          <w:sz w:val="18"/>
        </w:rPr>
        <w:t xml:space="preserve">2.2.14.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5" w:name="341"/>
      <w:bookmarkEnd w:id="344"/>
      <w:r>
        <w:rPr>
          <w:rFonts w:ascii="Arial"/>
          <w:color w:val="000000"/>
          <w:sz w:val="18"/>
        </w:rPr>
        <w:t xml:space="preserve">2.2.15.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46" w:name="342"/>
      <w:bookmarkEnd w:id="345"/>
      <w:r>
        <w:rPr>
          <w:rFonts w:ascii="Arial"/>
          <w:color w:val="000000"/>
          <w:sz w:val="18"/>
        </w:rPr>
        <w:lastRenderedPageBreak/>
        <w:t xml:space="preserve">2.2.16.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347" w:name="343"/>
      <w:bookmarkEnd w:id="346"/>
      <w:r>
        <w:rPr>
          <w:rFonts w:ascii="Arial"/>
          <w:color w:val="000000"/>
          <w:sz w:val="27"/>
        </w:rPr>
        <w:t xml:space="preserve">2.3. </w:t>
      </w:r>
      <w:r>
        <w:rPr>
          <w:rFonts w:ascii="Arial"/>
          <w:color w:val="000000"/>
          <w:sz w:val="27"/>
        </w:rPr>
        <w:t>Риштуван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містки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переходи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драбини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сходні</w:t>
      </w:r>
    </w:p>
    <w:p w:rsidR="00D57F82" w:rsidRDefault="00FF7DB3">
      <w:pPr>
        <w:spacing w:after="0"/>
        <w:ind w:firstLine="240"/>
      </w:pPr>
      <w:bookmarkStart w:id="348" w:name="344"/>
      <w:bookmarkEnd w:id="347"/>
      <w:r>
        <w:rPr>
          <w:rFonts w:ascii="Arial"/>
          <w:color w:val="000000"/>
          <w:sz w:val="18"/>
        </w:rPr>
        <w:t xml:space="preserve">2.3.1. </w:t>
      </w:r>
      <w:r>
        <w:rPr>
          <w:rFonts w:ascii="Arial"/>
          <w:color w:val="000000"/>
          <w:sz w:val="18"/>
        </w:rPr>
        <w:t>Риштування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05.06.2001 N 252 (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1.1.10-1.04-01).</w:t>
      </w:r>
    </w:p>
    <w:p w:rsidR="00D57F82" w:rsidRDefault="00FF7DB3">
      <w:pPr>
        <w:spacing w:after="0"/>
        <w:ind w:firstLine="240"/>
      </w:pPr>
      <w:bookmarkStart w:id="349" w:name="345"/>
      <w:bookmarkEnd w:id="348"/>
      <w:r>
        <w:rPr>
          <w:rFonts w:ascii="Arial"/>
          <w:color w:val="000000"/>
          <w:sz w:val="18"/>
        </w:rPr>
        <w:t xml:space="preserve">2.3.2. </w:t>
      </w:r>
      <w:r>
        <w:rPr>
          <w:rFonts w:ascii="Arial"/>
          <w:color w:val="000000"/>
          <w:sz w:val="18"/>
        </w:rPr>
        <w:t>Риштування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50" w:name="346"/>
      <w:bookmarkEnd w:id="349"/>
      <w:r>
        <w:rPr>
          <w:rFonts w:ascii="Arial"/>
          <w:color w:val="000000"/>
          <w:sz w:val="18"/>
        </w:rPr>
        <w:t xml:space="preserve">2.3.3.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0,02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51" w:name="347"/>
      <w:bookmarkEnd w:id="350"/>
      <w:r>
        <w:rPr>
          <w:rFonts w:ascii="Arial"/>
          <w:color w:val="000000"/>
          <w:sz w:val="18"/>
        </w:rPr>
        <w:t xml:space="preserve">2.3.4.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52" w:name="348"/>
      <w:bookmarkEnd w:id="351"/>
      <w:r>
        <w:rPr>
          <w:rFonts w:ascii="Arial"/>
          <w:color w:val="000000"/>
          <w:sz w:val="18"/>
        </w:rPr>
        <w:t xml:space="preserve">2.3.5.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1.1.10-1.04-01.</w:t>
      </w:r>
    </w:p>
    <w:p w:rsidR="00D57F82" w:rsidRDefault="00FF7DB3">
      <w:pPr>
        <w:pStyle w:val="3"/>
        <w:spacing w:after="0"/>
      </w:pPr>
      <w:bookmarkStart w:id="353" w:name="349"/>
      <w:bookmarkEnd w:id="352"/>
      <w:r>
        <w:rPr>
          <w:rFonts w:ascii="Arial"/>
          <w:color w:val="000000"/>
          <w:sz w:val="27"/>
        </w:rPr>
        <w:t xml:space="preserve">2.4. </w:t>
      </w:r>
      <w:r>
        <w:rPr>
          <w:rFonts w:ascii="Arial"/>
          <w:color w:val="000000"/>
          <w:sz w:val="27"/>
        </w:rPr>
        <w:t>Конвеєри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>йомники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домкрати</w:t>
      </w:r>
    </w:p>
    <w:p w:rsidR="00D57F82" w:rsidRDefault="00FF7DB3">
      <w:pPr>
        <w:spacing w:after="0"/>
        <w:ind w:firstLine="240"/>
      </w:pPr>
      <w:bookmarkStart w:id="354" w:name="350"/>
      <w:bookmarkEnd w:id="353"/>
      <w:r>
        <w:rPr>
          <w:rFonts w:ascii="Arial"/>
          <w:color w:val="000000"/>
          <w:sz w:val="18"/>
        </w:rPr>
        <w:t xml:space="preserve">2.4.1.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12.2.022-80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Конвейеры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355" w:name="351"/>
      <w:bookmarkEnd w:id="354"/>
      <w:r>
        <w:rPr>
          <w:rFonts w:ascii="Arial"/>
          <w:color w:val="000000"/>
          <w:sz w:val="18"/>
        </w:rPr>
        <w:t xml:space="preserve">2.4.2.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омкратів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1.1.10-1.04-01.</w:t>
      </w:r>
    </w:p>
    <w:p w:rsidR="00D57F82" w:rsidRDefault="00FF7DB3">
      <w:pPr>
        <w:spacing w:after="0"/>
        <w:ind w:firstLine="240"/>
      </w:pPr>
      <w:bookmarkStart w:id="356" w:name="352"/>
      <w:bookmarkEnd w:id="355"/>
      <w:r>
        <w:rPr>
          <w:rFonts w:ascii="Arial"/>
          <w:color w:val="000000"/>
          <w:sz w:val="18"/>
        </w:rPr>
        <w:t xml:space="preserve">2.4.3. </w:t>
      </w:r>
      <w:r>
        <w:rPr>
          <w:rFonts w:ascii="Arial"/>
          <w:color w:val="000000"/>
          <w:sz w:val="18"/>
        </w:rPr>
        <w:t>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08.12.2003 N 232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30.12.2003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1262/8583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0.00-1.36-03).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>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20.12.96 N 411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25.02.97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50/1854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ЦРБ</w:t>
      </w:r>
      <w:r>
        <w:rPr>
          <w:rFonts w:ascii="Arial"/>
          <w:color w:val="000000"/>
          <w:sz w:val="18"/>
        </w:rPr>
        <w:t xml:space="preserve"> 0004).</w:t>
      </w:r>
    </w:p>
    <w:p w:rsidR="00D57F82" w:rsidRDefault="00FF7DB3">
      <w:pPr>
        <w:pStyle w:val="3"/>
        <w:spacing w:after="0"/>
      </w:pPr>
      <w:bookmarkStart w:id="357" w:name="353"/>
      <w:bookmarkEnd w:id="356"/>
      <w:r>
        <w:rPr>
          <w:rFonts w:ascii="Arial"/>
          <w:color w:val="000000"/>
          <w:sz w:val="27"/>
        </w:rPr>
        <w:t xml:space="preserve">2.5. </w:t>
      </w:r>
      <w:r>
        <w:rPr>
          <w:rFonts w:ascii="Arial"/>
          <w:color w:val="000000"/>
          <w:sz w:val="27"/>
        </w:rPr>
        <w:t>Приводи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огородження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</w:t>
      </w:r>
    </w:p>
    <w:p w:rsidR="00D57F82" w:rsidRDefault="00FF7DB3">
      <w:pPr>
        <w:spacing w:after="0"/>
        <w:ind w:firstLine="240"/>
      </w:pPr>
      <w:bookmarkStart w:id="358" w:name="354"/>
      <w:bookmarkEnd w:id="357"/>
      <w:r>
        <w:rPr>
          <w:rFonts w:ascii="Arial"/>
          <w:color w:val="000000"/>
          <w:sz w:val="18"/>
        </w:rPr>
        <w:t xml:space="preserve">2.5.1.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12.2.003-91.</w:t>
      </w:r>
    </w:p>
    <w:p w:rsidR="00D57F82" w:rsidRDefault="00FF7DB3">
      <w:pPr>
        <w:spacing w:after="0"/>
        <w:ind w:firstLine="240"/>
      </w:pPr>
      <w:bookmarkStart w:id="359" w:name="355"/>
      <w:bookmarkEnd w:id="358"/>
      <w:r>
        <w:rPr>
          <w:rFonts w:ascii="Arial"/>
          <w:color w:val="000000"/>
          <w:sz w:val="18"/>
        </w:rPr>
        <w:t xml:space="preserve">2.5.2.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0" w:name="356"/>
      <w:bookmarkEnd w:id="359"/>
      <w:r>
        <w:rPr>
          <w:rFonts w:ascii="Arial"/>
          <w:color w:val="000000"/>
          <w:sz w:val="18"/>
        </w:rPr>
        <w:t xml:space="preserve">2.5.3.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1" w:name="357"/>
      <w:bookmarkEnd w:id="360"/>
      <w:r>
        <w:rPr>
          <w:rFonts w:ascii="Arial"/>
          <w:color w:val="000000"/>
          <w:sz w:val="18"/>
        </w:rPr>
        <w:t xml:space="preserve">2.5.4.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2" w:name="358"/>
      <w:bookmarkEnd w:id="361"/>
      <w:r>
        <w:rPr>
          <w:rFonts w:ascii="Arial"/>
          <w:color w:val="000000"/>
          <w:sz w:val="18"/>
        </w:rPr>
        <w:t xml:space="preserve">2.5.5.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3" w:name="359"/>
      <w:bookmarkEnd w:id="362"/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364" w:name="360"/>
      <w:bookmarkEnd w:id="363"/>
      <w:r>
        <w:rPr>
          <w:rFonts w:ascii="Arial"/>
          <w:color w:val="000000"/>
          <w:sz w:val="27"/>
        </w:rPr>
        <w:t xml:space="preserve">2.6. </w:t>
      </w:r>
      <w:r>
        <w:rPr>
          <w:rFonts w:ascii="Arial"/>
          <w:color w:val="000000"/>
          <w:sz w:val="27"/>
        </w:rPr>
        <w:t>Інструмент</w:t>
      </w:r>
    </w:p>
    <w:p w:rsidR="00D57F82" w:rsidRDefault="00FF7DB3">
      <w:pPr>
        <w:spacing w:after="0"/>
        <w:ind w:firstLine="240"/>
      </w:pPr>
      <w:bookmarkStart w:id="365" w:name="361"/>
      <w:bookmarkEnd w:id="364"/>
      <w:r>
        <w:rPr>
          <w:rFonts w:ascii="Arial"/>
          <w:color w:val="000000"/>
          <w:sz w:val="18"/>
        </w:rPr>
        <w:t xml:space="preserve">2.6.1.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гайк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6" w:name="362"/>
      <w:bookmarkEnd w:id="365"/>
      <w:r>
        <w:rPr>
          <w:rFonts w:ascii="Arial"/>
          <w:color w:val="000000"/>
          <w:sz w:val="18"/>
        </w:rPr>
        <w:t xml:space="preserve">2.6.2.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слюсарно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ковальський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</w:t>
      </w:r>
      <w:r>
        <w:rPr>
          <w:rFonts w:ascii="Arial"/>
          <w:color w:val="000000"/>
          <w:sz w:val="18"/>
        </w:rPr>
        <w:t>.04-01.</w:t>
      </w:r>
    </w:p>
    <w:p w:rsidR="00D57F82" w:rsidRDefault="00FF7DB3">
      <w:pPr>
        <w:spacing w:after="0"/>
        <w:ind w:firstLine="240"/>
      </w:pPr>
      <w:bookmarkStart w:id="367" w:name="363"/>
      <w:bookmarkEnd w:id="366"/>
      <w:r>
        <w:rPr>
          <w:rFonts w:ascii="Arial"/>
          <w:color w:val="000000"/>
          <w:sz w:val="18"/>
        </w:rPr>
        <w:t xml:space="preserve">2.6.3.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3.3.6.039-99.</w:t>
      </w:r>
    </w:p>
    <w:p w:rsidR="00D57F82" w:rsidRDefault="00FF7DB3">
      <w:pPr>
        <w:spacing w:after="0"/>
        <w:ind w:firstLine="240"/>
      </w:pPr>
      <w:bookmarkStart w:id="368" w:name="364"/>
      <w:bookmarkEnd w:id="367"/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шліфувальні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69" w:name="365"/>
      <w:bookmarkEnd w:id="368"/>
      <w:r>
        <w:rPr>
          <w:rFonts w:ascii="Arial"/>
          <w:color w:val="000000"/>
          <w:sz w:val="18"/>
        </w:rPr>
        <w:t xml:space="preserve">2.6.4.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70" w:name="366"/>
      <w:bookmarkEnd w:id="369"/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371" w:name="367"/>
      <w:bookmarkEnd w:id="370"/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372" w:name="368"/>
      <w:bookmarkEnd w:id="371"/>
      <w:r>
        <w:rPr>
          <w:rFonts w:ascii="Arial"/>
          <w:color w:val="000000"/>
          <w:sz w:val="18"/>
        </w:rPr>
        <w:lastRenderedPageBreak/>
        <w:t>улашт</w:t>
      </w:r>
      <w:r>
        <w:rPr>
          <w:rFonts w:ascii="Arial"/>
          <w:color w:val="000000"/>
          <w:sz w:val="18"/>
        </w:rPr>
        <w:t>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впускний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73" w:name="369"/>
      <w:bookmarkEnd w:id="372"/>
      <w:r>
        <w:rPr>
          <w:rFonts w:ascii="Arial"/>
          <w:color w:val="000000"/>
          <w:sz w:val="18"/>
        </w:rPr>
        <w:t xml:space="preserve">2.6.5.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ніпелів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різьбою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виточками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хомутиків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74" w:name="370"/>
      <w:bookmarkEnd w:id="373"/>
      <w:r>
        <w:rPr>
          <w:rFonts w:ascii="Arial"/>
          <w:color w:val="000000"/>
          <w:sz w:val="18"/>
        </w:rPr>
        <w:t xml:space="preserve">2.6.6.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12.2.013.0-91.</w:t>
      </w:r>
    </w:p>
    <w:p w:rsidR="00D57F82" w:rsidRDefault="00FF7DB3">
      <w:pPr>
        <w:spacing w:after="0"/>
        <w:ind w:firstLine="240"/>
      </w:pPr>
      <w:bookmarkStart w:id="375" w:name="371"/>
      <w:bookmarkEnd w:id="374"/>
      <w:r>
        <w:rPr>
          <w:rFonts w:ascii="Arial"/>
          <w:color w:val="000000"/>
          <w:sz w:val="18"/>
        </w:rPr>
        <w:t xml:space="preserve">2.6.7.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76" w:name="372"/>
      <w:bookmarkEnd w:id="375"/>
      <w:r>
        <w:rPr>
          <w:rFonts w:ascii="Arial"/>
          <w:color w:val="000000"/>
          <w:sz w:val="18"/>
        </w:rPr>
        <w:t xml:space="preserve">2.6.8.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12.2.104-84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Инструмент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механизированный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лесозаготовок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377" w:name="373"/>
      <w:bookmarkEnd w:id="376"/>
      <w:r>
        <w:rPr>
          <w:rFonts w:ascii="Arial"/>
          <w:color w:val="000000"/>
          <w:sz w:val="18"/>
        </w:rPr>
        <w:t xml:space="preserve">2.6.9.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чохли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футляри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брезенту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pStyle w:val="3"/>
        <w:spacing w:after="0"/>
        <w:jc w:val="center"/>
      </w:pPr>
      <w:bookmarkStart w:id="378" w:name="374"/>
      <w:bookmarkEnd w:id="377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D57F82" w:rsidRDefault="00FF7DB3">
      <w:pPr>
        <w:spacing w:after="0"/>
        <w:ind w:firstLine="240"/>
      </w:pPr>
      <w:bookmarkStart w:id="379" w:name="375"/>
      <w:bookmarkEnd w:id="37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0" w:name="376"/>
      <w:bookmarkEnd w:id="379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инструкции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слесарей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автомобилей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механизмов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предприятиях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хозяйства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30.12.88 (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3.0.00-5.06-88).</w:t>
      </w:r>
    </w:p>
    <w:p w:rsidR="00D57F82" w:rsidRDefault="00FF7DB3">
      <w:pPr>
        <w:spacing w:after="0"/>
        <w:ind w:firstLine="240"/>
      </w:pPr>
      <w:bookmarkStart w:id="381" w:name="377"/>
      <w:bookmarkEnd w:id="38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.01.054-98/510.</w:t>
      </w:r>
    </w:p>
    <w:p w:rsidR="00D57F82" w:rsidRDefault="00FF7DB3">
      <w:pPr>
        <w:spacing w:after="0"/>
        <w:ind w:firstLine="240"/>
      </w:pPr>
      <w:bookmarkStart w:id="382" w:name="378"/>
      <w:bookmarkEnd w:id="381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3" w:name="379"/>
      <w:bookmarkEnd w:id="382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підйомниками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4" w:name="380"/>
      <w:bookmarkEnd w:id="383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підвішувати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лісовантажному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лебідк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підлізаючи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5" w:name="381"/>
      <w:bookmarkEnd w:id="384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6" w:name="382"/>
      <w:bookmarkEnd w:id="385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викрутки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ребордах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7" w:name="383"/>
      <w:bookmarkEnd w:id="386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електроустаткуван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8" w:name="384"/>
      <w:bookmarkEnd w:id="387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цистерни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кН</w:t>
      </w:r>
      <w:r>
        <w:rPr>
          <w:rFonts w:ascii="Arial"/>
          <w:color w:val="000000"/>
          <w:sz w:val="18"/>
        </w:rPr>
        <w:t xml:space="preserve"> (200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89" w:name="385"/>
      <w:bookmarkEnd w:id="38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протигаза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протигаза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90" w:name="386"/>
      <w:bookmarkEnd w:id="389"/>
      <w:r>
        <w:rPr>
          <w:rFonts w:ascii="Arial"/>
          <w:color w:val="000000"/>
          <w:sz w:val="18"/>
        </w:rPr>
        <w:t>Спецодяг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ґудзиків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фурнітури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набойок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91" w:name="387"/>
      <w:bookmarkEnd w:id="390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посудині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92" w:name="388"/>
      <w:bookmarkEnd w:id="391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</w:t>
      </w:r>
      <w:r>
        <w:rPr>
          <w:rFonts w:ascii="Arial"/>
          <w:color w:val="000000"/>
          <w:sz w:val="18"/>
        </w:rPr>
        <w:t>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393" w:name="389"/>
      <w:bookmarkEnd w:id="392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електрогазозварювальних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05.06.2001 N 255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23.06.2001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541/5732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0.00-5.12-01),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0.07-1.01-80 "</w:t>
      </w:r>
      <w:r>
        <w:rPr>
          <w:rFonts w:ascii="Arial"/>
          <w:color w:val="000000"/>
          <w:sz w:val="18"/>
        </w:rPr>
        <w:t>Техника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строительстве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III-4-80)"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0.07-1.01-80),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12.3.003-86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электросварочные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12.3.036-84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Газоплазменная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обработка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металлов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12.1.013-78.</w:t>
      </w:r>
    </w:p>
    <w:p w:rsidR="00D57F82" w:rsidRDefault="00FF7DB3">
      <w:pPr>
        <w:spacing w:after="0"/>
        <w:ind w:firstLine="240"/>
      </w:pPr>
      <w:bookmarkStart w:id="394" w:name="390"/>
      <w:bookmarkEnd w:id="393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ковальських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ковальсько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09.07.97 N 200 (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200-97).</w:t>
      </w:r>
    </w:p>
    <w:p w:rsidR="00D57F82" w:rsidRDefault="00FF7DB3">
      <w:pPr>
        <w:spacing w:after="0"/>
        <w:ind w:firstLine="240"/>
      </w:pPr>
      <w:bookmarkStart w:id="395" w:name="391"/>
      <w:bookmarkEnd w:id="394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паяльників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0.00-1.20-98.</w:t>
      </w:r>
    </w:p>
    <w:p w:rsidR="00D57F82" w:rsidRDefault="00FF7DB3">
      <w:pPr>
        <w:spacing w:after="0"/>
        <w:ind w:firstLine="240"/>
      </w:pPr>
      <w:bookmarkStart w:id="396" w:name="392"/>
      <w:bookmarkEnd w:id="395"/>
      <w:r>
        <w:rPr>
          <w:rFonts w:ascii="Arial"/>
          <w:color w:val="000000"/>
          <w:sz w:val="18"/>
        </w:rPr>
        <w:t xml:space="preserve">3.14.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електрогазозварювальних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кова</w:t>
      </w:r>
      <w:r>
        <w:rPr>
          <w:rFonts w:ascii="Arial"/>
          <w:color w:val="000000"/>
          <w:sz w:val="18"/>
        </w:rPr>
        <w:t>льсько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гальванічних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мідницьких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шиномонтажних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вулканізаційних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кузовних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оббивальних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ПДК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вредных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веществ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воздухе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зоны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26.05.88 N 4617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397" w:name="393"/>
      <w:bookmarkEnd w:id="396"/>
      <w:r>
        <w:rPr>
          <w:rFonts w:ascii="Arial"/>
          <w:color w:val="000000"/>
          <w:sz w:val="18"/>
        </w:rPr>
        <w:t xml:space="preserve">3.15.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01.07.99 N</w:t>
      </w:r>
      <w:r>
        <w:rPr>
          <w:rFonts w:ascii="Arial"/>
          <w:color w:val="000000"/>
          <w:sz w:val="18"/>
        </w:rPr>
        <w:t xml:space="preserve"> 29 (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2.2.7.029-99).</w:t>
      </w:r>
    </w:p>
    <w:p w:rsidR="00D57F82" w:rsidRDefault="00FF7DB3">
      <w:pPr>
        <w:pStyle w:val="3"/>
        <w:spacing w:after="0"/>
        <w:jc w:val="center"/>
      </w:pPr>
      <w:bookmarkStart w:id="398" w:name="394"/>
      <w:bookmarkEnd w:id="39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МЕТАЛООБРОБНИХ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ВЕРСТАТАХ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ЛІНІЯХ</w:t>
      </w:r>
      <w:r>
        <w:rPr>
          <w:rFonts w:ascii="Arial"/>
          <w:color w:val="000000"/>
          <w:sz w:val="27"/>
        </w:rPr>
        <w:t>)</w:t>
      </w:r>
    </w:p>
    <w:p w:rsidR="00D57F82" w:rsidRDefault="00FF7DB3">
      <w:pPr>
        <w:spacing w:after="0"/>
        <w:ind w:firstLine="240"/>
      </w:pPr>
      <w:bookmarkStart w:id="399" w:name="395"/>
      <w:bookmarkEnd w:id="398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Санитарных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механических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обработка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резанием</w:t>
      </w:r>
      <w:r>
        <w:rPr>
          <w:rFonts w:ascii="Arial"/>
          <w:color w:val="000000"/>
          <w:sz w:val="18"/>
        </w:rPr>
        <w:t xml:space="preserve">)",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07.12.89 N 5160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0.03-1.48-89),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00" w:name="396"/>
      <w:bookmarkEnd w:id="399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01" w:name="397"/>
      <w:bookmarkEnd w:id="40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12.2.032-78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Рабочее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выполнении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эргономические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12.2.033-78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Рабочее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выполнении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эргономические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</w:t>
      </w:r>
      <w:r>
        <w:rPr>
          <w:rFonts w:ascii="Arial"/>
          <w:color w:val="000000"/>
          <w:sz w:val="18"/>
        </w:rPr>
        <w:t xml:space="preserve"> 1.6.19, 1.6.20, 1.6.21, 1.6.22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02" w:name="398"/>
      <w:bookmarkEnd w:id="401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03" w:name="399"/>
      <w:bookmarkEnd w:id="402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26.01.2005 N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15.02.2005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231/10511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0.00-4.12-05).</w:t>
      </w:r>
    </w:p>
    <w:p w:rsidR="00D57F82" w:rsidRDefault="00FF7DB3">
      <w:pPr>
        <w:spacing w:after="0"/>
        <w:ind w:firstLine="240"/>
        <w:jc w:val="right"/>
      </w:pPr>
      <w:bookmarkStart w:id="404" w:name="2706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405" w:name="400"/>
      <w:bookmarkEnd w:id="404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406" w:name="401"/>
      <w:bookmarkEnd w:id="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07" w:name="402"/>
      <w:bookmarkEnd w:id="406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08" w:name="403"/>
      <w:bookmarkEnd w:id="407"/>
      <w:r>
        <w:rPr>
          <w:rFonts w:ascii="Arial"/>
          <w:color w:val="000000"/>
          <w:sz w:val="18"/>
        </w:rPr>
        <w:lastRenderedPageBreak/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змащуванням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09" w:name="404"/>
      <w:bookmarkEnd w:id="408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захватами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410" w:name="405"/>
      <w:bookmarkEnd w:id="409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1" w:name="406"/>
      <w:bookmarkEnd w:id="410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2" w:name="407"/>
      <w:bookmarkEnd w:id="411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щіток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рукоятку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3" w:name="408"/>
      <w:bookmarkEnd w:id="412"/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4" w:name="409"/>
      <w:bookmarkEnd w:id="413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5" w:name="410"/>
      <w:bookmarkEnd w:id="414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16" w:name="411"/>
      <w:bookmarkEnd w:id="415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12.2.003-91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12.2.062-81 "</w:t>
      </w:r>
      <w:r>
        <w:rPr>
          <w:rFonts w:ascii="Arial"/>
          <w:color w:val="000000"/>
          <w:sz w:val="18"/>
        </w:rPr>
        <w:t>Оборудование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производственное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Ограждения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защи</w:t>
      </w:r>
      <w:r>
        <w:rPr>
          <w:rFonts w:ascii="Arial"/>
          <w:color w:val="000000"/>
          <w:sz w:val="18"/>
        </w:rPr>
        <w:t>тные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417" w:name="412"/>
      <w:bookmarkEnd w:id="416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свердлильних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фрезерних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шліфувальних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12.2.003-91,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12.2.009-80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металлообрабатывающие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2752-94 "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металорізальні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2753-94 "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2754-94 "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металорізальні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418" w:name="413"/>
      <w:bookmarkEnd w:id="417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12.2.118-88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Ножницы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419" w:name="414"/>
      <w:bookmarkEnd w:id="418"/>
      <w:r>
        <w:rPr>
          <w:rFonts w:ascii="Arial"/>
          <w:color w:val="000000"/>
          <w:sz w:val="18"/>
        </w:rPr>
        <w:t xml:space="preserve">4.15.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12.2.117-88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Прессы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гидравлические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pStyle w:val="3"/>
        <w:spacing w:after="0"/>
        <w:jc w:val="center"/>
      </w:pPr>
      <w:bookmarkStart w:id="420" w:name="415"/>
      <w:bookmarkEnd w:id="419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ТЕРИТОРІЯХ</w:t>
      </w:r>
    </w:p>
    <w:p w:rsidR="00D57F82" w:rsidRDefault="00FF7DB3">
      <w:pPr>
        <w:pStyle w:val="3"/>
        <w:spacing w:after="0"/>
      </w:pPr>
      <w:bookmarkStart w:id="421" w:name="416"/>
      <w:bookmarkEnd w:id="420"/>
      <w:r>
        <w:rPr>
          <w:rFonts w:ascii="Arial"/>
          <w:color w:val="000000"/>
          <w:sz w:val="27"/>
        </w:rPr>
        <w:t xml:space="preserve">5.1.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422" w:name="417"/>
      <w:bookmarkEnd w:id="421"/>
      <w:r>
        <w:rPr>
          <w:rFonts w:ascii="Arial"/>
          <w:color w:val="000000"/>
          <w:sz w:val="18"/>
        </w:rPr>
        <w:t xml:space="preserve">5.1.1.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НРБУ</w:t>
      </w:r>
      <w:r>
        <w:rPr>
          <w:rFonts w:ascii="Arial"/>
          <w:color w:val="000000"/>
          <w:sz w:val="18"/>
        </w:rPr>
        <w:t xml:space="preserve">-97).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14.07.97 N 208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01.12.97 N 62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ДГН</w:t>
      </w:r>
      <w:r>
        <w:rPr>
          <w:rFonts w:ascii="Arial"/>
          <w:color w:val="000000"/>
          <w:sz w:val="18"/>
        </w:rPr>
        <w:t xml:space="preserve"> 6.6.1-6.5.001-98),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23" w:name="418"/>
      <w:bookmarkEnd w:id="422"/>
      <w:r>
        <w:rPr>
          <w:rFonts w:ascii="Arial"/>
          <w:color w:val="000000"/>
          <w:sz w:val="18"/>
        </w:rPr>
        <w:t xml:space="preserve">5.1.2.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ДГН</w:t>
      </w:r>
      <w:r>
        <w:rPr>
          <w:rFonts w:ascii="Arial"/>
          <w:color w:val="000000"/>
          <w:sz w:val="18"/>
        </w:rPr>
        <w:t xml:space="preserve"> 6.6.1-6.5.001-98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424" w:name="419"/>
      <w:bookmarkEnd w:id="423"/>
      <w:r>
        <w:rPr>
          <w:rFonts w:ascii="Arial"/>
          <w:color w:val="000000"/>
          <w:sz w:val="27"/>
        </w:rPr>
        <w:t xml:space="preserve">5.2.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D57F82" w:rsidRDefault="00FF7DB3">
      <w:pPr>
        <w:spacing w:after="0"/>
        <w:ind w:firstLine="240"/>
      </w:pPr>
      <w:bookmarkStart w:id="425" w:name="420"/>
      <w:bookmarkEnd w:id="424"/>
      <w:r>
        <w:rPr>
          <w:rFonts w:ascii="Arial"/>
          <w:color w:val="000000"/>
          <w:sz w:val="18"/>
        </w:rPr>
        <w:t xml:space="preserve">5.2.1.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2 - 5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5 - 15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26" w:name="421"/>
      <w:bookmarkEnd w:id="425"/>
      <w:r>
        <w:rPr>
          <w:rFonts w:ascii="Arial"/>
          <w:color w:val="000000"/>
          <w:sz w:val="18"/>
        </w:rPr>
        <w:t xml:space="preserve">5.2.2.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5 - 15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втотранспорті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протипиловими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27" w:name="422"/>
      <w:bookmarkEnd w:id="426"/>
      <w:r>
        <w:rPr>
          <w:rFonts w:ascii="Arial"/>
          <w:color w:val="000000"/>
          <w:sz w:val="18"/>
        </w:rPr>
        <w:lastRenderedPageBreak/>
        <w:t xml:space="preserve">5.2.3.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28" w:name="423"/>
      <w:bookmarkEnd w:id="427"/>
      <w:r>
        <w:rPr>
          <w:rFonts w:ascii="Arial"/>
          <w:color w:val="000000"/>
          <w:sz w:val="18"/>
        </w:rPr>
        <w:t xml:space="preserve">5.2.4.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5 - 15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29" w:name="424"/>
      <w:bookmarkEnd w:id="428"/>
      <w:r>
        <w:rPr>
          <w:rFonts w:ascii="Arial"/>
          <w:color w:val="000000"/>
          <w:sz w:val="18"/>
        </w:rPr>
        <w:t>Привезення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упакованими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0" w:name="425"/>
      <w:bookmarkEnd w:id="429"/>
      <w:r>
        <w:rPr>
          <w:rFonts w:ascii="Arial"/>
          <w:color w:val="000000"/>
          <w:sz w:val="18"/>
        </w:rPr>
        <w:t xml:space="preserve">5.2.5.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5 - 15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1" w:name="426"/>
      <w:bookmarkEnd w:id="430"/>
      <w:r>
        <w:rPr>
          <w:rFonts w:ascii="Arial"/>
          <w:color w:val="000000"/>
          <w:sz w:val="18"/>
        </w:rPr>
        <w:t>Обмивання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абруднених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дезактивації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2" w:name="427"/>
      <w:bookmarkEnd w:id="431"/>
      <w:r>
        <w:rPr>
          <w:rFonts w:ascii="Arial"/>
          <w:color w:val="000000"/>
          <w:sz w:val="18"/>
        </w:rPr>
        <w:t xml:space="preserve">5.2.6.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спецвзуття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КРБ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МКС</w:t>
      </w:r>
      <w:r>
        <w:rPr>
          <w:rFonts w:ascii="Arial"/>
          <w:color w:val="000000"/>
          <w:sz w:val="18"/>
        </w:rPr>
        <w:t xml:space="preserve">-01).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433" w:name="428"/>
      <w:bookmarkEnd w:id="432"/>
      <w:r>
        <w:rPr>
          <w:rFonts w:ascii="Arial"/>
          <w:color w:val="000000"/>
          <w:sz w:val="27"/>
        </w:rPr>
        <w:t xml:space="preserve">5.3.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D57F82" w:rsidRDefault="00FF7DB3">
      <w:pPr>
        <w:spacing w:after="0"/>
        <w:ind w:firstLine="240"/>
      </w:pPr>
      <w:bookmarkStart w:id="434" w:name="429"/>
      <w:bookmarkEnd w:id="433"/>
      <w:r>
        <w:rPr>
          <w:rFonts w:ascii="Arial"/>
          <w:color w:val="000000"/>
          <w:sz w:val="18"/>
        </w:rPr>
        <w:t xml:space="preserve">5.3.1.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вегетації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5" w:name="430"/>
      <w:bookmarkEnd w:id="434"/>
      <w:r>
        <w:rPr>
          <w:rFonts w:ascii="Arial"/>
          <w:color w:val="000000"/>
          <w:sz w:val="18"/>
        </w:rPr>
        <w:t xml:space="preserve">5.3.2.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унеможливлюючи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пилоутворення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6" w:name="431"/>
      <w:bookmarkEnd w:id="435"/>
      <w:r>
        <w:rPr>
          <w:rFonts w:ascii="Arial"/>
          <w:color w:val="000000"/>
          <w:sz w:val="18"/>
        </w:rPr>
        <w:t xml:space="preserve">5.3.3.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ерметизованими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лісосадильних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лісосадильні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7" w:name="432"/>
      <w:bookmarkEnd w:id="436"/>
      <w:r>
        <w:rPr>
          <w:rFonts w:ascii="Arial"/>
          <w:color w:val="000000"/>
          <w:sz w:val="18"/>
        </w:rPr>
        <w:t xml:space="preserve">5.3.4.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</w:t>
      </w:r>
      <w:r>
        <w:rPr>
          <w:rFonts w:ascii="Arial"/>
          <w:color w:val="000000"/>
          <w:sz w:val="18"/>
        </w:rPr>
        <w:t>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ригадир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8" w:name="433"/>
      <w:bookmarkEnd w:id="437"/>
      <w:r>
        <w:rPr>
          <w:rFonts w:ascii="Arial"/>
          <w:color w:val="000000"/>
          <w:sz w:val="18"/>
        </w:rPr>
        <w:t xml:space="preserve">5.3.5.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телекамер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дистанційне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39" w:name="434"/>
      <w:bookmarkEnd w:id="438"/>
      <w:r>
        <w:rPr>
          <w:rFonts w:ascii="Arial"/>
          <w:color w:val="000000"/>
          <w:sz w:val="18"/>
        </w:rPr>
        <w:t xml:space="preserve">5.3.6.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осяде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0" w:name="435"/>
      <w:bookmarkEnd w:id="439"/>
      <w:r>
        <w:rPr>
          <w:rFonts w:ascii="Arial"/>
          <w:color w:val="000000"/>
          <w:sz w:val="18"/>
        </w:rPr>
        <w:t xml:space="preserve">5.3.7.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5 - 15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перегнивання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1" w:name="436"/>
      <w:bookmarkEnd w:id="440"/>
      <w:r>
        <w:rPr>
          <w:rFonts w:ascii="Arial"/>
          <w:color w:val="000000"/>
          <w:sz w:val="18"/>
        </w:rPr>
        <w:t xml:space="preserve">5.3.8.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442" w:name="437"/>
      <w:bookmarkEnd w:id="44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КОМПЛЕКСІ</w:t>
      </w:r>
    </w:p>
    <w:p w:rsidR="00D57F82" w:rsidRDefault="00FF7DB3">
      <w:pPr>
        <w:spacing w:after="0"/>
        <w:ind w:firstLine="240"/>
      </w:pPr>
      <w:bookmarkStart w:id="443" w:name="438"/>
      <w:bookmarkEnd w:id="44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3273-95 "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12.3.002-75 "</w:t>
      </w:r>
      <w:r>
        <w:rPr>
          <w:rFonts w:ascii="Arial"/>
          <w:color w:val="000000"/>
          <w:sz w:val="18"/>
        </w:rPr>
        <w:t>Процессы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производственные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12.3.002-75),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4" w:name="439"/>
      <w:bookmarkEnd w:id="443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13.06.95 N 420.</w:t>
      </w:r>
    </w:p>
    <w:p w:rsidR="00D57F82" w:rsidRDefault="00FF7DB3">
      <w:pPr>
        <w:spacing w:after="0"/>
        <w:ind w:firstLine="240"/>
      </w:pPr>
      <w:bookmarkStart w:id="445" w:name="440"/>
      <w:bookmarkEnd w:id="444"/>
      <w:r>
        <w:rPr>
          <w:rFonts w:ascii="Arial"/>
          <w:color w:val="000000"/>
          <w:sz w:val="18"/>
        </w:rPr>
        <w:lastRenderedPageBreak/>
        <w:t xml:space="preserve">6.3.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6" w:name="441"/>
      <w:bookmarkEnd w:id="445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447" w:name="442"/>
      <w:bookmarkEnd w:id="446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снарядів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!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8" w:name="443"/>
      <w:bookmarkEnd w:id="447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49" w:name="444"/>
      <w:bookmarkEnd w:id="448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Картами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3.1120-83 "</w:t>
      </w:r>
      <w:r>
        <w:rPr>
          <w:rFonts w:ascii="Arial"/>
          <w:color w:val="000000"/>
          <w:sz w:val="18"/>
        </w:rPr>
        <w:t>ЕСТД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отражения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технологической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документации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афічно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50" w:name="445"/>
      <w:bookmarkEnd w:id="449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451" w:name="446"/>
      <w:bookmarkEnd w:id="450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452" w:name="447"/>
      <w:bookmarkEnd w:id="4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04.03.97 N 209;</w:t>
      </w:r>
    </w:p>
    <w:p w:rsidR="00D57F82" w:rsidRDefault="00FF7DB3">
      <w:pPr>
        <w:spacing w:after="0"/>
        <w:ind w:firstLine="240"/>
      </w:pPr>
      <w:bookmarkStart w:id="453" w:name="448"/>
      <w:bookmarkEnd w:id="4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16.11.2002 N 1747.</w:t>
      </w:r>
    </w:p>
    <w:p w:rsidR="00D57F82" w:rsidRDefault="00FF7DB3">
      <w:pPr>
        <w:spacing w:after="0"/>
        <w:ind w:firstLine="240"/>
      </w:pPr>
      <w:bookmarkStart w:id="454" w:name="449"/>
      <w:bookmarkEnd w:id="453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проконтролювати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55" w:name="450"/>
      <w:bookmarkEnd w:id="454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56" w:name="451"/>
      <w:bookmarkEnd w:id="455"/>
      <w:r>
        <w:rPr>
          <w:rFonts w:ascii="Arial"/>
          <w:color w:val="000000"/>
          <w:sz w:val="18"/>
        </w:rPr>
        <w:t xml:space="preserve">6.12. </w:t>
      </w:r>
      <w:r>
        <w:rPr>
          <w:rFonts w:ascii="Arial"/>
          <w:color w:val="000000"/>
          <w:sz w:val="18"/>
        </w:rPr>
        <w:t>Сідати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лягати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457" w:name="452"/>
      <w:bookmarkEnd w:id="456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pStyle w:val="3"/>
        <w:spacing w:after="0"/>
      </w:pPr>
      <w:bookmarkStart w:id="458" w:name="453"/>
      <w:bookmarkEnd w:id="457"/>
      <w:r>
        <w:rPr>
          <w:rFonts w:ascii="Arial"/>
          <w:color w:val="000000"/>
          <w:sz w:val="27"/>
        </w:rPr>
        <w:t xml:space="preserve">7.1.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459" w:name="454"/>
      <w:bookmarkEnd w:id="458"/>
      <w:r>
        <w:rPr>
          <w:rFonts w:ascii="Arial"/>
          <w:color w:val="000000"/>
          <w:sz w:val="18"/>
        </w:rPr>
        <w:t xml:space="preserve">7.1.1. </w:t>
      </w:r>
      <w:r>
        <w:rPr>
          <w:rFonts w:ascii="Arial"/>
          <w:color w:val="000000"/>
          <w:sz w:val="18"/>
        </w:rPr>
        <w:t>Лісокультурні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Типовой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инструкции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лесокультурных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склонах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28.12.87 (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3.0.00-5.02-87).</w:t>
      </w:r>
    </w:p>
    <w:p w:rsidR="00D57F82" w:rsidRDefault="00FF7DB3">
      <w:pPr>
        <w:spacing w:after="0"/>
        <w:ind w:firstLine="240"/>
      </w:pPr>
      <w:bookmarkStart w:id="460" w:name="455"/>
      <w:bookmarkEnd w:id="459"/>
      <w:r>
        <w:rPr>
          <w:rFonts w:ascii="Arial"/>
          <w:color w:val="000000"/>
          <w:sz w:val="18"/>
        </w:rPr>
        <w:t xml:space="preserve">7.1.2.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461" w:name="456"/>
      <w:bookmarkEnd w:id="460"/>
      <w:r>
        <w:rPr>
          <w:rFonts w:ascii="Arial"/>
          <w:color w:val="000000"/>
          <w:sz w:val="18"/>
        </w:rPr>
        <w:lastRenderedPageBreak/>
        <w:t>Лісокультурні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62" w:name="457"/>
      <w:bookmarkEnd w:id="461"/>
      <w:r>
        <w:rPr>
          <w:rFonts w:ascii="Arial"/>
          <w:color w:val="000000"/>
          <w:sz w:val="18"/>
        </w:rPr>
        <w:t xml:space="preserve">7.1.3.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63" w:name="458"/>
      <w:bookmarkEnd w:id="462"/>
      <w:r>
        <w:rPr>
          <w:rFonts w:ascii="Arial"/>
          <w:color w:val="000000"/>
          <w:sz w:val="18"/>
        </w:rPr>
        <w:t xml:space="preserve">7.1.4. </w:t>
      </w:r>
      <w:r>
        <w:rPr>
          <w:rFonts w:ascii="Arial"/>
          <w:color w:val="000000"/>
          <w:sz w:val="18"/>
        </w:rPr>
        <w:t>Лісокультурні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64" w:name="459"/>
      <w:bookmarkEnd w:id="463"/>
      <w:r>
        <w:rPr>
          <w:rFonts w:ascii="Arial"/>
          <w:color w:val="000000"/>
          <w:sz w:val="18"/>
        </w:rPr>
        <w:t xml:space="preserve">7.1.5.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465" w:name="460"/>
      <w:bookmarkEnd w:id="46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опусканні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розворотах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66" w:name="461"/>
      <w:bookmarkEnd w:id="465"/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67" w:name="462"/>
      <w:bookmarkEnd w:id="466"/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заглиблення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68" w:name="463"/>
      <w:bookmarkEnd w:id="467"/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перезволожені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69" w:name="464"/>
      <w:bookmarkEnd w:id="468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начіпного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70" w:name="465"/>
      <w:bookmarkEnd w:id="469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1" w:name="466"/>
      <w:bookmarkEnd w:id="470"/>
      <w:r>
        <w:rPr>
          <w:rFonts w:ascii="Arial"/>
          <w:color w:val="000000"/>
          <w:sz w:val="18"/>
        </w:rPr>
        <w:t xml:space="preserve">7.1.6. </w:t>
      </w:r>
      <w:r>
        <w:rPr>
          <w:rFonts w:ascii="Arial"/>
          <w:color w:val="000000"/>
          <w:sz w:val="18"/>
        </w:rPr>
        <w:t>Лісогосподарські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2" w:name="467"/>
      <w:bookmarkEnd w:id="471"/>
      <w:r>
        <w:rPr>
          <w:rFonts w:ascii="Arial"/>
          <w:color w:val="000000"/>
          <w:sz w:val="18"/>
        </w:rPr>
        <w:t xml:space="preserve">7.1.7.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3" w:name="468"/>
      <w:bookmarkEnd w:id="472"/>
      <w:r>
        <w:rPr>
          <w:rFonts w:ascii="Arial"/>
          <w:color w:val="000000"/>
          <w:sz w:val="18"/>
        </w:rPr>
        <w:t xml:space="preserve">7.1.8.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трактористу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4" w:name="469"/>
      <w:bookmarkEnd w:id="473"/>
      <w:r>
        <w:rPr>
          <w:rFonts w:ascii="Arial"/>
          <w:color w:val="000000"/>
          <w:sz w:val="18"/>
        </w:rPr>
        <w:t xml:space="preserve">7.1.9.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заглибленому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5" w:name="470"/>
      <w:bookmarkEnd w:id="474"/>
      <w:r>
        <w:rPr>
          <w:rFonts w:ascii="Arial"/>
          <w:color w:val="000000"/>
          <w:sz w:val="18"/>
        </w:rPr>
        <w:t xml:space="preserve">7.1.10.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6" w:name="471"/>
      <w:bookmarkEnd w:id="475"/>
      <w:r>
        <w:rPr>
          <w:rFonts w:ascii="Arial"/>
          <w:color w:val="000000"/>
          <w:sz w:val="18"/>
        </w:rPr>
        <w:t xml:space="preserve">7.1.11.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греблі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77" w:name="472"/>
      <w:bookmarkEnd w:id="476"/>
      <w:r>
        <w:rPr>
          <w:rFonts w:ascii="Arial"/>
          <w:color w:val="000000"/>
          <w:sz w:val="18"/>
        </w:rPr>
        <w:t xml:space="preserve">7.1.12. </w:t>
      </w:r>
      <w:r>
        <w:rPr>
          <w:rFonts w:ascii="Arial"/>
          <w:color w:val="000000"/>
          <w:sz w:val="18"/>
        </w:rPr>
        <w:t>Лісокульт</w:t>
      </w:r>
      <w:r>
        <w:rPr>
          <w:rFonts w:ascii="Arial"/>
          <w:color w:val="000000"/>
          <w:sz w:val="18"/>
        </w:rPr>
        <w:t>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478" w:name="473"/>
      <w:bookmarkEnd w:id="477"/>
      <w:r>
        <w:rPr>
          <w:rFonts w:ascii="Arial"/>
          <w:color w:val="000000"/>
          <w:sz w:val="27"/>
        </w:rPr>
        <w:t xml:space="preserve">7.2.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шишок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лісонасіннєвої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D57F82" w:rsidRDefault="00FF7DB3">
      <w:pPr>
        <w:spacing w:after="0"/>
        <w:ind w:firstLine="240"/>
      </w:pPr>
      <w:bookmarkStart w:id="479" w:name="474"/>
      <w:bookmarkEnd w:id="478"/>
      <w:r>
        <w:rPr>
          <w:rFonts w:ascii="Arial"/>
          <w:color w:val="000000"/>
          <w:sz w:val="18"/>
        </w:rPr>
        <w:t xml:space="preserve">7.2.1.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0" w:name="475"/>
      <w:bookmarkEnd w:id="479"/>
      <w:r>
        <w:rPr>
          <w:rFonts w:ascii="Arial"/>
          <w:color w:val="000000"/>
          <w:sz w:val="18"/>
        </w:rPr>
        <w:t xml:space="preserve">7.2.2.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1" w:name="476"/>
      <w:bookmarkEnd w:id="480"/>
      <w:r>
        <w:rPr>
          <w:rFonts w:ascii="Arial"/>
          <w:color w:val="000000"/>
          <w:sz w:val="18"/>
        </w:rPr>
        <w:t xml:space="preserve">7.2.3.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драбинами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2" w:name="477"/>
      <w:bookmarkEnd w:id="481"/>
      <w:r>
        <w:rPr>
          <w:rFonts w:ascii="Arial"/>
          <w:color w:val="000000"/>
          <w:sz w:val="18"/>
        </w:rPr>
        <w:t xml:space="preserve">7.2.4.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3" w:name="478"/>
      <w:bookmarkEnd w:id="4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4" w:name="479"/>
      <w:bookmarkEnd w:id="483"/>
      <w:r>
        <w:rPr>
          <w:rFonts w:ascii="Arial"/>
          <w:color w:val="000000"/>
          <w:sz w:val="18"/>
        </w:rPr>
        <w:t xml:space="preserve">7.2.5.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0.00-1.36-03,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</w:t>
      </w:r>
      <w:r>
        <w:rPr>
          <w:rFonts w:ascii="Arial"/>
          <w:color w:val="000000"/>
          <w:sz w:val="18"/>
        </w:rPr>
        <w:t>внитись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люльках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5" w:name="480"/>
      <w:bookmarkEnd w:id="484"/>
      <w:r>
        <w:rPr>
          <w:rFonts w:ascii="Arial"/>
          <w:color w:val="000000"/>
          <w:sz w:val="18"/>
        </w:rPr>
        <w:lastRenderedPageBreak/>
        <w:t xml:space="preserve">7.2.6.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86" w:name="481"/>
      <w:bookmarkEnd w:id="485"/>
      <w:r>
        <w:rPr>
          <w:rFonts w:ascii="Arial"/>
          <w:color w:val="000000"/>
          <w:sz w:val="18"/>
        </w:rPr>
        <w:t xml:space="preserve">7.2.7.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487" w:name="482"/>
      <w:bookmarkEnd w:id="4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88" w:name="483"/>
      <w:bookmarkEnd w:id="487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просохнуть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обледеніння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тумані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89" w:name="484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90" w:name="485"/>
      <w:bookmarkEnd w:id="4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91" w:name="486"/>
      <w:bookmarkEnd w:id="490"/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92" w:name="487"/>
      <w:bookmarkEnd w:id="491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493" w:name="488"/>
      <w:bookmarkEnd w:id="4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4" w:name="489"/>
      <w:bookmarkEnd w:id="493"/>
      <w:r>
        <w:rPr>
          <w:rFonts w:ascii="Arial"/>
          <w:color w:val="000000"/>
          <w:sz w:val="18"/>
        </w:rPr>
        <w:t xml:space="preserve">7.2.8.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5" w:name="490"/>
      <w:bookmarkEnd w:id="494"/>
      <w:r>
        <w:rPr>
          <w:rFonts w:ascii="Arial"/>
          <w:color w:val="000000"/>
          <w:sz w:val="18"/>
        </w:rPr>
        <w:t xml:space="preserve">7.2.9.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обезкрилюється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6" w:name="491"/>
      <w:bookmarkEnd w:id="495"/>
      <w:r>
        <w:rPr>
          <w:rFonts w:ascii="Arial"/>
          <w:color w:val="000000"/>
          <w:sz w:val="18"/>
        </w:rPr>
        <w:t xml:space="preserve">7.2.10.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горищне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механізоване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7" w:name="492"/>
      <w:bookmarkEnd w:id="496"/>
      <w:r>
        <w:rPr>
          <w:rFonts w:ascii="Arial"/>
          <w:color w:val="000000"/>
          <w:sz w:val="18"/>
        </w:rPr>
        <w:t xml:space="preserve">7.2.11. </w:t>
      </w:r>
      <w:r>
        <w:rPr>
          <w:rFonts w:ascii="Arial"/>
          <w:color w:val="000000"/>
          <w:sz w:val="18"/>
        </w:rPr>
        <w:t>Ручка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хра</w:t>
      </w:r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8" w:name="493"/>
      <w:bookmarkEnd w:id="497"/>
      <w:r>
        <w:rPr>
          <w:rFonts w:ascii="Arial"/>
          <w:color w:val="000000"/>
          <w:sz w:val="18"/>
        </w:rPr>
        <w:t xml:space="preserve">7.2.12.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лісонасіннєвої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499" w:name="494"/>
      <w:bookmarkEnd w:id="498"/>
      <w:r>
        <w:rPr>
          <w:rFonts w:ascii="Arial"/>
          <w:color w:val="000000"/>
          <w:sz w:val="18"/>
        </w:rPr>
        <w:t xml:space="preserve">7.2.13.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0" w:name="495"/>
      <w:bookmarkEnd w:id="499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+28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1" w:name="496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2" w:name="497"/>
      <w:bookmarkEnd w:id="501"/>
      <w:r>
        <w:rPr>
          <w:rFonts w:ascii="Arial"/>
          <w:color w:val="000000"/>
          <w:sz w:val="18"/>
        </w:rPr>
        <w:t xml:space="preserve">7.2.14.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ушильній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низьковольтне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(12 - 42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Дверці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3" w:name="498"/>
      <w:bookmarkEnd w:id="502"/>
      <w:r>
        <w:rPr>
          <w:rFonts w:ascii="Arial"/>
          <w:color w:val="000000"/>
          <w:sz w:val="18"/>
        </w:rPr>
        <w:t xml:space="preserve">7.2.15. </w:t>
      </w:r>
      <w:r>
        <w:rPr>
          <w:rFonts w:ascii="Arial"/>
          <w:color w:val="000000"/>
          <w:sz w:val="18"/>
        </w:rPr>
        <w:t>Димохід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4" w:name="499"/>
      <w:bookmarkEnd w:id="503"/>
      <w:r>
        <w:rPr>
          <w:rFonts w:ascii="Arial"/>
          <w:color w:val="000000"/>
          <w:sz w:val="18"/>
        </w:rPr>
        <w:t xml:space="preserve">7.2.16.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5" w:name="500"/>
      <w:bookmarkEnd w:id="504"/>
      <w:r>
        <w:rPr>
          <w:rFonts w:ascii="Arial"/>
          <w:color w:val="000000"/>
          <w:sz w:val="18"/>
        </w:rPr>
        <w:t xml:space="preserve">7.2.17.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6" w:name="501"/>
      <w:bookmarkEnd w:id="505"/>
      <w:r>
        <w:rPr>
          <w:rFonts w:ascii="Arial"/>
          <w:color w:val="000000"/>
          <w:sz w:val="18"/>
        </w:rPr>
        <w:t xml:space="preserve">7.2.18.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блискавковідводами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7" w:name="502"/>
      <w:bookmarkEnd w:id="506"/>
      <w:r>
        <w:rPr>
          <w:rFonts w:ascii="Arial"/>
          <w:color w:val="000000"/>
          <w:sz w:val="18"/>
        </w:rPr>
        <w:t xml:space="preserve">7.2.19.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обезкрилюван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крилатки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механізувати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8" w:name="503"/>
      <w:bookmarkEnd w:id="507"/>
      <w:r>
        <w:rPr>
          <w:rFonts w:ascii="Arial"/>
          <w:color w:val="000000"/>
          <w:sz w:val="18"/>
        </w:rPr>
        <w:t xml:space="preserve">7.2.20.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електрошишкосушарню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09" w:name="504"/>
      <w:bookmarkEnd w:id="508"/>
      <w:r>
        <w:rPr>
          <w:rFonts w:ascii="Arial"/>
          <w:color w:val="000000"/>
          <w:sz w:val="18"/>
        </w:rPr>
        <w:t xml:space="preserve">7.2.21.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шишкосушарні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рушник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510" w:name="505"/>
      <w:bookmarkEnd w:id="509"/>
      <w:r>
        <w:rPr>
          <w:rFonts w:ascii="Arial"/>
          <w:color w:val="000000"/>
          <w:sz w:val="27"/>
        </w:rPr>
        <w:t xml:space="preserve">7.3. </w:t>
      </w:r>
      <w:r>
        <w:rPr>
          <w:rFonts w:ascii="Arial"/>
          <w:color w:val="000000"/>
          <w:sz w:val="27"/>
        </w:rPr>
        <w:t>Розчищення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D57F82" w:rsidRDefault="00FF7DB3">
      <w:pPr>
        <w:spacing w:after="0"/>
        <w:ind w:firstLine="240"/>
      </w:pPr>
      <w:bookmarkStart w:id="511" w:name="506"/>
      <w:bookmarkEnd w:id="510"/>
      <w:r>
        <w:rPr>
          <w:rFonts w:ascii="Arial"/>
          <w:color w:val="000000"/>
          <w:sz w:val="18"/>
        </w:rPr>
        <w:t xml:space="preserve">7.3.1.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12" w:name="507"/>
      <w:bookmarkEnd w:id="511"/>
      <w:r>
        <w:rPr>
          <w:rFonts w:ascii="Arial"/>
          <w:color w:val="000000"/>
          <w:sz w:val="18"/>
        </w:rPr>
        <w:t xml:space="preserve">7.3.2.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513" w:name="508"/>
      <w:bookmarkEnd w:id="512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14" w:name="509"/>
      <w:bookmarkEnd w:id="513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іскрогасником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15" w:name="510"/>
      <w:bookmarkEnd w:id="5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16" w:name="511"/>
      <w:bookmarkEnd w:id="515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17" w:name="512"/>
      <w:bookmarkEnd w:id="516"/>
      <w:r>
        <w:rPr>
          <w:rFonts w:ascii="Arial"/>
          <w:color w:val="000000"/>
          <w:sz w:val="18"/>
        </w:rPr>
        <w:t xml:space="preserve">7.3.3.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18" w:name="513"/>
      <w:bookmarkEnd w:id="517"/>
      <w:r>
        <w:rPr>
          <w:rFonts w:ascii="Arial"/>
          <w:color w:val="000000"/>
          <w:sz w:val="18"/>
        </w:rPr>
        <w:t xml:space="preserve">7.3.4. </w:t>
      </w:r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19" w:name="514"/>
      <w:bookmarkEnd w:id="518"/>
      <w:r>
        <w:rPr>
          <w:rFonts w:ascii="Arial"/>
          <w:color w:val="000000"/>
          <w:sz w:val="18"/>
        </w:rPr>
        <w:t xml:space="preserve">7.3.5.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перезволожених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20" w:name="515"/>
      <w:bookmarkEnd w:id="519"/>
      <w:r>
        <w:rPr>
          <w:rFonts w:ascii="Arial"/>
          <w:color w:val="000000"/>
          <w:sz w:val="18"/>
        </w:rPr>
        <w:t xml:space="preserve">7.3.6.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521" w:name="516"/>
      <w:bookmarkEnd w:id="520"/>
      <w:r>
        <w:rPr>
          <w:rFonts w:ascii="Arial"/>
          <w:color w:val="000000"/>
          <w:sz w:val="27"/>
        </w:rPr>
        <w:t xml:space="preserve">7.4. </w:t>
      </w:r>
      <w:r>
        <w:rPr>
          <w:rFonts w:ascii="Arial"/>
          <w:color w:val="000000"/>
          <w:sz w:val="27"/>
        </w:rPr>
        <w:t>Обробіток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ґрунту</w:t>
      </w:r>
    </w:p>
    <w:p w:rsidR="00D57F82" w:rsidRDefault="00FF7DB3">
      <w:pPr>
        <w:spacing w:after="0"/>
        <w:ind w:firstLine="240"/>
      </w:pPr>
      <w:bookmarkStart w:id="522" w:name="517"/>
      <w:bookmarkEnd w:id="521"/>
      <w:r>
        <w:rPr>
          <w:rFonts w:ascii="Arial"/>
          <w:color w:val="000000"/>
          <w:sz w:val="18"/>
        </w:rPr>
        <w:t xml:space="preserve">7.4.1.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27.07.95 N 559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523" w:name="518"/>
      <w:bookmarkEnd w:id="522"/>
      <w:r>
        <w:rPr>
          <w:rFonts w:ascii="Arial"/>
          <w:color w:val="000000"/>
          <w:sz w:val="18"/>
        </w:rPr>
        <w:t xml:space="preserve">7.4.2.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штук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24" w:name="519"/>
      <w:bookmarkEnd w:id="523"/>
      <w:r>
        <w:rPr>
          <w:rFonts w:ascii="Arial"/>
          <w:color w:val="000000"/>
          <w:sz w:val="18"/>
        </w:rPr>
        <w:t xml:space="preserve">7.4.3. </w:t>
      </w:r>
      <w:r>
        <w:rPr>
          <w:rFonts w:ascii="Arial"/>
          <w:color w:val="000000"/>
          <w:sz w:val="18"/>
        </w:rPr>
        <w:t>Обробіток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нерозкорчованих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Обертові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25" w:name="520"/>
      <w:bookmarkEnd w:id="524"/>
      <w:r>
        <w:rPr>
          <w:rFonts w:ascii="Arial"/>
          <w:color w:val="000000"/>
          <w:sz w:val="18"/>
        </w:rPr>
        <w:t xml:space="preserve">7.4.4.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526" w:name="521"/>
      <w:bookmarkEnd w:id="525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27" w:name="522"/>
      <w:bookmarkEnd w:id="526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культиваторів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528" w:name="523"/>
      <w:bookmarkEnd w:id="527"/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моторозпушники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29" w:name="524"/>
      <w:bookmarkEnd w:id="528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0" w:name="525"/>
      <w:bookmarkEnd w:id="529"/>
      <w:r>
        <w:rPr>
          <w:rFonts w:ascii="Arial"/>
          <w:color w:val="000000"/>
          <w:sz w:val="18"/>
        </w:rPr>
        <w:t xml:space="preserve">7.4.5. </w:t>
      </w:r>
      <w:r>
        <w:rPr>
          <w:rFonts w:ascii="Arial"/>
          <w:color w:val="000000"/>
          <w:sz w:val="18"/>
        </w:rPr>
        <w:t>Обробіток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мотобурами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1" w:name="526"/>
      <w:bookmarkEnd w:id="530"/>
      <w:r>
        <w:rPr>
          <w:rFonts w:ascii="Arial"/>
          <w:color w:val="000000"/>
          <w:sz w:val="18"/>
        </w:rPr>
        <w:t xml:space="preserve">7.4.6.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2" w:name="527"/>
      <w:bookmarkEnd w:id="531"/>
      <w:r>
        <w:rPr>
          <w:rFonts w:ascii="Arial"/>
          <w:color w:val="000000"/>
          <w:sz w:val="18"/>
        </w:rPr>
        <w:t xml:space="preserve">7.4.7.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гусеничними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533" w:name="528"/>
      <w:bookmarkEnd w:id="532"/>
      <w:r>
        <w:rPr>
          <w:rFonts w:ascii="Arial"/>
          <w:color w:val="000000"/>
          <w:sz w:val="18"/>
        </w:rPr>
        <w:t xml:space="preserve">7.4.8.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4" w:name="529"/>
      <w:bookmarkEnd w:id="533"/>
      <w:r>
        <w:rPr>
          <w:rFonts w:ascii="Arial"/>
          <w:color w:val="000000"/>
          <w:sz w:val="18"/>
        </w:rPr>
        <w:t xml:space="preserve">7.4.9.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загальмова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5" w:name="530"/>
      <w:bookmarkEnd w:id="534"/>
      <w:r>
        <w:rPr>
          <w:rFonts w:ascii="Arial"/>
          <w:color w:val="000000"/>
          <w:sz w:val="18"/>
        </w:rPr>
        <w:t xml:space="preserve">7.4.10.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прямолінійному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6" w:name="531"/>
      <w:bookmarkEnd w:id="53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(120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37" w:name="532"/>
      <w:bookmarkEnd w:id="536"/>
      <w:r>
        <w:rPr>
          <w:rFonts w:ascii="Arial"/>
          <w:color w:val="000000"/>
          <w:sz w:val="18"/>
        </w:rPr>
        <w:t xml:space="preserve">7.4.11.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538" w:name="533"/>
      <w:bookmarkEnd w:id="53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39" w:name="534"/>
      <w:bookmarkEnd w:id="5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40" w:name="535"/>
      <w:bookmarkEnd w:id="53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гусеницею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41" w:name="536"/>
      <w:bookmarkEnd w:id="54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542" w:name="537"/>
      <w:bookmarkEnd w:id="5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розвороти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43" w:name="538"/>
      <w:bookmarkEnd w:id="542"/>
      <w:r>
        <w:rPr>
          <w:rFonts w:ascii="Arial"/>
          <w:color w:val="000000"/>
          <w:sz w:val="18"/>
        </w:rPr>
        <w:lastRenderedPageBreak/>
        <w:t xml:space="preserve">7.4.12.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44" w:name="539"/>
      <w:bookmarkEnd w:id="543"/>
      <w:r>
        <w:rPr>
          <w:rFonts w:ascii="Arial"/>
          <w:color w:val="000000"/>
          <w:sz w:val="18"/>
        </w:rPr>
        <w:t xml:space="preserve">7.4.13.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обсипанню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сповзанню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45" w:name="540"/>
      <w:bookmarkEnd w:id="544"/>
      <w:r>
        <w:rPr>
          <w:rFonts w:ascii="Arial"/>
          <w:color w:val="000000"/>
          <w:sz w:val="18"/>
        </w:rPr>
        <w:t xml:space="preserve">7.4.14. </w:t>
      </w:r>
      <w:r>
        <w:rPr>
          <w:rFonts w:ascii="Arial"/>
          <w:color w:val="000000"/>
          <w:sz w:val="18"/>
        </w:rPr>
        <w:t>Виїмкам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46" w:name="541"/>
      <w:bookmarkEnd w:id="545"/>
      <w:r>
        <w:rPr>
          <w:rFonts w:ascii="Arial"/>
          <w:color w:val="000000"/>
          <w:sz w:val="18"/>
        </w:rPr>
        <w:t xml:space="preserve">7.4.15.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наораних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мікрорельєфу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землерийними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</w:t>
      </w:r>
      <w:r>
        <w:rPr>
          <w:rFonts w:ascii="Arial"/>
          <w:color w:val="000000"/>
          <w:sz w:val="18"/>
        </w:rPr>
        <w:t>блювати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547" w:name="542"/>
      <w:bookmarkEnd w:id="546"/>
      <w:r>
        <w:rPr>
          <w:rFonts w:ascii="Arial"/>
          <w:color w:val="000000"/>
          <w:sz w:val="27"/>
        </w:rPr>
        <w:t xml:space="preserve">7.5. </w:t>
      </w:r>
      <w:r>
        <w:rPr>
          <w:rFonts w:ascii="Arial"/>
          <w:color w:val="000000"/>
          <w:sz w:val="27"/>
        </w:rPr>
        <w:t>Висівання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</w:p>
    <w:p w:rsidR="00D57F82" w:rsidRDefault="00FF7DB3">
      <w:pPr>
        <w:spacing w:after="0"/>
        <w:ind w:firstLine="240"/>
      </w:pPr>
      <w:bookmarkStart w:id="548" w:name="543"/>
      <w:bookmarkEnd w:id="547"/>
      <w:r>
        <w:rPr>
          <w:rFonts w:ascii="Arial"/>
          <w:color w:val="000000"/>
          <w:sz w:val="18"/>
        </w:rPr>
        <w:t xml:space="preserve">7.5.1. </w:t>
      </w:r>
      <w:r>
        <w:rPr>
          <w:rFonts w:ascii="Arial"/>
          <w:color w:val="000000"/>
          <w:sz w:val="18"/>
        </w:rPr>
        <w:t>Механізацію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нерозкорчованих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сівалками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49" w:name="544"/>
      <w:bookmarkEnd w:id="548"/>
      <w:r>
        <w:rPr>
          <w:rFonts w:ascii="Arial"/>
          <w:color w:val="000000"/>
          <w:sz w:val="18"/>
        </w:rPr>
        <w:t xml:space="preserve">7.5.2.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0" w:name="545"/>
      <w:bookmarkEnd w:id="549"/>
      <w:r>
        <w:rPr>
          <w:rFonts w:ascii="Arial"/>
          <w:color w:val="000000"/>
          <w:sz w:val="18"/>
        </w:rPr>
        <w:t xml:space="preserve">7.5.3.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лісосадильної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</w:t>
      </w:r>
      <w:r>
        <w:rPr>
          <w:rFonts w:ascii="Arial"/>
          <w:color w:val="000000"/>
          <w:sz w:val="18"/>
        </w:rPr>
        <w:t>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1" w:name="546"/>
      <w:bookmarkEnd w:id="550"/>
      <w:r>
        <w:rPr>
          <w:rFonts w:ascii="Arial"/>
          <w:color w:val="000000"/>
          <w:sz w:val="18"/>
        </w:rPr>
        <w:t xml:space="preserve">7.5.4. </w:t>
      </w:r>
      <w:r>
        <w:rPr>
          <w:rFonts w:ascii="Arial"/>
          <w:color w:val="000000"/>
          <w:sz w:val="18"/>
        </w:rPr>
        <w:t>Садильні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зачіпок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цвяхів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стирчать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2" w:name="547"/>
      <w:bookmarkEnd w:id="551"/>
      <w:r>
        <w:rPr>
          <w:rFonts w:ascii="Arial"/>
          <w:color w:val="000000"/>
          <w:sz w:val="18"/>
        </w:rPr>
        <w:t xml:space="preserve">7.5.5.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розвертаннях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ракториста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3" w:name="548"/>
      <w:bookmarkEnd w:id="552"/>
      <w:r>
        <w:rPr>
          <w:rFonts w:ascii="Arial"/>
          <w:color w:val="000000"/>
          <w:sz w:val="18"/>
        </w:rPr>
        <w:t xml:space="preserve">7.5.6.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лісосадильних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4" w:name="549"/>
      <w:bookmarkEnd w:id="553"/>
      <w:r>
        <w:rPr>
          <w:rFonts w:ascii="Arial"/>
          <w:color w:val="000000"/>
          <w:sz w:val="18"/>
        </w:rPr>
        <w:t xml:space="preserve">7.5.7.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лісосадильних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5" w:name="550"/>
      <w:bookmarkEnd w:id="554"/>
      <w:r>
        <w:rPr>
          <w:rFonts w:ascii="Arial"/>
          <w:color w:val="000000"/>
          <w:sz w:val="18"/>
        </w:rPr>
        <w:t xml:space="preserve">7.5.8.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6" w:name="551"/>
      <w:bookmarkEnd w:id="5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лопата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57" w:name="552"/>
      <w:bookmarkEnd w:id="556"/>
      <w:r>
        <w:rPr>
          <w:rFonts w:ascii="Arial"/>
          <w:color w:val="000000"/>
          <w:sz w:val="18"/>
        </w:rPr>
        <w:t xml:space="preserve">7.5.9.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558" w:name="553"/>
      <w:bookmarkEnd w:id="557"/>
      <w:r>
        <w:rPr>
          <w:rFonts w:ascii="Arial"/>
          <w:color w:val="000000"/>
          <w:sz w:val="27"/>
        </w:rPr>
        <w:t xml:space="preserve">7.6. </w:t>
      </w:r>
      <w:r>
        <w:rPr>
          <w:rFonts w:ascii="Arial"/>
          <w:color w:val="000000"/>
          <w:sz w:val="27"/>
        </w:rPr>
        <w:t>Догляд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культурами</w:t>
      </w:r>
    </w:p>
    <w:p w:rsidR="00D57F82" w:rsidRDefault="00FF7DB3">
      <w:pPr>
        <w:spacing w:after="0"/>
        <w:ind w:firstLine="240"/>
      </w:pPr>
      <w:bookmarkStart w:id="559" w:name="554"/>
      <w:bookmarkEnd w:id="558"/>
      <w:r>
        <w:rPr>
          <w:rFonts w:ascii="Arial"/>
          <w:color w:val="000000"/>
          <w:sz w:val="18"/>
        </w:rPr>
        <w:t xml:space="preserve">7.6.1.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проглядатись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просапуванням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міжряддях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0" w:name="555"/>
      <w:bookmarkEnd w:id="559"/>
      <w:r>
        <w:rPr>
          <w:rFonts w:ascii="Arial"/>
          <w:color w:val="000000"/>
          <w:sz w:val="18"/>
        </w:rPr>
        <w:t xml:space="preserve">7.6.2.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</w:t>
      </w:r>
      <w:r>
        <w:rPr>
          <w:rFonts w:ascii="Arial"/>
          <w:color w:val="000000"/>
          <w:sz w:val="18"/>
        </w:rPr>
        <w:t>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1" w:name="556"/>
      <w:bookmarkEnd w:id="560"/>
      <w:r>
        <w:rPr>
          <w:rFonts w:ascii="Arial"/>
          <w:color w:val="000000"/>
          <w:sz w:val="18"/>
        </w:rPr>
        <w:t xml:space="preserve">7.6.3. </w:t>
      </w:r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2" w:name="557"/>
      <w:bookmarkEnd w:id="561"/>
      <w:r>
        <w:rPr>
          <w:rFonts w:ascii="Arial"/>
          <w:color w:val="000000"/>
          <w:sz w:val="18"/>
        </w:rPr>
        <w:t xml:space="preserve">7.6.4.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3" w:name="558"/>
      <w:bookmarkEnd w:id="562"/>
      <w:r>
        <w:rPr>
          <w:rFonts w:ascii="Arial"/>
          <w:color w:val="000000"/>
          <w:sz w:val="18"/>
        </w:rPr>
        <w:t xml:space="preserve">7.6.5.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4" w:name="559"/>
      <w:bookmarkEnd w:id="563"/>
      <w:r>
        <w:rPr>
          <w:rFonts w:ascii="Arial"/>
          <w:color w:val="000000"/>
          <w:sz w:val="18"/>
        </w:rPr>
        <w:t xml:space="preserve">7.6.6.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565" w:name="560"/>
      <w:bookmarkEnd w:id="564"/>
      <w:r>
        <w:rPr>
          <w:rFonts w:ascii="Arial"/>
          <w:color w:val="000000"/>
          <w:sz w:val="27"/>
        </w:rPr>
        <w:lastRenderedPageBreak/>
        <w:t xml:space="preserve">7.7.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розсадниках</w:t>
      </w:r>
    </w:p>
    <w:p w:rsidR="00D57F82" w:rsidRDefault="00FF7DB3">
      <w:pPr>
        <w:spacing w:after="0"/>
        <w:ind w:firstLine="240"/>
      </w:pPr>
      <w:bookmarkStart w:id="566" w:name="561"/>
      <w:bookmarkEnd w:id="565"/>
      <w:r>
        <w:rPr>
          <w:rFonts w:ascii="Arial"/>
          <w:color w:val="000000"/>
          <w:sz w:val="18"/>
        </w:rPr>
        <w:t xml:space="preserve">7.7.1.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7" w:name="562"/>
      <w:bookmarkEnd w:id="566"/>
      <w:r>
        <w:rPr>
          <w:rFonts w:ascii="Arial"/>
          <w:color w:val="000000"/>
          <w:sz w:val="18"/>
        </w:rPr>
        <w:t xml:space="preserve">7.7.2. </w:t>
      </w:r>
      <w:r>
        <w:rPr>
          <w:rFonts w:ascii="Arial"/>
          <w:color w:val="000000"/>
          <w:sz w:val="18"/>
        </w:rPr>
        <w:t>Навантажувально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8" w:name="563"/>
      <w:bookmarkEnd w:id="567"/>
      <w:r>
        <w:rPr>
          <w:rFonts w:ascii="Arial"/>
          <w:color w:val="000000"/>
          <w:sz w:val="18"/>
        </w:rPr>
        <w:t xml:space="preserve">7.7.3.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коренепідрізувача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69" w:name="564"/>
      <w:bookmarkEnd w:id="568"/>
      <w:r>
        <w:rPr>
          <w:rFonts w:ascii="Arial"/>
          <w:color w:val="000000"/>
          <w:sz w:val="18"/>
        </w:rPr>
        <w:t xml:space="preserve">7.7.4.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коренепідрізувача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0" w:name="565"/>
      <w:bookmarkEnd w:id="569"/>
      <w:r>
        <w:rPr>
          <w:rFonts w:ascii="Arial"/>
          <w:color w:val="000000"/>
          <w:sz w:val="18"/>
        </w:rPr>
        <w:t xml:space="preserve">7.7.5.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проінструктовані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1" w:name="566"/>
      <w:bookmarkEnd w:id="570"/>
      <w:r>
        <w:rPr>
          <w:rFonts w:ascii="Arial"/>
          <w:color w:val="000000"/>
          <w:sz w:val="18"/>
        </w:rPr>
        <w:t xml:space="preserve">7.7.6.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зачохленим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2" w:name="567"/>
      <w:bookmarkEnd w:id="571"/>
      <w:r>
        <w:rPr>
          <w:rFonts w:ascii="Arial"/>
          <w:color w:val="000000"/>
          <w:sz w:val="18"/>
        </w:rPr>
        <w:t xml:space="preserve">7.7.7.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3" w:name="568"/>
      <w:bookmarkEnd w:id="572"/>
      <w:r>
        <w:rPr>
          <w:rFonts w:ascii="Arial"/>
          <w:color w:val="000000"/>
          <w:sz w:val="18"/>
        </w:rPr>
        <w:t xml:space="preserve">7.7.8.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>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4" w:name="569"/>
      <w:bookmarkEnd w:id="573"/>
      <w:r>
        <w:rPr>
          <w:rFonts w:ascii="Arial"/>
          <w:color w:val="000000"/>
          <w:sz w:val="18"/>
        </w:rPr>
        <w:t xml:space="preserve">7.7.9. </w:t>
      </w:r>
      <w:r>
        <w:rPr>
          <w:rFonts w:ascii="Arial"/>
          <w:color w:val="000000"/>
          <w:sz w:val="18"/>
        </w:rPr>
        <w:t>Перемішувати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5" w:name="570"/>
      <w:bookmarkEnd w:id="574"/>
      <w:r>
        <w:rPr>
          <w:rFonts w:ascii="Arial"/>
          <w:color w:val="000000"/>
          <w:sz w:val="18"/>
        </w:rPr>
        <w:t xml:space="preserve">7.7.10.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оротом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сівалку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6" w:name="571"/>
      <w:bookmarkEnd w:id="575"/>
      <w:r>
        <w:rPr>
          <w:rFonts w:ascii="Arial"/>
          <w:color w:val="000000"/>
          <w:sz w:val="18"/>
        </w:rPr>
        <w:t xml:space="preserve">7.7.11.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7" w:name="572"/>
      <w:bookmarkEnd w:id="576"/>
      <w:r>
        <w:rPr>
          <w:rFonts w:ascii="Arial"/>
          <w:color w:val="000000"/>
          <w:sz w:val="18"/>
        </w:rPr>
        <w:t xml:space="preserve">7.7.12.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опущених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8" w:name="573"/>
      <w:bookmarkEnd w:id="577"/>
      <w:r>
        <w:rPr>
          <w:rFonts w:ascii="Arial"/>
          <w:color w:val="000000"/>
          <w:sz w:val="18"/>
        </w:rPr>
        <w:t xml:space="preserve">7.7.13.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79" w:name="574"/>
      <w:bookmarkEnd w:id="578"/>
      <w:r>
        <w:rPr>
          <w:rFonts w:ascii="Arial"/>
          <w:color w:val="000000"/>
          <w:sz w:val="18"/>
        </w:rPr>
        <w:t xml:space="preserve">7.7.14.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0" w:name="575"/>
      <w:bookmarkEnd w:id="579"/>
      <w:r>
        <w:rPr>
          <w:rFonts w:ascii="Arial"/>
          <w:color w:val="000000"/>
          <w:sz w:val="18"/>
        </w:rPr>
        <w:t xml:space="preserve">7.7.15.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нагнітальній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1" w:name="576"/>
      <w:bookmarkEnd w:id="580"/>
      <w:r>
        <w:rPr>
          <w:rFonts w:ascii="Arial"/>
          <w:color w:val="000000"/>
          <w:sz w:val="18"/>
        </w:rPr>
        <w:t xml:space="preserve">7.7.16.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удобрювальних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2" w:name="577"/>
      <w:bookmarkEnd w:id="581"/>
      <w:r>
        <w:rPr>
          <w:rFonts w:ascii="Arial"/>
          <w:color w:val="000000"/>
          <w:sz w:val="18"/>
        </w:rPr>
        <w:t xml:space="preserve">7.7.17.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583" w:name="578"/>
      <w:bookmarkEnd w:id="582"/>
      <w:r>
        <w:rPr>
          <w:rFonts w:ascii="Arial"/>
          <w:color w:val="000000"/>
          <w:sz w:val="18"/>
        </w:rPr>
        <w:t xml:space="preserve">7.7.18.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</w:t>
      </w:r>
      <w:r>
        <w:rPr>
          <w:rFonts w:ascii="Arial"/>
          <w:color w:val="000000"/>
          <w:sz w:val="18"/>
        </w:rPr>
        <w:t>-2-95 "</w:t>
      </w:r>
      <w:r>
        <w:rPr>
          <w:rFonts w:ascii="Arial"/>
          <w:color w:val="000000"/>
          <w:sz w:val="18"/>
        </w:rPr>
        <w:t>Теплиці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584" w:name="579"/>
      <w:bookmarkEnd w:id="583"/>
      <w:r>
        <w:rPr>
          <w:rFonts w:ascii="Arial"/>
          <w:color w:val="000000"/>
          <w:sz w:val="18"/>
        </w:rPr>
        <w:t xml:space="preserve">7.7.19. </w:t>
      </w:r>
      <w:r>
        <w:rPr>
          <w:rFonts w:ascii="Arial"/>
          <w:color w:val="000000"/>
          <w:sz w:val="18"/>
        </w:rPr>
        <w:t>Теплиці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5" w:name="580"/>
      <w:bookmarkEnd w:id="584"/>
      <w:r>
        <w:rPr>
          <w:rFonts w:ascii="Arial"/>
          <w:color w:val="000000"/>
          <w:sz w:val="18"/>
        </w:rPr>
        <w:t xml:space="preserve">7.7.20.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6" w:name="581"/>
      <w:bookmarkEnd w:id="585"/>
      <w:r>
        <w:rPr>
          <w:rFonts w:ascii="Arial"/>
          <w:color w:val="000000"/>
          <w:sz w:val="18"/>
        </w:rPr>
        <w:t xml:space="preserve">7.7.21.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здоровья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работниц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санепідемуправління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13.03.87 N 4264.</w:t>
      </w:r>
    </w:p>
    <w:p w:rsidR="00D57F82" w:rsidRDefault="00FF7DB3">
      <w:pPr>
        <w:spacing w:after="0"/>
        <w:ind w:firstLine="240"/>
      </w:pPr>
      <w:bookmarkStart w:id="587" w:name="582"/>
      <w:bookmarkEnd w:id="586"/>
      <w:r>
        <w:rPr>
          <w:rFonts w:ascii="Arial"/>
          <w:color w:val="000000"/>
          <w:sz w:val="18"/>
        </w:rPr>
        <w:t xml:space="preserve">7.7.22.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8" w:name="583"/>
      <w:bookmarkEnd w:id="587"/>
      <w:r>
        <w:rPr>
          <w:rFonts w:ascii="Arial"/>
          <w:color w:val="000000"/>
          <w:sz w:val="18"/>
        </w:rPr>
        <w:t xml:space="preserve">7.7.23.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риштувань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89" w:name="584"/>
      <w:bookmarkEnd w:id="588"/>
      <w:r>
        <w:rPr>
          <w:rFonts w:ascii="Arial"/>
          <w:color w:val="000000"/>
          <w:sz w:val="18"/>
        </w:rPr>
        <w:t xml:space="preserve">7.7.24.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занулення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90" w:name="585"/>
      <w:bookmarkEnd w:id="589"/>
      <w:r>
        <w:rPr>
          <w:rFonts w:ascii="Arial"/>
          <w:color w:val="000000"/>
          <w:sz w:val="18"/>
        </w:rPr>
        <w:t xml:space="preserve">7.7.25.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0.00-1.21-98.</w:t>
      </w:r>
    </w:p>
    <w:p w:rsidR="00D57F82" w:rsidRDefault="00FF7DB3">
      <w:pPr>
        <w:spacing w:after="0"/>
        <w:ind w:firstLine="240"/>
      </w:pPr>
      <w:bookmarkStart w:id="591" w:name="586"/>
      <w:bookmarkEnd w:id="590"/>
      <w:r>
        <w:rPr>
          <w:rFonts w:ascii="Arial"/>
          <w:color w:val="000000"/>
          <w:sz w:val="18"/>
        </w:rPr>
        <w:lastRenderedPageBreak/>
        <w:t xml:space="preserve">7.7.26.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електропідігрі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підігріву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pStyle w:val="3"/>
        <w:spacing w:after="0"/>
        <w:jc w:val="center"/>
      </w:pPr>
      <w:bookmarkStart w:id="592" w:name="587"/>
      <w:bookmarkEnd w:id="591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АГРОХІМІКАТАМИ</w:t>
      </w:r>
    </w:p>
    <w:p w:rsidR="00D57F82" w:rsidRDefault="00FF7DB3">
      <w:pPr>
        <w:spacing w:after="0"/>
        <w:ind w:firstLine="240"/>
      </w:pPr>
      <w:bookmarkStart w:id="593" w:name="588"/>
      <w:bookmarkEnd w:id="592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8.8.1.2.001-98 "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</w:t>
      </w:r>
      <w:r>
        <w:rPr>
          <w:rFonts w:ascii="Arial"/>
          <w:color w:val="000000"/>
          <w:sz w:val="18"/>
        </w:rPr>
        <w:t>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8.8.1.2.001-98),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28.08.98 N 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8.8.1.2.002-98),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18.12.96 N 382 (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 382-96),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12.3.037-84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Применение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минеральных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удобрений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сельском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хозяйстве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12.3.041-86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Применение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защиты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растений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594" w:name="589"/>
      <w:bookmarkEnd w:id="593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29.12.2000,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595" w:name="590"/>
      <w:bookmarkEnd w:id="594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8.8.1.2.001-98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лісгоспом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!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отрутохімікати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...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...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96" w:name="591"/>
      <w:bookmarkEnd w:id="595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</w:t>
      </w:r>
      <w:r>
        <w:rPr>
          <w:rFonts w:ascii="Arial"/>
          <w:color w:val="000000"/>
          <w:sz w:val="18"/>
        </w:rPr>
        <w:t>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) - 2000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культурами</w:t>
      </w:r>
      <w:r>
        <w:rPr>
          <w:rFonts w:ascii="Arial"/>
          <w:color w:val="000000"/>
          <w:sz w:val="18"/>
        </w:rPr>
        <w:t xml:space="preserve"> - 1000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гербіцидів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культурами</w:t>
      </w:r>
      <w:r>
        <w:rPr>
          <w:rFonts w:ascii="Arial"/>
          <w:color w:val="000000"/>
          <w:sz w:val="18"/>
        </w:rPr>
        <w:t xml:space="preserve"> - 3000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500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97" w:name="592"/>
      <w:bookmarkEnd w:id="596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98" w:name="593"/>
      <w:bookmarkEnd w:id="597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8.8.1.2.002-98 </w:t>
      </w:r>
      <w:r>
        <w:rPr>
          <w:rFonts w:ascii="Arial"/>
          <w:color w:val="000000"/>
          <w:sz w:val="18"/>
        </w:rPr>
        <w:t>пріоритетним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599" w:name="594"/>
      <w:bookmarkEnd w:id="598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18.09.95 N 746.</w:t>
      </w:r>
    </w:p>
    <w:p w:rsidR="00D57F82" w:rsidRDefault="00FF7DB3">
      <w:pPr>
        <w:spacing w:after="0"/>
        <w:ind w:firstLine="240"/>
      </w:pPr>
      <w:bookmarkStart w:id="600" w:name="595"/>
      <w:bookmarkEnd w:id="599"/>
      <w:r>
        <w:rPr>
          <w:rFonts w:ascii="Arial"/>
          <w:color w:val="000000"/>
          <w:sz w:val="18"/>
        </w:rPr>
        <w:t xml:space="preserve">8.8.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29.10.96 N 170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18.11.96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667/1692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0.00-4.26-96).</w:t>
      </w:r>
    </w:p>
    <w:p w:rsidR="00D57F82" w:rsidRDefault="00FF7DB3">
      <w:pPr>
        <w:spacing w:after="0"/>
        <w:ind w:firstLine="240"/>
      </w:pPr>
      <w:bookmarkStart w:id="601" w:name="596"/>
      <w:bookmarkEnd w:id="600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0.00-4.12-05.</w:t>
      </w:r>
    </w:p>
    <w:p w:rsidR="00D57F82" w:rsidRDefault="00FF7DB3">
      <w:pPr>
        <w:spacing w:after="0"/>
        <w:ind w:firstLine="240"/>
        <w:jc w:val="right"/>
      </w:pPr>
      <w:bookmarkStart w:id="602" w:name="2712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603" w:name="597"/>
      <w:bookmarkEnd w:id="602"/>
      <w:r>
        <w:rPr>
          <w:rFonts w:ascii="Arial"/>
          <w:color w:val="000000"/>
          <w:sz w:val="18"/>
        </w:rPr>
        <w:t xml:space="preserve">8.10.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8.8.1.2.001-98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04" w:name="598"/>
      <w:bookmarkEnd w:id="603"/>
      <w:r>
        <w:rPr>
          <w:rFonts w:ascii="Arial"/>
          <w:color w:val="000000"/>
          <w:sz w:val="18"/>
        </w:rPr>
        <w:lastRenderedPageBreak/>
        <w:t xml:space="preserve">8.11.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.2.2-7-98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pStyle w:val="3"/>
        <w:spacing w:after="0"/>
        <w:jc w:val="center"/>
      </w:pPr>
      <w:bookmarkStart w:id="605" w:name="599"/>
      <w:bookmarkEnd w:id="604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РУБКАХ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МОЛОДНЯКАХ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ВИРУБУВАННІ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ПІДЛІСКА</w:t>
      </w:r>
    </w:p>
    <w:p w:rsidR="00D57F82" w:rsidRDefault="00FF7DB3">
      <w:pPr>
        <w:spacing w:after="0"/>
        <w:ind w:firstLine="240"/>
      </w:pPr>
      <w:bookmarkStart w:id="606" w:name="600"/>
      <w:bookmarkEnd w:id="605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07" w:name="601"/>
      <w:bookmarkEnd w:id="606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08" w:name="602"/>
      <w:bookmarkEnd w:id="607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</w:t>
      </w:r>
      <w:r>
        <w:rPr>
          <w:rFonts w:ascii="Arial"/>
          <w:color w:val="000000"/>
          <w:sz w:val="18"/>
        </w:rPr>
        <w:t>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609" w:name="603"/>
      <w:bookmarkEnd w:id="608"/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0" w:name="604"/>
      <w:bookmarkEnd w:id="609"/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1" w:name="605"/>
      <w:bookmarkEnd w:id="6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2" w:name="606"/>
      <w:bookmarkEnd w:id="611"/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13" w:name="607"/>
      <w:bookmarkEnd w:id="612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614" w:name="608"/>
      <w:bookmarkEnd w:id="613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5" w:name="609"/>
      <w:bookmarkEnd w:id="61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вирубувати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випуклого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6" w:name="610"/>
      <w:bookmarkEnd w:id="615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тонких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7" w:name="611"/>
      <w:bookmarkEnd w:id="616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8" w:name="612"/>
      <w:bookmarkEnd w:id="617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19" w:name="613"/>
      <w:bookmarkEnd w:id="6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ріжучим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0" w:name="614"/>
      <w:bookmarkEnd w:id="619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621" w:name="615"/>
      <w:bookmarkEnd w:id="6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азад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22" w:name="616"/>
      <w:bookmarkEnd w:id="6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праворуч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23" w:name="617"/>
      <w:bookmarkEnd w:id="62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ліворуч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24" w:name="618"/>
      <w:bookmarkEnd w:id="6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5" w:name="619"/>
      <w:bookmarkEnd w:id="624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6" w:name="620"/>
      <w:bookmarkEnd w:id="625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7" w:name="621"/>
      <w:bookmarkEnd w:id="626"/>
      <w:r>
        <w:rPr>
          <w:rFonts w:ascii="Arial"/>
          <w:color w:val="000000"/>
          <w:sz w:val="18"/>
        </w:rPr>
        <w:t xml:space="preserve">9.8.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мотокущоріза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8" w:name="622"/>
      <w:bookmarkEnd w:id="627"/>
      <w:r>
        <w:rPr>
          <w:rFonts w:ascii="Arial"/>
          <w:color w:val="000000"/>
          <w:sz w:val="18"/>
        </w:rPr>
        <w:t xml:space="preserve">9.9.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29" w:name="623"/>
      <w:bookmarkEnd w:id="62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30" w:name="624"/>
      <w:bookmarkEnd w:id="629"/>
      <w:r>
        <w:rPr>
          <w:rFonts w:ascii="Arial"/>
          <w:color w:val="000000"/>
          <w:sz w:val="18"/>
        </w:rPr>
        <w:t xml:space="preserve">9.10.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31" w:name="625"/>
      <w:bookmarkEnd w:id="630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фрезерних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32" w:name="626"/>
      <w:bookmarkEnd w:id="631"/>
      <w:r>
        <w:rPr>
          <w:rFonts w:ascii="Arial"/>
          <w:color w:val="000000"/>
          <w:sz w:val="18"/>
        </w:rPr>
        <w:t xml:space="preserve">9.11.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633" w:name="627"/>
      <w:bookmarkEnd w:id="6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бетону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34" w:name="628"/>
      <w:bookmarkEnd w:id="6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35" w:name="629"/>
      <w:bookmarkEnd w:id="6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636" w:name="630"/>
      <w:bookmarkEnd w:id="63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37" w:name="631"/>
      <w:bookmarkEnd w:id="636"/>
      <w:r>
        <w:rPr>
          <w:rFonts w:ascii="Arial"/>
          <w:color w:val="000000"/>
          <w:sz w:val="18"/>
        </w:rPr>
        <w:t xml:space="preserve">9.12.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кущоріза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Фрезу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638" w:name="632"/>
      <w:bookmarkEnd w:id="637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ГІДРОЛІСОМЕЛІОРАТИВНИХ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spacing w:after="0"/>
        <w:ind w:firstLine="240"/>
      </w:pPr>
      <w:bookmarkStart w:id="639" w:name="633"/>
      <w:bookmarkEnd w:id="638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Гідролісомеліоративні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0.07-1.01-80, "</w:t>
      </w:r>
      <w:r>
        <w:rPr>
          <w:rFonts w:ascii="Arial"/>
          <w:color w:val="000000"/>
          <w:sz w:val="18"/>
        </w:rPr>
        <w:t>Типовой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инструкции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строительстве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30.12.88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3.0.00-5.01-88),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40" w:name="634"/>
      <w:bookmarkEnd w:id="639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Вишукувальні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12.3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41" w:name="635"/>
      <w:bookmarkEnd w:id="640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зрізування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42" w:name="636"/>
      <w:bookmarkEnd w:id="641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D57F82" w:rsidRDefault="00FF7DB3">
      <w:pPr>
        <w:spacing w:after="0"/>
        <w:ind w:firstLine="240"/>
      </w:pPr>
      <w:bookmarkStart w:id="643" w:name="637"/>
      <w:bookmarkEnd w:id="64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1"/>
        <w:gridCol w:w="1464"/>
        <w:gridCol w:w="1470"/>
        <w:gridCol w:w="1654"/>
        <w:gridCol w:w="1637"/>
        <w:gridCol w:w="1452"/>
      </w:tblGrid>
      <w:tr w:rsidR="00D57F82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4" w:name="638"/>
            <w:bookmarkEnd w:id="643"/>
            <w:r>
              <w:rPr>
                <w:rFonts w:ascii="Arial"/>
                <w:color w:val="000000"/>
                <w:sz w:val="15"/>
              </w:rPr>
              <w:t>Глибина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5" w:name="639"/>
            <w:bookmarkEnd w:id="644"/>
            <w:r>
              <w:rPr>
                <w:rFonts w:ascii="Arial"/>
                <w:b/>
                <w:color w:val="000000"/>
                <w:sz w:val="15"/>
              </w:rPr>
              <w:t>Ґрунт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5"/>
      </w:tr>
      <w:tr w:rsidR="00D57F8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57F82" w:rsidRDefault="00D57F82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6" w:name="640"/>
            <w:r>
              <w:rPr>
                <w:rFonts w:ascii="Arial"/>
                <w:color w:val="000000"/>
                <w:sz w:val="15"/>
              </w:rPr>
              <w:t>Піщаний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7" w:name="641"/>
            <w:bookmarkEnd w:id="646"/>
            <w:r>
              <w:rPr>
                <w:rFonts w:ascii="Arial"/>
                <w:color w:val="000000"/>
                <w:sz w:val="15"/>
              </w:rPr>
              <w:t>Супіщаний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8" w:name="642"/>
            <w:bookmarkEnd w:id="647"/>
            <w:r>
              <w:rPr>
                <w:rFonts w:ascii="Arial"/>
                <w:color w:val="000000"/>
                <w:sz w:val="15"/>
              </w:rPr>
              <w:t>Суглинистий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49" w:name="643"/>
            <w:bookmarkEnd w:id="648"/>
            <w:r>
              <w:rPr>
                <w:rFonts w:ascii="Arial"/>
                <w:color w:val="000000"/>
                <w:sz w:val="15"/>
              </w:rPr>
              <w:t>Глинистий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0" w:name="644"/>
            <w:bookmarkEnd w:id="649"/>
            <w:r>
              <w:rPr>
                <w:rFonts w:ascii="Arial"/>
                <w:color w:val="000000"/>
                <w:sz w:val="15"/>
              </w:rPr>
              <w:t>Лесовий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0"/>
      </w:tr>
      <w:tr w:rsidR="00D57F82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1" w:name="645"/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укосу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найближчої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"/>
      </w:tr>
      <w:tr w:rsidR="00D57F82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2" w:name="64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3" w:name="647"/>
            <w:bookmarkEnd w:id="652"/>
            <w:r>
              <w:rPr>
                <w:rFonts w:ascii="Arial"/>
                <w:color w:val="000000"/>
                <w:sz w:val="15"/>
              </w:rPr>
              <w:t xml:space="preserve">1,50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4" w:name="648"/>
            <w:bookmarkEnd w:id="653"/>
            <w:r>
              <w:rPr>
                <w:rFonts w:ascii="Arial"/>
                <w:color w:val="000000"/>
                <w:sz w:val="15"/>
              </w:rPr>
              <w:t xml:space="preserve">1,25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5" w:name="649"/>
            <w:bookmarkEnd w:id="654"/>
            <w:r>
              <w:rPr>
                <w:rFonts w:ascii="Arial"/>
                <w:color w:val="000000"/>
                <w:sz w:val="15"/>
              </w:rPr>
              <w:t xml:space="preserve">1,00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6" w:name="650"/>
            <w:bookmarkEnd w:id="655"/>
            <w:r>
              <w:rPr>
                <w:rFonts w:ascii="Arial"/>
                <w:color w:val="000000"/>
                <w:sz w:val="15"/>
              </w:rPr>
              <w:t xml:space="preserve">1,00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7" w:name="651"/>
            <w:bookmarkEnd w:id="656"/>
            <w:r>
              <w:rPr>
                <w:rFonts w:ascii="Arial"/>
                <w:color w:val="000000"/>
                <w:sz w:val="15"/>
              </w:rPr>
              <w:t xml:space="preserve">1,00 </w:t>
            </w:r>
          </w:p>
        </w:tc>
        <w:bookmarkEnd w:id="657"/>
      </w:tr>
      <w:tr w:rsidR="00D57F82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8" w:name="65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59" w:name="653"/>
            <w:bookmarkEnd w:id="658"/>
            <w:r>
              <w:rPr>
                <w:rFonts w:ascii="Arial"/>
                <w:color w:val="000000"/>
                <w:sz w:val="15"/>
              </w:rPr>
              <w:t xml:space="preserve">3,00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0" w:name="654"/>
            <w:bookmarkEnd w:id="659"/>
            <w:r>
              <w:rPr>
                <w:rFonts w:ascii="Arial"/>
                <w:color w:val="000000"/>
                <w:sz w:val="15"/>
              </w:rPr>
              <w:t xml:space="preserve">2,40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1" w:name="655"/>
            <w:bookmarkEnd w:id="660"/>
            <w:r>
              <w:rPr>
                <w:rFonts w:ascii="Arial"/>
                <w:color w:val="000000"/>
                <w:sz w:val="15"/>
              </w:rPr>
              <w:t xml:space="preserve">2,00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2" w:name="656"/>
            <w:bookmarkEnd w:id="661"/>
            <w:r>
              <w:rPr>
                <w:rFonts w:ascii="Arial"/>
                <w:color w:val="000000"/>
                <w:sz w:val="15"/>
              </w:rPr>
              <w:t xml:space="preserve">1,50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3" w:name="657"/>
            <w:bookmarkEnd w:id="662"/>
            <w:r>
              <w:rPr>
                <w:rFonts w:ascii="Arial"/>
                <w:color w:val="000000"/>
                <w:sz w:val="15"/>
              </w:rPr>
              <w:t xml:space="preserve">2,00 </w:t>
            </w:r>
          </w:p>
        </w:tc>
        <w:bookmarkEnd w:id="663"/>
      </w:tr>
      <w:tr w:rsidR="00D57F82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4" w:name="65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5" w:name="659"/>
            <w:bookmarkEnd w:id="664"/>
            <w:r>
              <w:rPr>
                <w:rFonts w:ascii="Arial"/>
                <w:color w:val="000000"/>
                <w:sz w:val="15"/>
              </w:rPr>
              <w:t xml:space="preserve">4,00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6" w:name="660"/>
            <w:bookmarkEnd w:id="665"/>
            <w:r>
              <w:rPr>
                <w:rFonts w:ascii="Arial"/>
                <w:color w:val="000000"/>
                <w:sz w:val="15"/>
              </w:rPr>
              <w:t xml:space="preserve">3,60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7" w:name="661"/>
            <w:bookmarkEnd w:id="666"/>
            <w:r>
              <w:rPr>
                <w:rFonts w:ascii="Arial"/>
                <w:color w:val="000000"/>
                <w:sz w:val="15"/>
              </w:rPr>
              <w:t xml:space="preserve">3,25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8" w:name="662"/>
            <w:bookmarkEnd w:id="667"/>
            <w:r>
              <w:rPr>
                <w:rFonts w:ascii="Arial"/>
                <w:color w:val="000000"/>
                <w:sz w:val="15"/>
              </w:rPr>
              <w:t xml:space="preserve">1,75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69" w:name="663"/>
            <w:bookmarkEnd w:id="668"/>
            <w:r>
              <w:rPr>
                <w:rFonts w:ascii="Arial"/>
                <w:color w:val="000000"/>
                <w:sz w:val="15"/>
              </w:rPr>
              <w:t xml:space="preserve">2,50 </w:t>
            </w:r>
          </w:p>
        </w:tc>
        <w:bookmarkEnd w:id="669"/>
      </w:tr>
      <w:tr w:rsidR="00D57F82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0" w:name="66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1" w:name="665"/>
            <w:bookmarkEnd w:id="670"/>
            <w:r>
              <w:rPr>
                <w:rFonts w:ascii="Arial"/>
                <w:color w:val="000000"/>
                <w:sz w:val="15"/>
              </w:rPr>
              <w:t xml:space="preserve">5,00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2" w:name="666"/>
            <w:bookmarkEnd w:id="671"/>
            <w:r>
              <w:rPr>
                <w:rFonts w:ascii="Arial"/>
                <w:color w:val="000000"/>
                <w:sz w:val="15"/>
              </w:rPr>
              <w:t xml:space="preserve">4,40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3" w:name="667"/>
            <w:bookmarkEnd w:id="672"/>
            <w:r>
              <w:rPr>
                <w:rFonts w:ascii="Arial"/>
                <w:color w:val="000000"/>
                <w:sz w:val="15"/>
              </w:rPr>
              <w:t xml:space="preserve">4,00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4" w:name="668"/>
            <w:bookmarkEnd w:id="673"/>
            <w:r>
              <w:rPr>
                <w:rFonts w:ascii="Arial"/>
                <w:color w:val="000000"/>
                <w:sz w:val="15"/>
              </w:rPr>
              <w:t xml:space="preserve">3,00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5" w:name="669"/>
            <w:bookmarkEnd w:id="674"/>
            <w:r>
              <w:rPr>
                <w:rFonts w:ascii="Arial"/>
                <w:color w:val="000000"/>
                <w:sz w:val="15"/>
              </w:rPr>
              <w:t xml:space="preserve">3,00 </w:t>
            </w:r>
          </w:p>
        </w:tc>
        <w:bookmarkEnd w:id="675"/>
      </w:tr>
      <w:tr w:rsidR="00D57F82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6" w:name="67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7" w:name="671"/>
            <w:bookmarkEnd w:id="676"/>
            <w:r>
              <w:rPr>
                <w:rFonts w:ascii="Arial"/>
                <w:color w:val="000000"/>
                <w:sz w:val="15"/>
              </w:rPr>
              <w:t xml:space="preserve">6,00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8" w:name="672"/>
            <w:bookmarkEnd w:id="677"/>
            <w:r>
              <w:rPr>
                <w:rFonts w:ascii="Arial"/>
                <w:color w:val="000000"/>
                <w:sz w:val="15"/>
              </w:rPr>
              <w:t xml:space="preserve">5,30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79" w:name="673"/>
            <w:bookmarkEnd w:id="678"/>
            <w:r>
              <w:rPr>
                <w:rFonts w:ascii="Arial"/>
                <w:color w:val="000000"/>
                <w:sz w:val="15"/>
              </w:rPr>
              <w:t xml:space="preserve">4,75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80" w:name="674"/>
            <w:bookmarkEnd w:id="679"/>
            <w:r>
              <w:rPr>
                <w:rFonts w:ascii="Arial"/>
                <w:color w:val="000000"/>
                <w:sz w:val="15"/>
              </w:rPr>
              <w:t xml:space="preserve">3,50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681" w:name="675"/>
            <w:bookmarkEnd w:id="680"/>
            <w:r>
              <w:rPr>
                <w:rFonts w:ascii="Arial"/>
                <w:color w:val="000000"/>
                <w:sz w:val="15"/>
              </w:rPr>
              <w:t xml:space="preserve">3,50 </w:t>
            </w:r>
          </w:p>
        </w:tc>
        <w:bookmarkEnd w:id="681"/>
      </w:tr>
    </w:tbl>
    <w:p w:rsidR="00D57F82" w:rsidRDefault="00FF7DB3">
      <w:r>
        <w:br/>
      </w:r>
    </w:p>
    <w:p w:rsidR="00D57F82" w:rsidRDefault="00FF7DB3">
      <w:pPr>
        <w:spacing w:after="0"/>
        <w:ind w:firstLine="240"/>
      </w:pPr>
      <w:bookmarkStart w:id="682" w:name="676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N 1, </w:t>
      </w:r>
      <w:r>
        <w:rPr>
          <w:rFonts w:ascii="Arial"/>
          <w:color w:val="000000"/>
          <w:sz w:val="18"/>
        </w:rPr>
        <w:t>укіс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свіжовідсипаному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неутрамбованому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83" w:name="677"/>
      <w:bookmarkEnd w:id="682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84" w:name="678"/>
      <w:bookmarkEnd w:id="683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685" w:name="679"/>
      <w:bookmarkEnd w:id="684"/>
      <w:r>
        <w:rPr>
          <w:rFonts w:ascii="Arial"/>
          <w:color w:val="000000"/>
          <w:sz w:val="18"/>
        </w:rPr>
        <w:t xml:space="preserve">10.8.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грейдерів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скреперів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3.0.00-5.01-88.</w:t>
      </w:r>
    </w:p>
    <w:p w:rsidR="00D57F82" w:rsidRDefault="00FF7DB3">
      <w:pPr>
        <w:spacing w:after="0"/>
        <w:ind w:firstLine="240"/>
      </w:pPr>
      <w:bookmarkStart w:id="686" w:name="680"/>
      <w:bookmarkEnd w:id="685"/>
      <w:r>
        <w:rPr>
          <w:rFonts w:ascii="Arial"/>
          <w:color w:val="000000"/>
          <w:sz w:val="18"/>
        </w:rPr>
        <w:t xml:space="preserve">10.9.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687" w:name="681"/>
      <w:bookmarkEnd w:id="686"/>
      <w:r>
        <w:rPr>
          <w:rFonts w:ascii="Arial"/>
          <w:color w:val="000000"/>
          <w:sz w:val="18"/>
        </w:rPr>
        <w:t xml:space="preserve">10.10.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мерзлий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88" w:name="682"/>
      <w:bookmarkEnd w:id="687"/>
      <w:r>
        <w:rPr>
          <w:rFonts w:ascii="Arial"/>
          <w:color w:val="000000"/>
          <w:sz w:val="18"/>
        </w:rPr>
        <w:lastRenderedPageBreak/>
        <w:t xml:space="preserve">10.11.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89" w:name="683"/>
      <w:bookmarkEnd w:id="688"/>
      <w:r>
        <w:rPr>
          <w:rFonts w:ascii="Arial"/>
          <w:color w:val="000000"/>
          <w:sz w:val="18"/>
        </w:rPr>
        <w:t xml:space="preserve">10.12.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12.1.046-85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Строительство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освещения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строительных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690" w:name="684"/>
      <w:bookmarkEnd w:id="689"/>
      <w:r>
        <w:rPr>
          <w:rFonts w:ascii="Arial"/>
          <w:color w:val="000000"/>
          <w:sz w:val="18"/>
        </w:rPr>
        <w:t xml:space="preserve">10.13.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</w:t>
      </w:r>
      <w:r>
        <w:rPr>
          <w:rFonts w:ascii="Arial"/>
          <w:color w:val="000000"/>
          <w:sz w:val="18"/>
        </w:rPr>
        <w:t>окопачами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канавоочищувачами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1" w:name="685"/>
      <w:bookmarkEnd w:id="690"/>
      <w:r>
        <w:rPr>
          <w:rFonts w:ascii="Arial"/>
          <w:color w:val="000000"/>
          <w:sz w:val="18"/>
        </w:rPr>
        <w:t xml:space="preserve">10.14.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2" w:name="686"/>
      <w:bookmarkEnd w:id="691"/>
      <w:r>
        <w:rPr>
          <w:rFonts w:ascii="Arial"/>
          <w:color w:val="000000"/>
          <w:sz w:val="18"/>
        </w:rPr>
        <w:t xml:space="preserve">10.15.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>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канавокопач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каналоочищувач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3" w:name="687"/>
      <w:bookmarkEnd w:id="692"/>
      <w:r>
        <w:rPr>
          <w:rFonts w:ascii="Arial"/>
          <w:color w:val="000000"/>
          <w:sz w:val="18"/>
        </w:rPr>
        <w:t xml:space="preserve">10.16.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канавокопача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каналоочищувача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694" w:name="688"/>
      <w:bookmarkEnd w:id="693"/>
      <w:r>
        <w:rPr>
          <w:rFonts w:ascii="Arial"/>
          <w:color w:val="000000"/>
          <w:sz w:val="18"/>
        </w:rPr>
        <w:t xml:space="preserve">10.17.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фрезерних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канавокопачах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каналоочищувачах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5" w:name="689"/>
      <w:bookmarkEnd w:id="694"/>
      <w:r>
        <w:rPr>
          <w:rFonts w:ascii="Arial"/>
          <w:color w:val="000000"/>
          <w:sz w:val="18"/>
        </w:rPr>
        <w:t xml:space="preserve">10.18.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землерийного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6" w:name="690"/>
      <w:bookmarkEnd w:id="695"/>
      <w:r>
        <w:rPr>
          <w:rFonts w:ascii="Arial"/>
          <w:color w:val="000000"/>
          <w:sz w:val="18"/>
        </w:rPr>
        <w:t xml:space="preserve">10.19.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7" w:name="691"/>
      <w:bookmarkEnd w:id="696"/>
      <w:r>
        <w:rPr>
          <w:rFonts w:ascii="Arial"/>
          <w:color w:val="000000"/>
          <w:sz w:val="18"/>
        </w:rPr>
        <w:t xml:space="preserve">10.20.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698" w:name="692"/>
      <w:bookmarkEnd w:id="697"/>
      <w:r>
        <w:rPr>
          <w:rFonts w:ascii="Arial"/>
          <w:color w:val="000000"/>
          <w:sz w:val="18"/>
        </w:rPr>
        <w:t xml:space="preserve">10.21. </w:t>
      </w:r>
      <w:r>
        <w:rPr>
          <w:rFonts w:ascii="Arial"/>
          <w:color w:val="000000"/>
          <w:sz w:val="18"/>
        </w:rPr>
        <w:t>Копання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699" w:name="693"/>
      <w:bookmarkEnd w:id="6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піщаних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гравелистих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00" w:name="694"/>
      <w:bookmarkEnd w:id="6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супіщаних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01" w:name="695"/>
      <w:bookmarkEnd w:id="70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02" w:name="696"/>
      <w:bookmarkEnd w:id="7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03" w:name="697"/>
      <w:bookmarkEnd w:id="702"/>
      <w:r>
        <w:rPr>
          <w:rFonts w:ascii="Arial"/>
          <w:color w:val="000000"/>
          <w:sz w:val="18"/>
        </w:rPr>
        <w:t xml:space="preserve">10.22.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брівок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704" w:name="698"/>
      <w:bookmarkEnd w:id="703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БОРОТЬБІ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ПОЖЕЖАМИ</w:t>
      </w:r>
    </w:p>
    <w:p w:rsidR="00D57F82" w:rsidRDefault="00FF7DB3">
      <w:pPr>
        <w:pStyle w:val="3"/>
        <w:spacing w:after="0"/>
      </w:pPr>
      <w:bookmarkStart w:id="705" w:name="699"/>
      <w:bookmarkEnd w:id="704"/>
      <w:r>
        <w:rPr>
          <w:rFonts w:ascii="Arial"/>
          <w:color w:val="000000"/>
          <w:sz w:val="27"/>
        </w:rPr>
        <w:t xml:space="preserve">11.1.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706" w:name="700"/>
      <w:bookmarkEnd w:id="705"/>
      <w:r>
        <w:rPr>
          <w:rFonts w:ascii="Arial"/>
          <w:color w:val="000000"/>
          <w:sz w:val="18"/>
        </w:rPr>
        <w:t>11.1.1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27.12.2004 N 278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24.03.2005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328/10608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.01.002-2004),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707" w:name="2708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708" w:name="701"/>
      <w:bookmarkEnd w:id="707"/>
      <w:r>
        <w:rPr>
          <w:rFonts w:ascii="Arial"/>
          <w:color w:val="000000"/>
          <w:sz w:val="18"/>
        </w:rPr>
        <w:t xml:space="preserve">11.1.2.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09" w:name="702"/>
      <w:bookmarkEnd w:id="708"/>
      <w:r>
        <w:rPr>
          <w:rFonts w:ascii="Arial"/>
          <w:color w:val="000000"/>
          <w:sz w:val="18"/>
        </w:rPr>
        <w:t>Автомобільні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скрізь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0" w:name="703"/>
      <w:bookmarkEnd w:id="7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1" w:name="704"/>
      <w:bookmarkEnd w:id="710"/>
      <w:r>
        <w:rPr>
          <w:rFonts w:ascii="Arial"/>
          <w:color w:val="000000"/>
          <w:sz w:val="18"/>
        </w:rPr>
        <w:t xml:space="preserve">11.1.3.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0.00-4.20-94.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Люк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блискавкозахистом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щогл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відтяжок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</w:t>
      </w:r>
      <w:r>
        <w:rPr>
          <w:rFonts w:ascii="Arial"/>
          <w:color w:val="000000"/>
          <w:sz w:val="18"/>
        </w:rPr>
        <w:t>кавкозахисту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2" w:name="705"/>
      <w:bookmarkEnd w:id="711"/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пожежоспостережні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3" w:name="706"/>
      <w:bookmarkEnd w:id="712"/>
      <w:r>
        <w:rPr>
          <w:rFonts w:ascii="Arial"/>
          <w:color w:val="000000"/>
          <w:sz w:val="18"/>
        </w:rPr>
        <w:t xml:space="preserve">11.1.4.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.01.002-2004.</w:t>
      </w:r>
    </w:p>
    <w:p w:rsidR="00D57F82" w:rsidRDefault="00FF7DB3">
      <w:pPr>
        <w:spacing w:after="0"/>
        <w:ind w:firstLine="240"/>
        <w:jc w:val="right"/>
      </w:pPr>
      <w:bookmarkStart w:id="714" w:name="2722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11.1.4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715" w:name="707"/>
      <w:bookmarkEnd w:id="714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6" w:name="708"/>
      <w:bookmarkEnd w:id="715"/>
      <w:r>
        <w:rPr>
          <w:rFonts w:ascii="Arial"/>
          <w:color w:val="000000"/>
          <w:sz w:val="18"/>
        </w:rPr>
        <w:t xml:space="preserve">11.1.5.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5 - 6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7" w:name="709"/>
      <w:bookmarkEnd w:id="71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респіраторами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протигазами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8" w:name="710"/>
      <w:bookmarkEnd w:id="717"/>
      <w:r>
        <w:rPr>
          <w:rFonts w:ascii="Arial"/>
          <w:color w:val="000000"/>
          <w:sz w:val="18"/>
        </w:rPr>
        <w:t xml:space="preserve">11.1.6.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19" w:name="711"/>
      <w:bookmarkEnd w:id="718"/>
      <w:r>
        <w:rPr>
          <w:rFonts w:ascii="Arial"/>
          <w:color w:val="000000"/>
          <w:sz w:val="18"/>
        </w:rPr>
        <w:t xml:space="preserve">11.1.7.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немовлят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20" w:name="712"/>
      <w:bookmarkEnd w:id="719"/>
      <w:r>
        <w:rPr>
          <w:rFonts w:ascii="Arial"/>
          <w:color w:val="000000"/>
          <w:sz w:val="18"/>
        </w:rPr>
        <w:t xml:space="preserve">11.1.8.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721" w:name="713"/>
      <w:bookmarkEnd w:id="720"/>
      <w:r>
        <w:rPr>
          <w:rFonts w:ascii="Arial"/>
          <w:color w:val="000000"/>
          <w:sz w:val="27"/>
        </w:rPr>
        <w:t xml:space="preserve">11.2.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місцевості</w:t>
      </w:r>
    </w:p>
    <w:p w:rsidR="00D57F82" w:rsidRDefault="00FF7DB3">
      <w:pPr>
        <w:spacing w:after="0"/>
        <w:ind w:firstLine="240"/>
      </w:pPr>
      <w:bookmarkStart w:id="722" w:name="714"/>
      <w:bookmarkEnd w:id="721"/>
      <w:r>
        <w:rPr>
          <w:rFonts w:ascii="Arial"/>
          <w:color w:val="000000"/>
          <w:sz w:val="18"/>
        </w:rPr>
        <w:t xml:space="preserve">11.2.1.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723" w:name="715"/>
      <w:bookmarkEnd w:id="722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24" w:name="716"/>
      <w:bookmarkEnd w:id="723"/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25" w:name="717"/>
      <w:bookmarkEnd w:id="724"/>
      <w:r>
        <w:rPr>
          <w:rFonts w:ascii="Arial"/>
          <w:color w:val="000000"/>
          <w:sz w:val="18"/>
        </w:rPr>
        <w:t>указати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26" w:name="718"/>
      <w:bookmarkEnd w:id="725"/>
      <w:r>
        <w:rPr>
          <w:rFonts w:ascii="Arial"/>
          <w:color w:val="000000"/>
          <w:sz w:val="18"/>
        </w:rPr>
        <w:t>підібрати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27" w:name="719"/>
      <w:bookmarkEnd w:id="726"/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28" w:name="720"/>
      <w:bookmarkEnd w:id="727"/>
      <w:r>
        <w:rPr>
          <w:rFonts w:ascii="Arial"/>
          <w:color w:val="000000"/>
          <w:sz w:val="18"/>
        </w:rPr>
        <w:t xml:space="preserve">11.2.2.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галявинах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деревостанах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обкопати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29" w:name="721"/>
      <w:bookmarkEnd w:id="728"/>
      <w:r>
        <w:rPr>
          <w:rFonts w:ascii="Arial"/>
          <w:color w:val="000000"/>
          <w:sz w:val="18"/>
        </w:rPr>
        <w:t xml:space="preserve">11.2.3.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0" w:name="722"/>
      <w:bookmarkEnd w:id="729"/>
      <w:r>
        <w:rPr>
          <w:rFonts w:ascii="Arial"/>
          <w:color w:val="000000"/>
          <w:sz w:val="18"/>
        </w:rPr>
        <w:t xml:space="preserve">11.2.4.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1" w:name="723"/>
      <w:bookmarkEnd w:id="730"/>
      <w:r>
        <w:rPr>
          <w:rFonts w:ascii="Arial"/>
          <w:color w:val="000000"/>
          <w:sz w:val="18"/>
        </w:rPr>
        <w:lastRenderedPageBreak/>
        <w:t xml:space="preserve">11.2.5.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висить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середньовікових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2" w:name="724"/>
      <w:bookmarkEnd w:id="731"/>
      <w:r>
        <w:rPr>
          <w:rFonts w:ascii="Arial"/>
          <w:color w:val="000000"/>
          <w:sz w:val="18"/>
        </w:rPr>
        <w:t xml:space="preserve">11.2.6.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зустрічний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вогонь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733" w:name="725"/>
      <w:bookmarkEnd w:id="732"/>
      <w:r>
        <w:rPr>
          <w:rFonts w:ascii="Arial"/>
          <w:color w:val="000000"/>
          <w:sz w:val="18"/>
        </w:rPr>
        <w:t xml:space="preserve">11.2.7.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4" w:name="726"/>
      <w:bookmarkEnd w:id="733"/>
      <w:r>
        <w:rPr>
          <w:rFonts w:ascii="Arial"/>
          <w:color w:val="000000"/>
          <w:sz w:val="18"/>
        </w:rPr>
        <w:t xml:space="preserve">11.2.8.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небудь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5" w:name="727"/>
      <w:bookmarkEnd w:id="734"/>
      <w:r>
        <w:rPr>
          <w:rFonts w:ascii="Arial"/>
          <w:color w:val="000000"/>
          <w:sz w:val="18"/>
        </w:rPr>
        <w:t xml:space="preserve">11.2.9.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736" w:name="728"/>
      <w:bookmarkEnd w:id="735"/>
      <w:r>
        <w:rPr>
          <w:rFonts w:ascii="Arial"/>
          <w:color w:val="000000"/>
          <w:sz w:val="27"/>
        </w:rPr>
        <w:t xml:space="preserve">11.3.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пожежі</w:t>
      </w:r>
    </w:p>
    <w:p w:rsidR="00D57F82" w:rsidRDefault="00FF7DB3">
      <w:pPr>
        <w:spacing w:after="0"/>
        <w:ind w:firstLine="240"/>
      </w:pPr>
      <w:bookmarkStart w:id="737" w:name="729"/>
      <w:bookmarkEnd w:id="736"/>
      <w:r>
        <w:rPr>
          <w:rFonts w:ascii="Arial"/>
          <w:color w:val="000000"/>
          <w:sz w:val="18"/>
        </w:rPr>
        <w:t xml:space="preserve">11.3.1.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8" w:name="730"/>
      <w:bookmarkEnd w:id="737"/>
      <w:r>
        <w:rPr>
          <w:rFonts w:ascii="Arial"/>
          <w:color w:val="000000"/>
          <w:sz w:val="18"/>
        </w:rPr>
        <w:t xml:space="preserve">11.3.2.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підгорілим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сухостоєм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39" w:name="731"/>
      <w:bookmarkEnd w:id="738"/>
      <w:r>
        <w:rPr>
          <w:rFonts w:ascii="Arial"/>
          <w:color w:val="000000"/>
          <w:sz w:val="18"/>
        </w:rPr>
        <w:t xml:space="preserve">11.3.3.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задимлення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задимлення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40" w:name="732"/>
      <w:bookmarkEnd w:id="739"/>
      <w:r>
        <w:rPr>
          <w:rFonts w:ascii="Arial"/>
          <w:color w:val="000000"/>
          <w:sz w:val="18"/>
        </w:rPr>
        <w:t xml:space="preserve">11.3.4.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741" w:name="733"/>
      <w:bookmarkEnd w:id="740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42" w:name="734"/>
      <w:bookmarkEnd w:id="7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43" w:name="735"/>
      <w:bookmarkEnd w:id="7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44" w:name="736"/>
      <w:bookmarkEnd w:id="743"/>
      <w:r>
        <w:rPr>
          <w:rFonts w:ascii="Arial"/>
          <w:color w:val="000000"/>
          <w:sz w:val="18"/>
        </w:rPr>
        <w:t xml:space="preserve">11.3.5.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745" w:name="737"/>
      <w:bookmarkEnd w:id="744"/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стрімкому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вигорілому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46" w:name="738"/>
      <w:bookmarkEnd w:id="745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видолинках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улоговинах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виярках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47" w:name="739"/>
      <w:bookmarkEnd w:id="746"/>
      <w:r>
        <w:rPr>
          <w:rFonts w:ascii="Arial"/>
          <w:color w:val="000000"/>
          <w:sz w:val="18"/>
        </w:rPr>
        <w:t xml:space="preserve">11.3.6.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48" w:name="740"/>
      <w:bookmarkEnd w:id="747"/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49" w:name="741"/>
      <w:bookmarkEnd w:id="748"/>
      <w:r>
        <w:rPr>
          <w:rFonts w:ascii="Arial"/>
          <w:color w:val="000000"/>
          <w:sz w:val="18"/>
        </w:rPr>
        <w:t xml:space="preserve">11.3.7.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стрибків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0" w:name="742"/>
      <w:bookmarkEnd w:id="749"/>
      <w:r>
        <w:rPr>
          <w:rFonts w:ascii="Arial"/>
          <w:color w:val="000000"/>
          <w:sz w:val="18"/>
        </w:rPr>
        <w:t xml:space="preserve">11.3.8.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торфової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торфової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1" w:name="743"/>
      <w:bookmarkEnd w:id="750"/>
      <w:r>
        <w:rPr>
          <w:rFonts w:ascii="Arial"/>
          <w:color w:val="000000"/>
          <w:sz w:val="18"/>
        </w:rPr>
        <w:t xml:space="preserve">11.3.9.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2" w:name="744"/>
      <w:bookmarkEnd w:id="751"/>
      <w:r>
        <w:rPr>
          <w:rFonts w:ascii="Arial"/>
          <w:color w:val="000000"/>
          <w:sz w:val="18"/>
        </w:rPr>
        <w:t xml:space="preserve">11.3.10.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щогл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0.00-4.12-05.</w:t>
      </w:r>
    </w:p>
    <w:p w:rsidR="00D57F82" w:rsidRDefault="00FF7DB3">
      <w:pPr>
        <w:spacing w:after="0"/>
        <w:ind w:firstLine="240"/>
        <w:jc w:val="right"/>
      </w:pPr>
      <w:bookmarkStart w:id="753" w:name="2714"/>
      <w:bookmarkEnd w:id="7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11.3.10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754" w:name="745"/>
      <w:bookmarkEnd w:id="75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5" w:name="746"/>
      <w:bookmarkEnd w:id="754"/>
      <w:r>
        <w:rPr>
          <w:rFonts w:ascii="Arial"/>
          <w:color w:val="000000"/>
          <w:sz w:val="18"/>
        </w:rPr>
        <w:t xml:space="preserve">11.3.11.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6" w:name="747"/>
      <w:bookmarkEnd w:id="755"/>
      <w:r>
        <w:rPr>
          <w:rFonts w:ascii="Arial"/>
          <w:color w:val="000000"/>
          <w:sz w:val="18"/>
        </w:rPr>
        <w:t xml:space="preserve">11.3.12.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7.4.3, 7.4.4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7.4.6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7" w:name="748"/>
      <w:bookmarkEnd w:id="756"/>
      <w:r>
        <w:rPr>
          <w:rFonts w:ascii="Arial"/>
          <w:color w:val="000000"/>
          <w:sz w:val="18"/>
        </w:rPr>
        <w:t xml:space="preserve">11.3.13.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сигнальн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8" w:name="749"/>
      <w:bookmarkEnd w:id="757"/>
      <w:r>
        <w:rPr>
          <w:rFonts w:ascii="Arial"/>
          <w:color w:val="000000"/>
          <w:sz w:val="18"/>
        </w:rPr>
        <w:t xml:space="preserve">11.3.14.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антени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галявинах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іангуляційними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притулятися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антени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59" w:name="750"/>
      <w:bookmarkEnd w:id="758"/>
      <w:r>
        <w:rPr>
          <w:rFonts w:ascii="Arial"/>
          <w:color w:val="000000"/>
          <w:sz w:val="18"/>
        </w:rPr>
        <w:t xml:space="preserve">11.3.15.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60" w:name="751"/>
      <w:bookmarkEnd w:id="759"/>
      <w:r>
        <w:rPr>
          <w:rFonts w:ascii="Arial"/>
          <w:color w:val="000000"/>
          <w:sz w:val="18"/>
        </w:rPr>
        <w:t xml:space="preserve">11.3.16.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761" w:name="752"/>
      <w:bookmarkEnd w:id="760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ЛІСОВПОРЯДНИХ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ВИШУКУВАЛЬНИХ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pStyle w:val="3"/>
        <w:spacing w:after="0"/>
      </w:pPr>
      <w:bookmarkStart w:id="762" w:name="753"/>
      <w:bookmarkEnd w:id="761"/>
      <w:r>
        <w:rPr>
          <w:rFonts w:ascii="Arial"/>
          <w:color w:val="000000"/>
          <w:sz w:val="27"/>
        </w:rPr>
        <w:t xml:space="preserve">12.1.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763" w:name="754"/>
      <w:bookmarkEnd w:id="762"/>
      <w:r>
        <w:rPr>
          <w:rFonts w:ascii="Arial"/>
          <w:color w:val="000000"/>
          <w:sz w:val="18"/>
        </w:rPr>
        <w:t xml:space="preserve">12.1.1.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64" w:name="755"/>
      <w:bookmarkEnd w:id="763"/>
      <w:r>
        <w:rPr>
          <w:rFonts w:ascii="Arial"/>
          <w:color w:val="000000"/>
          <w:sz w:val="18"/>
        </w:rPr>
        <w:t xml:space="preserve">12.1.2.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65" w:name="756"/>
      <w:bookmarkEnd w:id="764"/>
      <w:r>
        <w:rPr>
          <w:rFonts w:ascii="Arial"/>
          <w:color w:val="000000"/>
          <w:sz w:val="18"/>
        </w:rPr>
        <w:t xml:space="preserve">12.1.3.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21.05.2007 N 246,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23.07.2007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846/14113.</w:t>
      </w:r>
    </w:p>
    <w:p w:rsidR="00D57F82" w:rsidRDefault="00FF7DB3">
      <w:pPr>
        <w:spacing w:after="0"/>
        <w:ind w:firstLine="240"/>
        <w:jc w:val="right"/>
      </w:pPr>
      <w:bookmarkStart w:id="766" w:name="2710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</w:t>
      </w:r>
      <w:r>
        <w:rPr>
          <w:rFonts w:ascii="Arial"/>
          <w:color w:val="000000"/>
          <w:sz w:val="18"/>
        </w:rPr>
        <w:t>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767" w:name="757"/>
      <w:bookmarkEnd w:id="7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68" w:name="758"/>
      <w:bookmarkEnd w:id="767"/>
      <w:r>
        <w:rPr>
          <w:rFonts w:ascii="Arial"/>
          <w:color w:val="000000"/>
          <w:sz w:val="18"/>
        </w:rPr>
        <w:t xml:space="preserve">12.1.4.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долікарняної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Рекомендаций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работающим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хозяйстве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оказанию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доврачебной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помощи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различных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25.01.91 (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3.0.00-6.06-91).</w:t>
      </w:r>
    </w:p>
    <w:p w:rsidR="00D57F82" w:rsidRDefault="00FF7DB3">
      <w:pPr>
        <w:spacing w:after="0"/>
        <w:ind w:firstLine="240"/>
      </w:pPr>
      <w:bookmarkStart w:id="769" w:name="759"/>
      <w:bookmarkEnd w:id="768"/>
      <w:r>
        <w:rPr>
          <w:rFonts w:ascii="Arial"/>
          <w:color w:val="000000"/>
          <w:sz w:val="18"/>
        </w:rPr>
        <w:lastRenderedPageBreak/>
        <w:t xml:space="preserve">12.1.5.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вишукувальної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0" w:name="760"/>
      <w:bookmarkEnd w:id="769"/>
      <w:r>
        <w:rPr>
          <w:rFonts w:ascii="Arial"/>
          <w:color w:val="000000"/>
          <w:sz w:val="18"/>
        </w:rPr>
        <w:t xml:space="preserve">12.1.6.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1" w:name="761"/>
      <w:bookmarkEnd w:id="770"/>
      <w:r>
        <w:rPr>
          <w:rFonts w:ascii="Arial"/>
          <w:color w:val="000000"/>
          <w:sz w:val="18"/>
        </w:rPr>
        <w:t xml:space="preserve">12.1.7.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2" w:name="762"/>
      <w:bookmarkEnd w:id="771"/>
      <w:r>
        <w:rPr>
          <w:rFonts w:ascii="Arial"/>
          <w:color w:val="000000"/>
          <w:sz w:val="18"/>
        </w:rPr>
        <w:t xml:space="preserve">12.1.8.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підійман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альпіністським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альпенштоками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3" w:name="763"/>
      <w:bookmarkEnd w:id="772"/>
      <w:r>
        <w:rPr>
          <w:rFonts w:ascii="Arial"/>
          <w:color w:val="000000"/>
          <w:sz w:val="18"/>
        </w:rPr>
        <w:t xml:space="preserve">12.1.9.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4" w:name="764"/>
      <w:bookmarkEnd w:id="773"/>
      <w:r>
        <w:rPr>
          <w:rFonts w:ascii="Arial"/>
          <w:color w:val="000000"/>
          <w:sz w:val="18"/>
        </w:rPr>
        <w:t xml:space="preserve">12.1.10.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775" w:name="765"/>
      <w:bookmarkEnd w:id="774"/>
      <w:r>
        <w:rPr>
          <w:rFonts w:ascii="Arial"/>
          <w:color w:val="000000"/>
          <w:sz w:val="27"/>
        </w:rPr>
        <w:t xml:space="preserve">12.2.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базування</w:t>
      </w:r>
    </w:p>
    <w:p w:rsidR="00D57F82" w:rsidRDefault="00FF7DB3">
      <w:pPr>
        <w:spacing w:after="0"/>
        <w:ind w:firstLine="240"/>
      </w:pPr>
      <w:bookmarkStart w:id="776" w:name="766"/>
      <w:bookmarkEnd w:id="775"/>
      <w:r>
        <w:rPr>
          <w:rFonts w:ascii="Arial"/>
          <w:color w:val="000000"/>
          <w:sz w:val="18"/>
        </w:rPr>
        <w:t xml:space="preserve">12.2.1.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77" w:name="767"/>
      <w:bookmarkEnd w:id="776"/>
      <w:r>
        <w:rPr>
          <w:rFonts w:ascii="Arial"/>
          <w:color w:val="000000"/>
          <w:sz w:val="18"/>
        </w:rPr>
        <w:t xml:space="preserve">12.2.2.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табору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778" w:name="768"/>
      <w:bookmarkEnd w:id="7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гребені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79" w:name="769"/>
      <w:bookmarkEnd w:id="77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піддашшям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каменепаду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80" w:name="770"/>
      <w:bookmarkEnd w:id="779"/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81" w:name="771"/>
      <w:bookmarkEnd w:id="78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висохлих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ущелин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улоговин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82" w:name="772"/>
      <w:bookmarkEnd w:id="7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83" w:name="773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784" w:name="774"/>
      <w:bookmarkEnd w:id="7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785" w:name="775"/>
      <w:bookmarkEnd w:id="784"/>
      <w:r>
        <w:rPr>
          <w:rFonts w:ascii="Arial"/>
          <w:color w:val="000000"/>
          <w:sz w:val="27"/>
        </w:rPr>
        <w:t xml:space="preserve">12.3. </w:t>
      </w:r>
      <w:r>
        <w:rPr>
          <w:rFonts w:ascii="Arial"/>
          <w:color w:val="000000"/>
          <w:sz w:val="27"/>
        </w:rPr>
        <w:t>Польові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D57F82" w:rsidRDefault="00FF7DB3">
      <w:pPr>
        <w:spacing w:after="0"/>
        <w:ind w:firstLine="240"/>
      </w:pPr>
      <w:bookmarkStart w:id="786" w:name="776"/>
      <w:bookmarkEnd w:id="785"/>
      <w:r>
        <w:rPr>
          <w:rFonts w:ascii="Arial"/>
          <w:color w:val="000000"/>
          <w:sz w:val="18"/>
        </w:rPr>
        <w:t xml:space="preserve">12.3.1. </w:t>
      </w:r>
      <w:r>
        <w:rPr>
          <w:rFonts w:ascii="Arial"/>
          <w:color w:val="000000"/>
          <w:sz w:val="18"/>
        </w:rPr>
        <w:t>Польові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87" w:name="777"/>
      <w:bookmarkEnd w:id="786"/>
      <w:r>
        <w:rPr>
          <w:rFonts w:ascii="Arial"/>
          <w:color w:val="000000"/>
          <w:sz w:val="18"/>
        </w:rPr>
        <w:t xml:space="preserve">12.3.2.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88" w:name="778"/>
      <w:bookmarkEnd w:id="787"/>
      <w:r>
        <w:rPr>
          <w:rFonts w:ascii="Arial"/>
          <w:color w:val="000000"/>
          <w:sz w:val="18"/>
        </w:rPr>
        <w:t xml:space="preserve">12.3.3. </w:t>
      </w:r>
      <w:r>
        <w:rPr>
          <w:rFonts w:ascii="Arial"/>
          <w:color w:val="000000"/>
          <w:sz w:val="18"/>
        </w:rPr>
        <w:t>Візири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розрубати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зрубані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ушняку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89" w:name="779"/>
      <w:bookmarkEnd w:id="788"/>
      <w:r>
        <w:rPr>
          <w:rFonts w:ascii="Arial"/>
          <w:color w:val="000000"/>
          <w:sz w:val="18"/>
        </w:rPr>
        <w:t xml:space="preserve">12.3.4.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обпиляні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Сушняк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0" w:name="780"/>
      <w:bookmarkEnd w:id="789"/>
      <w:r>
        <w:rPr>
          <w:rFonts w:ascii="Arial"/>
          <w:color w:val="000000"/>
          <w:sz w:val="18"/>
        </w:rPr>
        <w:t xml:space="preserve">12.3.5. </w:t>
      </w:r>
      <w:r>
        <w:rPr>
          <w:rFonts w:ascii="Arial"/>
          <w:color w:val="000000"/>
          <w:sz w:val="18"/>
        </w:rPr>
        <w:t>Віхи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2,5 - 3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окоренок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1" w:name="781"/>
      <w:bookmarkEnd w:id="790"/>
      <w:r>
        <w:rPr>
          <w:rFonts w:ascii="Arial"/>
          <w:color w:val="000000"/>
          <w:sz w:val="18"/>
        </w:rPr>
        <w:t xml:space="preserve">12.3.6.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</w:t>
      </w:r>
      <w:r>
        <w:rPr>
          <w:rFonts w:ascii="Arial"/>
          <w:color w:val="000000"/>
          <w:sz w:val="18"/>
        </w:rPr>
        <w:t>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2" w:name="782"/>
      <w:bookmarkEnd w:id="791"/>
      <w:r>
        <w:rPr>
          <w:rFonts w:ascii="Arial"/>
          <w:color w:val="000000"/>
          <w:sz w:val="18"/>
        </w:rPr>
        <w:t xml:space="preserve">12.3.7.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таксатора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таксатора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3" w:name="783"/>
      <w:bookmarkEnd w:id="792"/>
      <w:r>
        <w:rPr>
          <w:rFonts w:ascii="Arial"/>
          <w:color w:val="000000"/>
          <w:sz w:val="18"/>
        </w:rPr>
        <w:t xml:space="preserve">12.3.8. </w:t>
      </w:r>
      <w:r>
        <w:rPr>
          <w:rFonts w:ascii="Arial"/>
          <w:color w:val="000000"/>
          <w:sz w:val="18"/>
        </w:rPr>
        <w:t>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згорнутому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шпильки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4" w:name="784"/>
      <w:bookmarkEnd w:id="793"/>
      <w:r>
        <w:rPr>
          <w:rFonts w:ascii="Arial"/>
          <w:color w:val="000000"/>
          <w:sz w:val="18"/>
        </w:rPr>
        <w:lastRenderedPageBreak/>
        <w:t xml:space="preserve">12.3.9.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притримуванню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5" w:name="785"/>
      <w:bookmarkEnd w:id="794"/>
      <w:r>
        <w:rPr>
          <w:rFonts w:ascii="Arial"/>
          <w:color w:val="000000"/>
          <w:sz w:val="18"/>
        </w:rPr>
        <w:t xml:space="preserve">12.3.10.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лезо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6" w:name="786"/>
      <w:bookmarkEnd w:id="795"/>
      <w:r>
        <w:rPr>
          <w:rFonts w:ascii="Arial"/>
          <w:color w:val="000000"/>
          <w:sz w:val="18"/>
        </w:rPr>
        <w:t xml:space="preserve">12.3.11.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обтесувати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скобами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7" w:name="787"/>
      <w:bookmarkEnd w:id="796"/>
      <w:r>
        <w:rPr>
          <w:rFonts w:ascii="Arial"/>
          <w:color w:val="000000"/>
          <w:sz w:val="18"/>
        </w:rPr>
        <w:t xml:space="preserve">12.3.12.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798" w:name="788"/>
      <w:bookmarkEnd w:id="797"/>
      <w:r>
        <w:rPr>
          <w:rFonts w:ascii="Arial"/>
          <w:color w:val="000000"/>
          <w:sz w:val="18"/>
        </w:rPr>
        <w:t xml:space="preserve">12.3.13.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799" w:name="789"/>
      <w:bookmarkEnd w:id="798"/>
      <w:r>
        <w:rPr>
          <w:rFonts w:ascii="Arial"/>
          <w:color w:val="000000"/>
          <w:sz w:val="27"/>
        </w:rPr>
        <w:t>12.4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заблукав</w:t>
      </w:r>
    </w:p>
    <w:p w:rsidR="00D57F82" w:rsidRDefault="00FF7DB3">
      <w:pPr>
        <w:spacing w:after="0"/>
        <w:ind w:firstLine="240"/>
      </w:pPr>
      <w:bookmarkStart w:id="800" w:name="790"/>
      <w:bookmarkEnd w:id="799"/>
      <w:r>
        <w:rPr>
          <w:rFonts w:ascii="Arial"/>
          <w:color w:val="000000"/>
          <w:sz w:val="18"/>
        </w:rPr>
        <w:t xml:space="preserve">12.4.1.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місцеп</w:t>
      </w:r>
      <w:r>
        <w:rPr>
          <w:rFonts w:ascii="Arial"/>
          <w:color w:val="000000"/>
          <w:sz w:val="18"/>
        </w:rPr>
        <w:t>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01" w:name="791"/>
      <w:bookmarkEnd w:id="800"/>
      <w:r>
        <w:rPr>
          <w:rFonts w:ascii="Arial"/>
          <w:color w:val="000000"/>
          <w:sz w:val="18"/>
        </w:rPr>
        <w:t xml:space="preserve">12.4.2.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802" w:name="792"/>
      <w:bookmarkEnd w:id="8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стрілка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03" w:name="793"/>
      <w:bookmarkEnd w:id="8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годинник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"1" </w:t>
      </w:r>
      <w:r>
        <w:rPr>
          <w:rFonts w:ascii="Arial"/>
          <w:color w:val="000000"/>
          <w:sz w:val="18"/>
        </w:rPr>
        <w:t>циферблата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південь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04" w:name="794"/>
      <w:bookmarkEnd w:id="8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сонце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сонце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сонце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05" w:name="795"/>
      <w:bookmarkEnd w:id="8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сузір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Ведмедиці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яскравих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ковша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висить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06" w:name="796"/>
      <w:bookmarkEnd w:id="8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чверті</w:t>
      </w:r>
      <w:r>
        <w:rPr>
          <w:rFonts w:ascii="Arial"/>
          <w:color w:val="000000"/>
          <w:sz w:val="18"/>
        </w:rPr>
        <w:t xml:space="preserve"> ")"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чверті</w:t>
      </w:r>
      <w:r>
        <w:rPr>
          <w:rFonts w:ascii="Arial"/>
          <w:color w:val="000000"/>
          <w:sz w:val="18"/>
        </w:rPr>
        <w:t xml:space="preserve"> "("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07" w:name="797"/>
      <w:bookmarkEnd w:id="8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мурашники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грубіша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мохом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нерівномірно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Квартальні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зорієнтовані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</w:t>
      </w:r>
      <w:r>
        <w:rPr>
          <w:rFonts w:ascii="Arial"/>
          <w:color w:val="000000"/>
          <w:sz w:val="18"/>
        </w:rPr>
        <w:t>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08" w:name="798"/>
      <w:bookmarkEnd w:id="807"/>
      <w:r>
        <w:rPr>
          <w:rFonts w:ascii="Arial"/>
          <w:color w:val="000000"/>
          <w:sz w:val="18"/>
        </w:rPr>
        <w:t xml:space="preserve">12.4.3.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тріангуляційних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запальничці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09" w:name="799"/>
      <w:bookmarkEnd w:id="808"/>
      <w:r>
        <w:rPr>
          <w:rFonts w:ascii="Arial"/>
          <w:color w:val="000000"/>
          <w:sz w:val="18"/>
        </w:rPr>
        <w:t xml:space="preserve">12.4.4. </w:t>
      </w:r>
      <w:r>
        <w:rPr>
          <w:rFonts w:ascii="Arial"/>
          <w:color w:val="000000"/>
          <w:sz w:val="18"/>
        </w:rPr>
        <w:t>Заблукалий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Заблукалому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спокійно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ракетниці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пострілами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.01.002-2004.</w:t>
      </w:r>
    </w:p>
    <w:p w:rsidR="00D57F82" w:rsidRDefault="00FF7DB3">
      <w:pPr>
        <w:spacing w:after="0"/>
        <w:ind w:firstLine="240"/>
        <w:jc w:val="right"/>
      </w:pPr>
      <w:bookmarkStart w:id="810" w:name="2724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12.4.4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811" w:name="800"/>
      <w:bookmarkEnd w:id="810"/>
      <w:r>
        <w:rPr>
          <w:rFonts w:ascii="Arial"/>
          <w:color w:val="000000"/>
          <w:sz w:val="18"/>
        </w:rPr>
        <w:t xml:space="preserve">12.4.5.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відсиріли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пагорбі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12" w:name="801"/>
      <w:bookmarkEnd w:id="811"/>
      <w:r>
        <w:rPr>
          <w:rFonts w:ascii="Arial"/>
          <w:color w:val="000000"/>
          <w:sz w:val="18"/>
        </w:rPr>
        <w:t xml:space="preserve">12.4.6. </w:t>
      </w:r>
      <w:r>
        <w:rPr>
          <w:rFonts w:ascii="Arial"/>
          <w:color w:val="000000"/>
          <w:sz w:val="18"/>
        </w:rPr>
        <w:t>Заблукалим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виживання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813" w:name="802"/>
      <w:bookmarkEnd w:id="812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переохолодження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14" w:name="803"/>
      <w:bookmarkEnd w:id="813"/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водонепроникному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15" w:name="804"/>
      <w:bookmarkEnd w:id="8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схованку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16" w:name="805"/>
      <w:bookmarkEnd w:id="81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817" w:name="806"/>
      <w:bookmarkEnd w:id="816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ПОДОЛАННЯ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НЕЗАМЕРЗЛИХ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</w:t>
      </w:r>
    </w:p>
    <w:p w:rsidR="00D57F82" w:rsidRDefault="00FF7DB3">
      <w:pPr>
        <w:pStyle w:val="3"/>
        <w:spacing w:after="0"/>
      </w:pPr>
      <w:bookmarkStart w:id="818" w:name="807"/>
      <w:bookmarkEnd w:id="817"/>
      <w:r>
        <w:rPr>
          <w:rFonts w:ascii="Arial"/>
          <w:color w:val="000000"/>
          <w:sz w:val="27"/>
        </w:rPr>
        <w:t xml:space="preserve">13.1.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819" w:name="808"/>
      <w:bookmarkEnd w:id="818"/>
      <w:r>
        <w:rPr>
          <w:rFonts w:ascii="Arial"/>
          <w:color w:val="000000"/>
          <w:sz w:val="18"/>
        </w:rPr>
        <w:t xml:space="preserve">13.1.1.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0" w:name="809"/>
      <w:bookmarkEnd w:id="819"/>
      <w:r>
        <w:rPr>
          <w:rFonts w:ascii="Arial"/>
          <w:color w:val="000000"/>
          <w:sz w:val="18"/>
        </w:rPr>
        <w:t xml:space="preserve">13.1.2.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Мисливський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лезо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чохли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промокає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1" w:name="810"/>
      <w:bookmarkEnd w:id="820"/>
      <w:r>
        <w:rPr>
          <w:rFonts w:ascii="Arial"/>
          <w:color w:val="000000"/>
          <w:sz w:val="18"/>
        </w:rPr>
        <w:t xml:space="preserve">13.1.3.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заблукав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2" w:name="811"/>
      <w:bookmarkEnd w:id="821"/>
      <w:r>
        <w:rPr>
          <w:rFonts w:ascii="Arial"/>
          <w:color w:val="000000"/>
          <w:sz w:val="18"/>
        </w:rPr>
        <w:t xml:space="preserve">13.1.4.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відгукнутися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3" w:name="812"/>
      <w:bookmarkEnd w:id="822"/>
      <w:r>
        <w:rPr>
          <w:rFonts w:ascii="Arial"/>
          <w:color w:val="000000"/>
          <w:sz w:val="18"/>
        </w:rPr>
        <w:t xml:space="preserve">13.1.5. </w:t>
      </w:r>
      <w:r>
        <w:rPr>
          <w:rFonts w:ascii="Arial"/>
          <w:color w:val="000000"/>
          <w:sz w:val="18"/>
        </w:rPr>
        <w:t>Привали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4" w:name="813"/>
      <w:bookmarkEnd w:id="823"/>
      <w:r>
        <w:rPr>
          <w:rFonts w:ascii="Arial"/>
          <w:color w:val="000000"/>
          <w:sz w:val="18"/>
        </w:rPr>
        <w:t xml:space="preserve">13.1.6. </w:t>
      </w:r>
      <w:r>
        <w:rPr>
          <w:rFonts w:ascii="Arial"/>
          <w:color w:val="000000"/>
          <w:sz w:val="18"/>
        </w:rPr>
        <w:t>Узимку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вдвох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5" w:name="814"/>
      <w:bookmarkEnd w:id="824"/>
      <w:r>
        <w:rPr>
          <w:rFonts w:ascii="Arial"/>
          <w:color w:val="000000"/>
          <w:sz w:val="18"/>
        </w:rPr>
        <w:t xml:space="preserve">13.1.7.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2), </w:t>
      </w:r>
      <w:r>
        <w:rPr>
          <w:rFonts w:ascii="Arial"/>
          <w:color w:val="000000"/>
          <w:sz w:val="18"/>
        </w:rPr>
        <w:t>густого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6" w:name="815"/>
      <w:bookmarkEnd w:id="825"/>
      <w:r>
        <w:rPr>
          <w:rFonts w:ascii="Arial"/>
          <w:color w:val="000000"/>
          <w:sz w:val="18"/>
        </w:rPr>
        <w:t xml:space="preserve">13.1.8.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7" w:name="816"/>
      <w:bookmarkEnd w:id="826"/>
      <w:r>
        <w:rPr>
          <w:rFonts w:ascii="Arial"/>
          <w:color w:val="000000"/>
          <w:sz w:val="18"/>
        </w:rPr>
        <w:t xml:space="preserve">13.1.9.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28" w:name="817"/>
      <w:bookmarkEnd w:id="827"/>
      <w:r>
        <w:rPr>
          <w:rFonts w:ascii="Arial"/>
          <w:color w:val="000000"/>
          <w:sz w:val="18"/>
        </w:rPr>
        <w:t xml:space="preserve">13.1.10.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.01.002-2004.</w:t>
      </w:r>
    </w:p>
    <w:p w:rsidR="00D57F82" w:rsidRDefault="00FF7DB3">
      <w:pPr>
        <w:spacing w:after="0"/>
        <w:ind w:firstLine="240"/>
        <w:jc w:val="right"/>
      </w:pPr>
      <w:bookmarkStart w:id="829" w:name="2726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13.1.10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830" w:name="818"/>
      <w:bookmarkEnd w:id="829"/>
      <w:r>
        <w:rPr>
          <w:rFonts w:ascii="Arial"/>
          <w:color w:val="000000"/>
          <w:sz w:val="18"/>
        </w:rPr>
        <w:t xml:space="preserve">13.1.11. </w:t>
      </w:r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вдягненому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1" w:name="819"/>
      <w:bookmarkEnd w:id="830"/>
      <w:r>
        <w:rPr>
          <w:rFonts w:ascii="Arial"/>
          <w:color w:val="000000"/>
          <w:sz w:val="18"/>
        </w:rPr>
        <w:t xml:space="preserve">13.1.12.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2" w:name="820"/>
      <w:bookmarkEnd w:id="831"/>
      <w:r>
        <w:rPr>
          <w:rFonts w:ascii="Arial"/>
          <w:color w:val="000000"/>
          <w:sz w:val="18"/>
        </w:rPr>
        <w:t>13.1</w:t>
      </w:r>
      <w:r>
        <w:rPr>
          <w:rFonts w:ascii="Arial"/>
          <w:color w:val="000000"/>
          <w:sz w:val="18"/>
        </w:rPr>
        <w:t xml:space="preserve">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3" w:name="821"/>
      <w:bookmarkEnd w:id="832"/>
      <w:r>
        <w:rPr>
          <w:rFonts w:ascii="Arial"/>
          <w:color w:val="000000"/>
          <w:sz w:val="18"/>
        </w:rPr>
        <w:t xml:space="preserve">13.1.14.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4" w:name="822"/>
      <w:bookmarkEnd w:id="833"/>
      <w:r>
        <w:rPr>
          <w:rFonts w:ascii="Arial"/>
          <w:color w:val="000000"/>
          <w:sz w:val="18"/>
        </w:rPr>
        <w:t xml:space="preserve">13.1.15.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деревостани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покривом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5" w:name="823"/>
      <w:bookmarkEnd w:id="834"/>
      <w:r>
        <w:rPr>
          <w:rFonts w:ascii="Arial"/>
          <w:color w:val="000000"/>
          <w:sz w:val="18"/>
        </w:rPr>
        <w:t xml:space="preserve">13.1.16.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836" w:name="824"/>
      <w:bookmarkEnd w:id="835"/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37" w:name="825"/>
      <w:bookmarkEnd w:id="836"/>
      <w:r>
        <w:rPr>
          <w:rFonts w:ascii="Arial"/>
          <w:color w:val="000000"/>
          <w:sz w:val="18"/>
        </w:rPr>
        <w:t>нан</w:t>
      </w:r>
      <w:r>
        <w:rPr>
          <w:rFonts w:ascii="Arial"/>
          <w:color w:val="000000"/>
          <w:sz w:val="18"/>
        </w:rPr>
        <w:t>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38" w:name="826"/>
      <w:bookmarkEnd w:id="837"/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39" w:name="827"/>
      <w:bookmarkEnd w:id="838"/>
      <w:r>
        <w:rPr>
          <w:rFonts w:ascii="Arial"/>
          <w:color w:val="000000"/>
          <w:sz w:val="18"/>
        </w:rPr>
        <w:t xml:space="preserve">13.1.17.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хижих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щонайдалі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0" w:name="828"/>
      <w:bookmarkEnd w:id="839"/>
      <w:r>
        <w:rPr>
          <w:rFonts w:ascii="Arial"/>
          <w:color w:val="000000"/>
          <w:sz w:val="18"/>
        </w:rPr>
        <w:t xml:space="preserve">13.1.18.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1" w:name="829"/>
      <w:bookmarkEnd w:id="840"/>
      <w:r>
        <w:rPr>
          <w:rFonts w:ascii="Arial"/>
          <w:color w:val="000000"/>
          <w:sz w:val="18"/>
        </w:rPr>
        <w:t xml:space="preserve">13.1.19.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2" w:name="830"/>
      <w:bookmarkEnd w:id="841"/>
      <w:r>
        <w:rPr>
          <w:rFonts w:ascii="Arial"/>
          <w:color w:val="000000"/>
          <w:sz w:val="18"/>
        </w:rPr>
        <w:t xml:space="preserve">13.1.20.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присмоктався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керосином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10 - 15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хоботок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3" w:name="831"/>
      <w:bookmarkEnd w:id="842"/>
      <w:r>
        <w:rPr>
          <w:rFonts w:ascii="Arial"/>
          <w:color w:val="000000"/>
          <w:sz w:val="18"/>
        </w:rPr>
        <w:t xml:space="preserve">13.1.21.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прокручування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пінцетом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викрутити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ухопити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4" w:name="832"/>
      <w:bookmarkEnd w:id="843"/>
      <w:r>
        <w:rPr>
          <w:rFonts w:ascii="Arial"/>
          <w:color w:val="000000"/>
          <w:sz w:val="18"/>
        </w:rPr>
        <w:t xml:space="preserve">13.1.22.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відірвалась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продезінфікувати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845" w:name="833"/>
      <w:bookmarkEnd w:id="844"/>
      <w:r>
        <w:rPr>
          <w:rFonts w:ascii="Arial"/>
          <w:color w:val="000000"/>
          <w:sz w:val="18"/>
        </w:rPr>
        <w:t xml:space="preserve">13.1.23.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6" w:name="834"/>
      <w:bookmarkEnd w:id="845"/>
      <w:r>
        <w:rPr>
          <w:rFonts w:ascii="Arial"/>
          <w:color w:val="000000"/>
          <w:sz w:val="18"/>
        </w:rPr>
        <w:t xml:space="preserve">13.1.24.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протиенцефалітних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7" w:name="835"/>
      <w:bookmarkEnd w:id="846"/>
      <w:r>
        <w:rPr>
          <w:rFonts w:ascii="Arial"/>
          <w:color w:val="000000"/>
          <w:sz w:val="18"/>
        </w:rPr>
        <w:t xml:space="preserve">13.1.25.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повстяні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козирками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48" w:name="836"/>
      <w:bookmarkEnd w:id="847"/>
      <w:r>
        <w:rPr>
          <w:rFonts w:ascii="Arial"/>
          <w:color w:val="000000"/>
          <w:sz w:val="18"/>
        </w:rPr>
        <w:t xml:space="preserve">13.1.26.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головокружіння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почервоніння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сонливості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миготіння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849" w:name="837"/>
      <w:bookmarkEnd w:id="848"/>
      <w:r>
        <w:rPr>
          <w:rFonts w:ascii="Arial"/>
          <w:color w:val="000000"/>
          <w:sz w:val="27"/>
        </w:rPr>
        <w:t xml:space="preserve">13.2. </w:t>
      </w:r>
      <w:r>
        <w:rPr>
          <w:rFonts w:ascii="Arial"/>
          <w:color w:val="000000"/>
          <w:sz w:val="27"/>
        </w:rPr>
        <w:t>Переходи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схилів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крутоярів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каньйонів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карсту</w:t>
      </w:r>
    </w:p>
    <w:p w:rsidR="00D57F82" w:rsidRDefault="00FF7DB3">
      <w:pPr>
        <w:spacing w:after="0"/>
        <w:ind w:firstLine="240"/>
      </w:pPr>
      <w:bookmarkStart w:id="850" w:name="838"/>
      <w:bookmarkEnd w:id="849"/>
      <w:r>
        <w:rPr>
          <w:rFonts w:ascii="Arial"/>
          <w:color w:val="000000"/>
          <w:sz w:val="18"/>
        </w:rPr>
        <w:t xml:space="preserve">13.2.1.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розсіченій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Найчастіше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каменепади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невдовзі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1" w:name="839"/>
      <w:bookmarkEnd w:id="850"/>
      <w:r>
        <w:rPr>
          <w:rFonts w:ascii="Arial"/>
          <w:color w:val="000000"/>
          <w:sz w:val="18"/>
        </w:rPr>
        <w:t xml:space="preserve">13.2.2.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триконями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рачками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мерзлий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триконями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2" w:name="840"/>
      <w:bookmarkEnd w:id="851"/>
      <w:r>
        <w:rPr>
          <w:rFonts w:ascii="Arial"/>
          <w:color w:val="000000"/>
          <w:sz w:val="18"/>
        </w:rPr>
        <w:t xml:space="preserve">13.2.3.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мерзлих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ялинкою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альпенштока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льодоруба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853" w:name="841"/>
      <w:bookmarkEnd w:id="852"/>
      <w:r>
        <w:rPr>
          <w:rFonts w:ascii="Arial"/>
          <w:color w:val="000000"/>
          <w:sz w:val="18"/>
        </w:rPr>
        <w:t xml:space="preserve">13.2.4.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перехожим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Плішня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альпеншток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льодоруб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ремінця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4" w:name="842"/>
      <w:bookmarkEnd w:id="853"/>
      <w:r>
        <w:rPr>
          <w:rFonts w:ascii="Arial"/>
          <w:color w:val="000000"/>
          <w:sz w:val="18"/>
        </w:rPr>
        <w:lastRenderedPageBreak/>
        <w:t xml:space="preserve">13.2.5.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пересіченій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зигзагами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серпантинами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альпенштоком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рухливі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5" w:name="843"/>
      <w:bookmarkEnd w:id="854"/>
      <w:r>
        <w:rPr>
          <w:rFonts w:ascii="Arial"/>
          <w:color w:val="000000"/>
          <w:sz w:val="18"/>
        </w:rPr>
        <w:t xml:space="preserve">13.2.6.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лавинонебезпечними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мокрим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зсунеться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похолодань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6" w:name="844"/>
      <w:bookmarkEnd w:id="855"/>
      <w:r>
        <w:rPr>
          <w:rFonts w:ascii="Arial"/>
          <w:color w:val="000000"/>
          <w:sz w:val="18"/>
        </w:rPr>
        <w:t xml:space="preserve">13.2.7.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7" w:name="845"/>
      <w:bookmarkEnd w:id="856"/>
      <w:r>
        <w:rPr>
          <w:rFonts w:ascii="Arial"/>
          <w:color w:val="000000"/>
          <w:sz w:val="18"/>
        </w:rPr>
        <w:t xml:space="preserve">13.2.8.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некерованим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сковзких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уламків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8" w:name="846"/>
      <w:bookmarkEnd w:id="857"/>
      <w:r>
        <w:rPr>
          <w:rFonts w:ascii="Arial"/>
          <w:color w:val="000000"/>
          <w:sz w:val="18"/>
        </w:rPr>
        <w:t xml:space="preserve">13.2.9.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карнизи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відірватися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59" w:name="847"/>
      <w:bookmarkEnd w:id="858"/>
      <w:r>
        <w:rPr>
          <w:rFonts w:ascii="Arial"/>
          <w:color w:val="000000"/>
          <w:sz w:val="18"/>
        </w:rPr>
        <w:t xml:space="preserve">13.2.10.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каменепади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осипання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0" w:name="848"/>
      <w:bookmarkEnd w:id="859"/>
      <w:r>
        <w:rPr>
          <w:rFonts w:ascii="Arial"/>
          <w:color w:val="000000"/>
          <w:sz w:val="18"/>
        </w:rPr>
        <w:t xml:space="preserve">13.2.11.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блюдковидні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вирвовидні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впадини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Гирла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глиблень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1" w:name="849"/>
      <w:bookmarkEnd w:id="860"/>
      <w:r>
        <w:rPr>
          <w:rFonts w:ascii="Arial"/>
          <w:color w:val="000000"/>
          <w:sz w:val="18"/>
        </w:rPr>
        <w:t xml:space="preserve">13.2.12.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карнизами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ущелинах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2" w:name="850"/>
      <w:bookmarkEnd w:id="861"/>
      <w:r>
        <w:rPr>
          <w:rFonts w:ascii="Arial"/>
          <w:color w:val="000000"/>
          <w:sz w:val="18"/>
        </w:rPr>
        <w:t xml:space="preserve">13.2.13.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ночівлю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заглибинами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печерами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863" w:name="851"/>
      <w:bookmarkEnd w:id="862"/>
      <w:r>
        <w:rPr>
          <w:rFonts w:ascii="Arial"/>
          <w:color w:val="000000"/>
          <w:sz w:val="27"/>
        </w:rPr>
        <w:t xml:space="preserve">13.3. </w:t>
      </w:r>
      <w:r>
        <w:rPr>
          <w:rFonts w:ascii="Arial"/>
          <w:color w:val="000000"/>
          <w:sz w:val="27"/>
        </w:rPr>
        <w:t>Подолання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незамерзлих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переправи</w:t>
      </w:r>
    </w:p>
    <w:p w:rsidR="00D57F82" w:rsidRDefault="00FF7DB3">
      <w:pPr>
        <w:spacing w:after="0"/>
        <w:ind w:firstLine="240"/>
      </w:pPr>
      <w:bookmarkStart w:id="864" w:name="852"/>
      <w:bookmarkEnd w:id="863"/>
      <w:r>
        <w:rPr>
          <w:rFonts w:ascii="Arial"/>
          <w:color w:val="000000"/>
          <w:sz w:val="18"/>
        </w:rPr>
        <w:t xml:space="preserve">13.3.1.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пересохлі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ущелини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незнайомих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5" w:name="853"/>
      <w:bookmarkEnd w:id="864"/>
      <w:r>
        <w:rPr>
          <w:rFonts w:ascii="Arial"/>
          <w:color w:val="000000"/>
          <w:sz w:val="18"/>
        </w:rPr>
        <w:t xml:space="preserve">13.3.2.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веслових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13.3.3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6" w:name="854"/>
      <w:bookmarkEnd w:id="865"/>
      <w:r>
        <w:rPr>
          <w:rFonts w:ascii="Arial"/>
          <w:color w:val="000000"/>
          <w:sz w:val="18"/>
        </w:rPr>
        <w:t xml:space="preserve">13.3.3.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карабіном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7" w:name="855"/>
      <w:bookmarkEnd w:id="866"/>
      <w:r>
        <w:rPr>
          <w:rFonts w:ascii="Arial"/>
          <w:color w:val="000000"/>
          <w:sz w:val="18"/>
        </w:rPr>
        <w:t xml:space="preserve">13.3.4. </w:t>
      </w:r>
      <w:r>
        <w:rPr>
          <w:rFonts w:ascii="Arial"/>
          <w:color w:val="000000"/>
          <w:sz w:val="18"/>
        </w:rPr>
        <w:t>Переправа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68" w:name="856"/>
      <w:bookmarkEnd w:id="867"/>
      <w:r>
        <w:rPr>
          <w:rFonts w:ascii="Arial"/>
          <w:color w:val="000000"/>
          <w:sz w:val="18"/>
        </w:rPr>
        <w:t xml:space="preserve">13.3.5.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869" w:name="857"/>
      <w:bookmarkEnd w:id="868"/>
      <w:r>
        <w:rPr>
          <w:rFonts w:ascii="Arial"/>
          <w:color w:val="000000"/>
          <w:sz w:val="18"/>
        </w:rPr>
        <w:t>перевантажувати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човен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70" w:name="858"/>
      <w:bookmarkEnd w:id="869"/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розхитувати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871" w:name="859"/>
      <w:bookmarkEnd w:id="870"/>
      <w:r>
        <w:rPr>
          <w:rFonts w:ascii="Arial"/>
          <w:color w:val="000000"/>
          <w:sz w:val="18"/>
        </w:rPr>
        <w:t>сідати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пришвартування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2" w:name="860"/>
      <w:bookmarkEnd w:id="871"/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чохлах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3" w:name="861"/>
      <w:bookmarkEnd w:id="872"/>
      <w:r>
        <w:rPr>
          <w:rFonts w:ascii="Arial"/>
          <w:color w:val="000000"/>
          <w:sz w:val="18"/>
        </w:rPr>
        <w:lastRenderedPageBreak/>
        <w:t xml:space="preserve">13.3.6.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4" w:name="862"/>
      <w:bookmarkEnd w:id="873"/>
      <w:r>
        <w:rPr>
          <w:rFonts w:ascii="Arial"/>
          <w:color w:val="000000"/>
          <w:sz w:val="18"/>
        </w:rPr>
        <w:t xml:space="preserve">13.3.7.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ущелин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впритул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обапіл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5" w:name="863"/>
      <w:bookmarkEnd w:id="874"/>
      <w:r>
        <w:rPr>
          <w:rFonts w:ascii="Arial"/>
          <w:color w:val="000000"/>
          <w:sz w:val="18"/>
        </w:rPr>
        <w:t xml:space="preserve">13.3.8.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6" w:name="864"/>
      <w:bookmarkEnd w:id="875"/>
      <w:r>
        <w:rPr>
          <w:rFonts w:ascii="Arial"/>
          <w:color w:val="000000"/>
          <w:sz w:val="18"/>
        </w:rPr>
        <w:t xml:space="preserve">13.3.9.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овбурами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7" w:name="865"/>
      <w:bookmarkEnd w:id="876"/>
      <w:r>
        <w:rPr>
          <w:rFonts w:ascii="Arial"/>
          <w:color w:val="000000"/>
          <w:sz w:val="18"/>
        </w:rPr>
        <w:t xml:space="preserve">13.3.10.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8" w:name="866"/>
      <w:bookmarkEnd w:id="877"/>
      <w:r>
        <w:rPr>
          <w:rFonts w:ascii="Arial"/>
          <w:color w:val="000000"/>
          <w:sz w:val="18"/>
        </w:rPr>
        <w:t xml:space="preserve">13.3.11.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</w:t>
      </w:r>
      <w:r>
        <w:rPr>
          <w:rFonts w:ascii="Arial"/>
          <w:color w:val="000000"/>
          <w:sz w:val="18"/>
        </w:rPr>
        <w:t>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79" w:name="867"/>
      <w:bookmarkEnd w:id="878"/>
      <w:r>
        <w:rPr>
          <w:rFonts w:ascii="Arial"/>
          <w:color w:val="000000"/>
          <w:sz w:val="18"/>
        </w:rPr>
        <w:t xml:space="preserve">13.3.12.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880" w:name="868"/>
      <w:bookmarkEnd w:id="879"/>
      <w:r>
        <w:rPr>
          <w:rFonts w:ascii="Arial"/>
          <w:color w:val="000000"/>
          <w:sz w:val="18"/>
        </w:rPr>
        <w:t xml:space="preserve">13.3.13.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вірьовок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1" w:name="869"/>
      <w:bookmarkEnd w:id="880"/>
      <w:r>
        <w:rPr>
          <w:rFonts w:ascii="Arial"/>
          <w:color w:val="000000"/>
          <w:sz w:val="18"/>
        </w:rPr>
        <w:t xml:space="preserve">13.3.14.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ущелини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тіснини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вірьовкою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карабіном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петлею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2" w:name="870"/>
      <w:bookmarkEnd w:id="881"/>
      <w:r>
        <w:rPr>
          <w:rFonts w:ascii="Arial"/>
          <w:color w:val="000000"/>
          <w:sz w:val="18"/>
        </w:rPr>
        <w:t xml:space="preserve">13.3.15.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мокрі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обмерзлі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3" w:name="871"/>
      <w:bookmarkEnd w:id="882"/>
      <w:r>
        <w:rPr>
          <w:rFonts w:ascii="Arial"/>
          <w:color w:val="000000"/>
          <w:sz w:val="18"/>
        </w:rPr>
        <w:t xml:space="preserve">13.3.16. </w:t>
      </w:r>
      <w:r>
        <w:rPr>
          <w:rFonts w:ascii="Arial"/>
          <w:color w:val="000000"/>
          <w:sz w:val="18"/>
        </w:rPr>
        <w:t>Канатну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</w:t>
      </w:r>
      <w:r>
        <w:rPr>
          <w:rFonts w:ascii="Arial"/>
          <w:color w:val="000000"/>
          <w:sz w:val="18"/>
        </w:rPr>
        <w:t>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карабіном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7,5-</w:t>
      </w:r>
      <w:r>
        <w:rPr>
          <w:rFonts w:ascii="Arial"/>
          <w:color w:val="000000"/>
          <w:sz w:val="18"/>
        </w:rPr>
        <w:t>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дротиків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884" w:name="872"/>
      <w:bookmarkEnd w:id="883"/>
      <w:r>
        <w:rPr>
          <w:rFonts w:ascii="Arial"/>
          <w:color w:val="000000"/>
          <w:sz w:val="18"/>
        </w:rPr>
        <w:t xml:space="preserve">13.3.17. </w:t>
      </w:r>
      <w:r>
        <w:rPr>
          <w:rFonts w:ascii="Arial"/>
          <w:color w:val="000000"/>
          <w:sz w:val="18"/>
        </w:rPr>
        <w:t>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1).</w:t>
      </w:r>
    </w:p>
    <w:p w:rsidR="00D57F82" w:rsidRDefault="00FF7DB3">
      <w:pPr>
        <w:spacing w:after="0"/>
        <w:ind w:firstLine="240"/>
      </w:pPr>
      <w:bookmarkStart w:id="885" w:name="873"/>
      <w:bookmarkEnd w:id="884"/>
      <w:r>
        <w:rPr>
          <w:rFonts w:ascii="Arial"/>
          <w:color w:val="000000"/>
          <w:sz w:val="18"/>
        </w:rPr>
        <w:t xml:space="preserve">13.3.18. </w:t>
      </w:r>
      <w:r>
        <w:rPr>
          <w:rFonts w:ascii="Arial"/>
          <w:color w:val="000000"/>
          <w:sz w:val="18"/>
        </w:rPr>
        <w:t>Навісні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</w:t>
      </w:r>
      <w:r>
        <w:rPr>
          <w:rFonts w:ascii="Arial"/>
          <w:color w:val="000000"/>
          <w:sz w:val="18"/>
        </w:rPr>
        <w:t>жному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6" w:name="874"/>
      <w:bookmarkEnd w:id="885"/>
      <w:r>
        <w:rPr>
          <w:rFonts w:ascii="Arial"/>
          <w:color w:val="000000"/>
          <w:sz w:val="18"/>
        </w:rPr>
        <w:t xml:space="preserve">13.3.19.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7" w:name="875"/>
      <w:bookmarkEnd w:id="886"/>
      <w:r>
        <w:rPr>
          <w:rFonts w:ascii="Arial"/>
          <w:color w:val="000000"/>
          <w:sz w:val="18"/>
        </w:rPr>
        <w:t xml:space="preserve">13.3.20.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глибиноміра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8" w:name="876"/>
      <w:bookmarkEnd w:id="887"/>
      <w:r>
        <w:rPr>
          <w:rFonts w:ascii="Arial"/>
          <w:color w:val="000000"/>
          <w:sz w:val="18"/>
        </w:rPr>
        <w:t xml:space="preserve">13.3.21.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бистринами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заглибленнями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багнистим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Остан</w:t>
      </w:r>
      <w:r>
        <w:rPr>
          <w:rFonts w:ascii="Arial"/>
          <w:color w:val="000000"/>
          <w:sz w:val="18"/>
        </w:rPr>
        <w:t>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89" w:name="877"/>
      <w:bookmarkEnd w:id="888"/>
      <w:r>
        <w:rPr>
          <w:rFonts w:ascii="Arial"/>
          <w:color w:val="000000"/>
          <w:sz w:val="18"/>
        </w:rPr>
        <w:t xml:space="preserve">13.3.22.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1,5 - 3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вказівні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Брід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0" w:name="878"/>
      <w:bookmarkEnd w:id="889"/>
      <w:r>
        <w:rPr>
          <w:rFonts w:ascii="Arial"/>
          <w:color w:val="000000"/>
          <w:sz w:val="18"/>
        </w:rPr>
        <w:t>13.3.2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навскоси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1" w:name="879"/>
      <w:bookmarkEnd w:id="890"/>
      <w:r>
        <w:rPr>
          <w:rFonts w:ascii="Arial"/>
          <w:color w:val="000000"/>
          <w:sz w:val="18"/>
        </w:rPr>
        <w:t xml:space="preserve">13.3.24.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0,8 - 1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2" w:name="880"/>
      <w:bookmarkEnd w:id="891"/>
      <w:r>
        <w:rPr>
          <w:rFonts w:ascii="Arial"/>
          <w:color w:val="000000"/>
          <w:sz w:val="18"/>
        </w:rPr>
        <w:t xml:space="preserve">13.3.25.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карабіна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3" w:name="881"/>
      <w:bookmarkEnd w:id="892"/>
      <w:r>
        <w:rPr>
          <w:rFonts w:ascii="Arial"/>
          <w:color w:val="000000"/>
          <w:sz w:val="18"/>
        </w:rPr>
        <w:t xml:space="preserve">13.3.26.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костюмах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чоботях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4" w:name="882"/>
      <w:bookmarkEnd w:id="893"/>
      <w:r>
        <w:rPr>
          <w:rFonts w:ascii="Arial"/>
          <w:color w:val="000000"/>
          <w:sz w:val="18"/>
        </w:rPr>
        <w:t xml:space="preserve">13.3.27.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>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скафандрі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5" w:name="883"/>
      <w:bookmarkEnd w:id="894"/>
      <w:r>
        <w:rPr>
          <w:rFonts w:ascii="Arial"/>
          <w:color w:val="000000"/>
          <w:sz w:val="18"/>
        </w:rPr>
        <w:t xml:space="preserve">13.3.28.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</w:t>
      </w:r>
      <w:r>
        <w:rPr>
          <w:rFonts w:ascii="Arial"/>
          <w:color w:val="000000"/>
          <w:sz w:val="18"/>
        </w:rPr>
        <w:t>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бездощову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вранішній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6" w:name="884"/>
      <w:bookmarkEnd w:id="895"/>
      <w:r>
        <w:rPr>
          <w:rFonts w:ascii="Arial"/>
          <w:color w:val="000000"/>
          <w:sz w:val="18"/>
        </w:rPr>
        <w:t xml:space="preserve">13.3.29.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кущової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крижин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стрибаючи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897" w:name="885"/>
      <w:bookmarkEnd w:id="896"/>
      <w:r>
        <w:rPr>
          <w:rFonts w:ascii="Arial"/>
          <w:color w:val="000000"/>
          <w:sz w:val="18"/>
        </w:rPr>
        <w:t xml:space="preserve">13.3.30. </w:t>
      </w:r>
      <w:r>
        <w:rPr>
          <w:rFonts w:ascii="Arial"/>
          <w:color w:val="000000"/>
          <w:sz w:val="18"/>
        </w:rPr>
        <w:t>Долати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898" w:name="886"/>
      <w:bookmarkEnd w:id="897"/>
      <w:r>
        <w:rPr>
          <w:rFonts w:ascii="Arial"/>
          <w:color w:val="000000"/>
          <w:sz w:val="27"/>
        </w:rPr>
        <w:t xml:space="preserve">13.4. </w:t>
      </w:r>
      <w:r>
        <w:rPr>
          <w:rFonts w:ascii="Arial"/>
          <w:color w:val="000000"/>
          <w:sz w:val="27"/>
        </w:rPr>
        <w:t>Переходи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болотисту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місцевість</w:t>
      </w:r>
    </w:p>
    <w:p w:rsidR="00D57F82" w:rsidRDefault="00FF7DB3">
      <w:pPr>
        <w:spacing w:after="0"/>
        <w:ind w:firstLine="240"/>
      </w:pPr>
      <w:bookmarkStart w:id="899" w:name="887"/>
      <w:bookmarkEnd w:id="898"/>
      <w:r>
        <w:rPr>
          <w:rFonts w:ascii="Arial"/>
          <w:color w:val="000000"/>
          <w:sz w:val="18"/>
        </w:rPr>
        <w:t xml:space="preserve">13.4.1.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сплавиною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багно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обходити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хижих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провалився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плетених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званих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ведмежих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трьохметрової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0" w:name="888"/>
      <w:bookmarkEnd w:id="899"/>
      <w:r>
        <w:rPr>
          <w:rFonts w:ascii="Arial"/>
          <w:color w:val="000000"/>
          <w:sz w:val="18"/>
        </w:rPr>
        <w:t xml:space="preserve">13.4.2.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сушняком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згарища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чагарникової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відсиджуватись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1" w:name="889"/>
      <w:bookmarkEnd w:id="900"/>
      <w:r>
        <w:rPr>
          <w:rFonts w:ascii="Arial"/>
          <w:color w:val="000000"/>
          <w:sz w:val="18"/>
        </w:rPr>
        <w:lastRenderedPageBreak/>
        <w:t xml:space="preserve">13.4.3. </w:t>
      </w:r>
      <w:r>
        <w:rPr>
          <w:rFonts w:ascii="Arial"/>
          <w:color w:val="000000"/>
          <w:sz w:val="18"/>
        </w:rPr>
        <w:t>Переходячи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сплавиною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вікнами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Палиці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сплавини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сплавиною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потонулих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обплутування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4 - 5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2" w:name="890"/>
      <w:bookmarkEnd w:id="901"/>
      <w:r>
        <w:rPr>
          <w:rFonts w:ascii="Arial"/>
          <w:color w:val="000000"/>
          <w:sz w:val="18"/>
        </w:rPr>
        <w:t xml:space="preserve">13.4.4.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опираючись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3" w:name="891"/>
      <w:bookmarkEnd w:id="902"/>
      <w:r>
        <w:rPr>
          <w:rFonts w:ascii="Arial"/>
          <w:color w:val="000000"/>
          <w:sz w:val="18"/>
        </w:rPr>
        <w:t xml:space="preserve">13.4.5. </w:t>
      </w:r>
      <w:r>
        <w:rPr>
          <w:rFonts w:ascii="Arial"/>
          <w:color w:val="000000"/>
          <w:sz w:val="18"/>
        </w:rPr>
        <w:t>Незамерзлі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алицями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підсніжною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4" w:name="892"/>
      <w:bookmarkEnd w:id="903"/>
      <w:r>
        <w:rPr>
          <w:rFonts w:ascii="Arial"/>
          <w:color w:val="000000"/>
          <w:sz w:val="18"/>
        </w:rPr>
        <w:t xml:space="preserve">13.4.6.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Рятувати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простягнувши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підтягуючи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Рятівник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провалився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5" w:name="893"/>
      <w:bookmarkEnd w:id="904"/>
      <w:r>
        <w:rPr>
          <w:rFonts w:ascii="Arial"/>
          <w:color w:val="000000"/>
          <w:sz w:val="18"/>
        </w:rPr>
        <w:t xml:space="preserve">13.4.7. </w:t>
      </w:r>
      <w:r>
        <w:rPr>
          <w:rFonts w:ascii="Arial"/>
          <w:color w:val="000000"/>
          <w:sz w:val="18"/>
        </w:rPr>
        <w:t>Переходячи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6" w:name="894"/>
      <w:bookmarkEnd w:id="905"/>
      <w:r>
        <w:rPr>
          <w:rFonts w:ascii="Arial"/>
          <w:color w:val="000000"/>
          <w:sz w:val="18"/>
        </w:rPr>
        <w:t xml:space="preserve">13.4.8.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багнистих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топких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7" w:name="895"/>
      <w:bookmarkEnd w:id="906"/>
      <w:r>
        <w:rPr>
          <w:rFonts w:ascii="Arial"/>
          <w:color w:val="000000"/>
          <w:sz w:val="18"/>
        </w:rPr>
        <w:t xml:space="preserve">13.4.9.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планшети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стовпами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08" w:name="896"/>
      <w:bookmarkEnd w:id="907"/>
      <w:r>
        <w:rPr>
          <w:rFonts w:ascii="Arial"/>
          <w:color w:val="000000"/>
          <w:sz w:val="18"/>
        </w:rPr>
        <w:t xml:space="preserve">13.4.10.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909" w:name="897"/>
      <w:bookmarkEnd w:id="908"/>
      <w:r>
        <w:rPr>
          <w:rFonts w:ascii="Arial"/>
          <w:color w:val="000000"/>
          <w:sz w:val="27"/>
        </w:rPr>
        <w:t xml:space="preserve">13.5.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грози</w:t>
      </w:r>
    </w:p>
    <w:p w:rsidR="00D57F82" w:rsidRDefault="00FF7DB3">
      <w:pPr>
        <w:spacing w:after="0"/>
        <w:ind w:firstLine="240"/>
      </w:pPr>
      <w:bookmarkStart w:id="910" w:name="898"/>
      <w:bookmarkEnd w:id="909"/>
      <w:r>
        <w:rPr>
          <w:rFonts w:ascii="Arial"/>
          <w:color w:val="000000"/>
          <w:sz w:val="18"/>
        </w:rPr>
        <w:t xml:space="preserve">13.5.1.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перечікувати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11" w:name="899"/>
      <w:bookmarkEnd w:id="910"/>
      <w:r>
        <w:rPr>
          <w:rFonts w:ascii="Arial"/>
          <w:color w:val="000000"/>
          <w:sz w:val="18"/>
        </w:rPr>
        <w:t xml:space="preserve">13.5.2.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галявині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паг</w:t>
      </w:r>
      <w:r>
        <w:rPr>
          <w:rFonts w:ascii="Arial"/>
          <w:color w:val="000000"/>
          <w:sz w:val="18"/>
        </w:rPr>
        <w:t>орбах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сушняк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912" w:name="900"/>
      <w:bookmarkEnd w:id="911"/>
      <w:r>
        <w:rPr>
          <w:rFonts w:ascii="Arial"/>
          <w:color w:val="000000"/>
          <w:sz w:val="18"/>
        </w:rPr>
        <w:t xml:space="preserve">13.5.3.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913" w:name="901"/>
      <w:bookmarkEnd w:id="912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узліссі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14" w:name="902"/>
      <w:bookmarkEnd w:id="913"/>
      <w:r>
        <w:rPr>
          <w:rFonts w:ascii="Arial"/>
          <w:color w:val="000000"/>
          <w:sz w:val="18"/>
        </w:rPr>
        <w:t>зупинятися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15" w:name="903"/>
      <w:bookmarkEnd w:id="914"/>
      <w:r>
        <w:rPr>
          <w:rFonts w:ascii="Arial"/>
          <w:color w:val="000000"/>
          <w:sz w:val="18"/>
        </w:rPr>
        <w:t>ховатися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16" w:name="904"/>
      <w:bookmarkEnd w:id="915"/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стовпів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блискавковідводів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17" w:name="905"/>
      <w:bookmarkEnd w:id="916"/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аків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18" w:name="906"/>
      <w:bookmarkEnd w:id="917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919" w:name="907"/>
      <w:bookmarkEnd w:id="918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ПЕРЕВЕЗЕННЯХ</w:t>
      </w:r>
    </w:p>
    <w:p w:rsidR="00D57F82" w:rsidRDefault="00FF7DB3">
      <w:pPr>
        <w:spacing w:after="0"/>
        <w:ind w:firstLine="240"/>
      </w:pPr>
      <w:bookmarkStart w:id="920" w:name="908"/>
      <w:bookmarkEnd w:id="919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1" w:name="909"/>
      <w:bookmarkEnd w:id="920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2" w:name="910"/>
      <w:bookmarkEnd w:id="921"/>
      <w:r>
        <w:rPr>
          <w:rFonts w:ascii="Arial"/>
          <w:color w:val="000000"/>
          <w:sz w:val="18"/>
        </w:rPr>
        <w:lastRenderedPageBreak/>
        <w:t xml:space="preserve">14.3.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збруї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3" w:name="911"/>
      <w:bookmarkEnd w:id="922"/>
      <w:r>
        <w:rPr>
          <w:rFonts w:ascii="Arial"/>
          <w:color w:val="000000"/>
          <w:sz w:val="18"/>
        </w:rPr>
        <w:t xml:space="preserve">14.4.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4" w:name="912"/>
      <w:bookmarkEnd w:id="923"/>
      <w:r>
        <w:rPr>
          <w:rFonts w:ascii="Arial"/>
          <w:color w:val="000000"/>
          <w:sz w:val="18"/>
        </w:rPr>
        <w:t xml:space="preserve">14.5.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5" w:name="913"/>
      <w:bookmarkEnd w:id="924"/>
      <w:r>
        <w:rPr>
          <w:rFonts w:ascii="Arial"/>
          <w:color w:val="000000"/>
          <w:sz w:val="18"/>
        </w:rPr>
        <w:t xml:space="preserve">14.6.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6" w:name="914"/>
      <w:bookmarkEnd w:id="925"/>
      <w:r>
        <w:rPr>
          <w:rFonts w:ascii="Arial"/>
          <w:color w:val="000000"/>
          <w:sz w:val="18"/>
        </w:rPr>
        <w:t xml:space="preserve">14.7.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норовистого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незагнузданих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полохливих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наочників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7" w:name="915"/>
      <w:bookmarkEnd w:id="926"/>
      <w:r>
        <w:rPr>
          <w:rFonts w:ascii="Arial"/>
          <w:color w:val="000000"/>
          <w:sz w:val="18"/>
        </w:rPr>
        <w:t xml:space="preserve">14.8.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28" w:name="916"/>
      <w:bookmarkEnd w:id="927"/>
      <w:r>
        <w:rPr>
          <w:rFonts w:ascii="Arial"/>
          <w:color w:val="000000"/>
          <w:sz w:val="18"/>
        </w:rPr>
        <w:t xml:space="preserve">14.9.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929" w:name="917"/>
      <w:bookmarkEnd w:id="928"/>
      <w:r>
        <w:rPr>
          <w:rFonts w:ascii="Arial"/>
          <w:color w:val="000000"/>
          <w:sz w:val="18"/>
        </w:rPr>
        <w:t>переміщен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автомагістралями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30" w:name="918"/>
      <w:bookmarkEnd w:id="929"/>
      <w:r>
        <w:rPr>
          <w:rFonts w:ascii="Arial"/>
          <w:color w:val="000000"/>
          <w:sz w:val="18"/>
        </w:rPr>
        <w:t>переїжджати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31" w:name="919"/>
      <w:bookmarkEnd w:id="93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випряжений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32" w:name="920"/>
      <w:bookmarkEnd w:id="93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33" w:name="921"/>
      <w:bookmarkEnd w:id="932"/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4" w:name="922"/>
      <w:bookmarkEnd w:id="933"/>
      <w:r>
        <w:rPr>
          <w:rFonts w:ascii="Arial"/>
          <w:color w:val="000000"/>
          <w:sz w:val="18"/>
        </w:rPr>
        <w:t xml:space="preserve">14.10.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5" w:name="923"/>
      <w:bookmarkEnd w:id="934"/>
      <w:r>
        <w:rPr>
          <w:rFonts w:ascii="Arial"/>
          <w:color w:val="000000"/>
          <w:sz w:val="18"/>
        </w:rPr>
        <w:t xml:space="preserve">14.11.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вбрід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6" w:name="924"/>
      <w:bookmarkEnd w:id="935"/>
      <w:r>
        <w:rPr>
          <w:rFonts w:ascii="Arial"/>
          <w:color w:val="000000"/>
          <w:sz w:val="18"/>
        </w:rPr>
        <w:t xml:space="preserve">14.12.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7" w:name="925"/>
      <w:bookmarkEnd w:id="936"/>
      <w:r>
        <w:rPr>
          <w:rFonts w:ascii="Arial"/>
          <w:color w:val="000000"/>
          <w:sz w:val="18"/>
        </w:rPr>
        <w:t xml:space="preserve">14.13.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8" w:name="926"/>
      <w:bookmarkEnd w:id="937"/>
      <w:r>
        <w:rPr>
          <w:rFonts w:ascii="Arial"/>
          <w:color w:val="000000"/>
          <w:sz w:val="18"/>
        </w:rPr>
        <w:t xml:space="preserve">14.14.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39" w:name="927"/>
      <w:bookmarkEnd w:id="938"/>
      <w:r>
        <w:rPr>
          <w:rFonts w:ascii="Arial"/>
          <w:color w:val="000000"/>
          <w:sz w:val="18"/>
        </w:rPr>
        <w:t xml:space="preserve">14.15.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крутосхили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4100-2002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940" w:name="928"/>
      <w:bookmarkEnd w:id="939"/>
      <w:r>
        <w:rPr>
          <w:rFonts w:ascii="Arial"/>
          <w:color w:val="000000"/>
          <w:sz w:val="18"/>
        </w:rPr>
        <w:t xml:space="preserve">14.16. </w:t>
      </w:r>
      <w:r>
        <w:rPr>
          <w:rFonts w:ascii="Arial"/>
          <w:color w:val="000000"/>
          <w:sz w:val="18"/>
        </w:rPr>
        <w:t>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вуздечки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спокійній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оведінці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41" w:name="929"/>
      <w:bookmarkEnd w:id="940"/>
      <w:r>
        <w:rPr>
          <w:rFonts w:ascii="Arial"/>
          <w:color w:val="000000"/>
          <w:sz w:val="18"/>
        </w:rPr>
        <w:t xml:space="preserve">14.17.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42" w:name="930"/>
      <w:bookmarkEnd w:id="941"/>
      <w:r>
        <w:rPr>
          <w:rFonts w:ascii="Arial"/>
          <w:color w:val="000000"/>
          <w:sz w:val="18"/>
        </w:rPr>
        <w:t xml:space="preserve">14.18.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943" w:name="931"/>
      <w:bookmarkEnd w:id="942"/>
      <w:r>
        <w:rPr>
          <w:rFonts w:ascii="Arial"/>
          <w:color w:val="000000"/>
          <w:sz w:val="27"/>
        </w:rPr>
        <w:t xml:space="preserve">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pStyle w:val="3"/>
        <w:spacing w:after="0"/>
      </w:pPr>
      <w:bookmarkStart w:id="944" w:name="932"/>
      <w:bookmarkEnd w:id="943"/>
      <w:r>
        <w:rPr>
          <w:rFonts w:ascii="Arial"/>
          <w:color w:val="000000"/>
          <w:sz w:val="27"/>
        </w:rPr>
        <w:t xml:space="preserve">15.1.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945" w:name="933"/>
      <w:bookmarkEnd w:id="944"/>
      <w:r>
        <w:rPr>
          <w:rFonts w:ascii="Arial"/>
          <w:color w:val="000000"/>
          <w:sz w:val="18"/>
        </w:rPr>
        <w:t xml:space="preserve">15.1.1.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проріджень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лісовідновних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вітровалами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буреломами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сніговалами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сніголамами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</w:t>
      </w:r>
      <w:r>
        <w:rPr>
          <w:rFonts w:ascii="Arial"/>
          <w:color w:val="000000"/>
          <w:sz w:val="18"/>
        </w:rPr>
        <w:t>доламами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46" w:name="934"/>
      <w:bookmarkEnd w:id="945"/>
      <w:r>
        <w:rPr>
          <w:rFonts w:ascii="Arial"/>
          <w:color w:val="000000"/>
          <w:sz w:val="18"/>
        </w:rPr>
        <w:lastRenderedPageBreak/>
        <w:t xml:space="preserve">15.1.2.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приземлювати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47" w:name="935"/>
      <w:bookmarkEnd w:id="946"/>
      <w:r>
        <w:rPr>
          <w:rFonts w:ascii="Arial"/>
          <w:color w:val="000000"/>
          <w:sz w:val="18"/>
        </w:rPr>
        <w:t xml:space="preserve">15.1.3.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12.3.002-75,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12.3.015-78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лесохозяйственные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12.3.015-78),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12.1.004</w:t>
      </w:r>
      <w:r>
        <w:rPr>
          <w:rFonts w:ascii="Arial"/>
          <w:color w:val="000000"/>
          <w:sz w:val="18"/>
        </w:rPr>
        <w:t>-91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Пожарная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12.1.004-91),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.01.002-2004,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нарядів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948" w:name="2728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949" w:name="936"/>
      <w:bookmarkEnd w:id="948"/>
      <w:r>
        <w:rPr>
          <w:rFonts w:ascii="Arial"/>
          <w:color w:val="000000"/>
          <w:sz w:val="18"/>
        </w:rPr>
        <w:t xml:space="preserve">15.1.4.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12.3.2 - 12.3.13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50" w:name="937"/>
      <w:bookmarkEnd w:id="949"/>
      <w:r>
        <w:rPr>
          <w:rFonts w:ascii="Arial"/>
          <w:color w:val="000000"/>
          <w:sz w:val="18"/>
        </w:rPr>
        <w:t xml:space="preserve">15.1.5.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51" w:name="938"/>
      <w:bookmarkEnd w:id="950"/>
      <w:r>
        <w:rPr>
          <w:rFonts w:ascii="Arial"/>
          <w:color w:val="000000"/>
          <w:sz w:val="18"/>
        </w:rPr>
        <w:t xml:space="preserve">15.1.6.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</w:t>
      </w:r>
      <w:r>
        <w:rPr>
          <w:rFonts w:ascii="Arial"/>
          <w:color w:val="000000"/>
          <w:sz w:val="18"/>
        </w:rPr>
        <w:t>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952" w:name="939"/>
      <w:bookmarkEnd w:id="951"/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953" w:name="940"/>
      <w:bookmarkEnd w:id="952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мотоі</w:t>
      </w:r>
      <w:r>
        <w:rPr>
          <w:rFonts w:ascii="Arial"/>
          <w:color w:val="000000"/>
          <w:sz w:val="18"/>
        </w:rPr>
        <w:t>нструменту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54" w:name="941"/>
      <w:bookmarkEnd w:id="953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55" w:name="942"/>
      <w:bookmarkEnd w:id="954"/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56" w:name="943"/>
      <w:bookmarkEnd w:id="955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57" w:name="944"/>
      <w:bookmarkEnd w:id="95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ланці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958" w:name="945"/>
      <w:bookmarkEnd w:id="957"/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59" w:name="946"/>
      <w:bookmarkEnd w:id="95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60" w:name="947"/>
      <w:bookmarkEnd w:id="9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61" w:name="948"/>
      <w:bookmarkEnd w:id="960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sz w:val="18"/>
        </w:rPr>
        <w:t xml:space="preserve">.1.7.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показувати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962" w:name="949"/>
      <w:bookmarkEnd w:id="961"/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крутоярами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приярками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водотоками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урвищами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гідроспоруд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63" w:name="950"/>
      <w:bookmarkEnd w:id="962"/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64" w:name="951"/>
      <w:bookmarkEnd w:id="963"/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65" w:name="952"/>
      <w:bookmarkEnd w:id="964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15.1.25,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966" w:name="953"/>
      <w:bookmarkEnd w:id="965"/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67" w:name="954"/>
      <w:bookmarkEnd w:id="966"/>
      <w:r>
        <w:rPr>
          <w:rFonts w:ascii="Arial"/>
          <w:color w:val="000000"/>
          <w:sz w:val="18"/>
        </w:rPr>
        <w:lastRenderedPageBreak/>
        <w:t xml:space="preserve">15.1.8.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68" w:name="955"/>
      <w:bookmarkEnd w:id="9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69" w:name="956"/>
      <w:bookmarkEnd w:id="968"/>
      <w:r>
        <w:rPr>
          <w:rFonts w:ascii="Arial"/>
          <w:color w:val="000000"/>
          <w:sz w:val="18"/>
        </w:rPr>
        <w:t xml:space="preserve">15.1.9. </w:t>
      </w:r>
      <w:r>
        <w:rPr>
          <w:rFonts w:ascii="Arial"/>
          <w:color w:val="000000"/>
          <w:sz w:val="18"/>
        </w:rPr>
        <w:t>Запроектовані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0" w:name="957"/>
      <w:bookmarkEnd w:id="9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1" w:name="958"/>
      <w:bookmarkEnd w:id="970"/>
      <w:r>
        <w:rPr>
          <w:rFonts w:ascii="Arial"/>
          <w:color w:val="000000"/>
          <w:sz w:val="18"/>
        </w:rPr>
        <w:t xml:space="preserve">15.1.10.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2" w:name="959"/>
      <w:bookmarkEnd w:id="971"/>
      <w:r>
        <w:rPr>
          <w:rFonts w:ascii="Arial"/>
          <w:color w:val="000000"/>
          <w:sz w:val="18"/>
        </w:rPr>
        <w:t xml:space="preserve">15.1.11.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3" w:name="960"/>
      <w:bookmarkEnd w:id="972"/>
      <w:r>
        <w:rPr>
          <w:rFonts w:ascii="Arial"/>
          <w:color w:val="000000"/>
          <w:sz w:val="18"/>
        </w:rPr>
        <w:t xml:space="preserve">15.1.12.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Держкомлісгоспу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4" w:name="961"/>
      <w:bookmarkEnd w:id="973"/>
      <w:r>
        <w:rPr>
          <w:rFonts w:ascii="Arial"/>
          <w:color w:val="000000"/>
          <w:sz w:val="18"/>
        </w:rPr>
        <w:t xml:space="preserve">15.1.13.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15.2.1, 15.2.2, 15.2.3, 15.2.4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5" w:name="962"/>
      <w:bookmarkEnd w:id="974"/>
      <w:r>
        <w:rPr>
          <w:rFonts w:ascii="Arial"/>
          <w:color w:val="000000"/>
          <w:sz w:val="18"/>
        </w:rPr>
        <w:t xml:space="preserve">15.1.14.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Держкомлісгоспу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лісопункт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976" w:name="963"/>
      <w:bookmarkEnd w:id="9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Держкомлісгоспу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7" w:name="964"/>
      <w:bookmarkEnd w:id="976"/>
      <w:r>
        <w:rPr>
          <w:rFonts w:ascii="Arial"/>
          <w:color w:val="000000"/>
          <w:sz w:val="18"/>
        </w:rPr>
        <w:t xml:space="preserve">15.1.15.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47 - 57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8" w:name="965"/>
      <w:bookmarkEnd w:id="977"/>
      <w:r>
        <w:rPr>
          <w:rFonts w:ascii="Arial"/>
          <w:color w:val="000000"/>
          <w:sz w:val="18"/>
        </w:rPr>
        <w:t xml:space="preserve">15.1.16.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79" w:name="966"/>
      <w:bookmarkEnd w:id="978"/>
      <w:r>
        <w:rPr>
          <w:rFonts w:ascii="Arial"/>
          <w:color w:val="000000"/>
          <w:sz w:val="18"/>
        </w:rPr>
        <w:t xml:space="preserve">15.1.17.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0" w:name="967"/>
      <w:bookmarkEnd w:id="979"/>
      <w:r>
        <w:rPr>
          <w:rFonts w:ascii="Arial"/>
          <w:color w:val="000000"/>
          <w:sz w:val="18"/>
        </w:rPr>
        <w:t xml:space="preserve">15.1.18.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хур</w:t>
      </w:r>
      <w:r>
        <w:rPr>
          <w:rFonts w:ascii="Arial"/>
          <w:color w:val="000000"/>
          <w:sz w:val="18"/>
        </w:rPr>
        <w:t>товини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1" w:name="968"/>
      <w:bookmarkEnd w:id="980"/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</w:t>
      </w:r>
      <w:r>
        <w:rPr>
          <w:rFonts w:ascii="Arial"/>
          <w:color w:val="000000"/>
          <w:sz w:val="18"/>
        </w:rPr>
        <w:t>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8,5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2).</w:t>
      </w:r>
    </w:p>
    <w:p w:rsidR="00D57F82" w:rsidRDefault="00FF7DB3">
      <w:pPr>
        <w:spacing w:after="0"/>
        <w:ind w:firstLine="240"/>
      </w:pPr>
      <w:bookmarkStart w:id="982" w:name="969"/>
      <w:bookmarkEnd w:id="981"/>
      <w:r>
        <w:rPr>
          <w:rFonts w:ascii="Arial"/>
          <w:color w:val="000000"/>
          <w:sz w:val="18"/>
        </w:rPr>
        <w:lastRenderedPageBreak/>
        <w:t xml:space="preserve">15.1.19.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.1.18,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ожеледиці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</w:t>
      </w:r>
      <w:r>
        <w:rPr>
          <w:rFonts w:ascii="Arial"/>
          <w:color w:val="000000"/>
          <w:sz w:val="18"/>
        </w:rPr>
        <w:t>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3" w:name="970"/>
      <w:bookmarkEnd w:id="982"/>
      <w:r>
        <w:rPr>
          <w:rFonts w:ascii="Arial"/>
          <w:color w:val="000000"/>
          <w:sz w:val="18"/>
        </w:rPr>
        <w:t xml:space="preserve">15.1.20.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4" w:name="971"/>
      <w:bookmarkEnd w:id="983"/>
      <w:r>
        <w:rPr>
          <w:rFonts w:ascii="Arial"/>
          <w:color w:val="000000"/>
          <w:sz w:val="18"/>
        </w:rPr>
        <w:t xml:space="preserve">15.1.21. </w:t>
      </w:r>
      <w:r>
        <w:rPr>
          <w:rFonts w:ascii="Arial"/>
          <w:color w:val="000000"/>
          <w:sz w:val="18"/>
        </w:rPr>
        <w:t>Заїзди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5" w:name="972"/>
      <w:bookmarkEnd w:id="984"/>
      <w:r>
        <w:rPr>
          <w:rFonts w:ascii="Arial"/>
          <w:color w:val="000000"/>
          <w:sz w:val="18"/>
        </w:rPr>
        <w:t xml:space="preserve">15.1.22.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6" w:name="973"/>
      <w:bookmarkEnd w:id="985"/>
      <w:r>
        <w:rPr>
          <w:rFonts w:ascii="Arial"/>
          <w:color w:val="000000"/>
          <w:sz w:val="18"/>
        </w:rPr>
        <w:t xml:space="preserve">15.1.23.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відрубуванням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приверхівковою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обезвершинення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некерований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7" w:name="974"/>
      <w:bookmarkEnd w:id="986"/>
      <w:r>
        <w:rPr>
          <w:rFonts w:ascii="Arial"/>
          <w:color w:val="000000"/>
          <w:sz w:val="18"/>
        </w:rPr>
        <w:t xml:space="preserve">15.1.24.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некеровано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988" w:name="975"/>
      <w:bookmarkEnd w:id="987"/>
      <w:r>
        <w:rPr>
          <w:rFonts w:ascii="Arial"/>
          <w:color w:val="000000"/>
          <w:sz w:val="18"/>
        </w:rPr>
        <w:t xml:space="preserve">15.1.25.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89" w:name="976"/>
      <w:bookmarkEnd w:id="988"/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450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Лісозаготівля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1,5 - 1,7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60 - 70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0" w:name="977"/>
      <w:bookmarkEnd w:id="989"/>
      <w:r>
        <w:rPr>
          <w:rFonts w:ascii="Arial"/>
          <w:color w:val="000000"/>
          <w:sz w:val="18"/>
        </w:rPr>
        <w:t xml:space="preserve">15.1.26.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15.1.25,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пересікають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1" w:name="978"/>
      <w:bookmarkEnd w:id="990"/>
      <w:r>
        <w:rPr>
          <w:rFonts w:ascii="Arial"/>
          <w:color w:val="000000"/>
          <w:sz w:val="18"/>
        </w:rPr>
        <w:t xml:space="preserve">15.1.27.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4100-2002.</w:t>
      </w:r>
    </w:p>
    <w:p w:rsidR="00D57F82" w:rsidRDefault="00FF7DB3">
      <w:pPr>
        <w:spacing w:after="0"/>
        <w:ind w:firstLine="240"/>
      </w:pPr>
      <w:bookmarkStart w:id="992" w:name="979"/>
      <w:bookmarkEnd w:id="991"/>
      <w:r>
        <w:rPr>
          <w:rFonts w:ascii="Arial"/>
          <w:color w:val="000000"/>
          <w:sz w:val="18"/>
        </w:rPr>
        <w:t xml:space="preserve">15.1.28.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3" w:name="980"/>
      <w:bookmarkEnd w:id="992"/>
      <w:r>
        <w:rPr>
          <w:rFonts w:ascii="Arial"/>
          <w:color w:val="000000"/>
          <w:sz w:val="18"/>
        </w:rPr>
        <w:lastRenderedPageBreak/>
        <w:t xml:space="preserve">15.1.29.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4" w:name="981"/>
      <w:bookmarkEnd w:id="993"/>
      <w:r>
        <w:rPr>
          <w:rFonts w:ascii="Arial"/>
          <w:color w:val="000000"/>
          <w:sz w:val="18"/>
        </w:rPr>
        <w:t xml:space="preserve">15.1.30.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жилетках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5" w:name="982"/>
      <w:bookmarkEnd w:id="994"/>
      <w:r>
        <w:rPr>
          <w:rFonts w:ascii="Arial"/>
          <w:color w:val="000000"/>
          <w:sz w:val="18"/>
        </w:rPr>
        <w:t xml:space="preserve">15.1.31.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13.2.2.</w:t>
      </w:r>
    </w:p>
    <w:p w:rsidR="00D57F82" w:rsidRDefault="00FF7DB3">
      <w:pPr>
        <w:spacing w:after="0"/>
        <w:ind w:firstLine="240"/>
      </w:pPr>
      <w:bookmarkStart w:id="996" w:name="983"/>
      <w:bookmarkEnd w:id="995"/>
      <w:r>
        <w:rPr>
          <w:rFonts w:ascii="Arial"/>
          <w:color w:val="000000"/>
          <w:sz w:val="18"/>
        </w:rPr>
        <w:t xml:space="preserve">15.1.32.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7" w:name="984"/>
      <w:bookmarkEnd w:id="996"/>
      <w:r>
        <w:rPr>
          <w:rFonts w:ascii="Arial"/>
          <w:color w:val="000000"/>
          <w:sz w:val="18"/>
        </w:rPr>
        <w:t xml:space="preserve">15.1.33.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освоїли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8" w:name="985"/>
      <w:bookmarkEnd w:id="997"/>
      <w:r>
        <w:rPr>
          <w:rFonts w:ascii="Arial"/>
          <w:color w:val="000000"/>
          <w:sz w:val="18"/>
        </w:rPr>
        <w:t xml:space="preserve">15.1.34.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999" w:name="986"/>
      <w:bookmarkEnd w:id="998"/>
      <w:r>
        <w:rPr>
          <w:rFonts w:ascii="Arial"/>
          <w:color w:val="000000"/>
          <w:sz w:val="18"/>
        </w:rPr>
        <w:t>15.1.3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обрубуванням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обрізуванням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000" w:name="987"/>
      <w:bookmarkEnd w:id="999"/>
      <w:r>
        <w:rPr>
          <w:rFonts w:ascii="Arial"/>
          <w:color w:val="000000"/>
          <w:sz w:val="27"/>
        </w:rPr>
        <w:t xml:space="preserve">15.2.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</w:p>
    <w:p w:rsidR="00D57F82" w:rsidRDefault="00FF7DB3">
      <w:pPr>
        <w:spacing w:after="0"/>
        <w:ind w:firstLine="240"/>
      </w:pPr>
      <w:bookmarkStart w:id="1001" w:name="988"/>
      <w:bookmarkEnd w:id="1000"/>
      <w:r>
        <w:rPr>
          <w:rFonts w:ascii="Arial"/>
          <w:color w:val="000000"/>
          <w:sz w:val="18"/>
        </w:rPr>
        <w:t xml:space="preserve">15.2.1.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02" w:name="989"/>
      <w:bookmarkEnd w:id="1001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3" w:name="990"/>
      <w:bookmarkEnd w:id="1002"/>
      <w:r>
        <w:rPr>
          <w:rFonts w:ascii="Arial"/>
          <w:color w:val="000000"/>
          <w:sz w:val="18"/>
        </w:rPr>
        <w:t>розмітку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4" w:name="991"/>
      <w:bookmarkEnd w:id="1003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5" w:name="992"/>
      <w:bookmarkEnd w:id="1004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1,5-</w:t>
      </w:r>
      <w:r>
        <w:rPr>
          <w:rFonts w:ascii="Arial"/>
          <w:color w:val="000000"/>
          <w:sz w:val="18"/>
        </w:rPr>
        <w:t>кратна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трелюються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6" w:name="993"/>
      <w:bookmarkEnd w:id="1005"/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7" w:name="994"/>
      <w:bookmarkEnd w:id="1006"/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08" w:name="995"/>
      <w:bookmarkEnd w:id="100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15.1.25, 15.1.26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15.1.27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09" w:name="996"/>
      <w:bookmarkEnd w:id="10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10" w:name="997"/>
      <w:bookmarkEnd w:id="1009"/>
      <w:r>
        <w:rPr>
          <w:rFonts w:ascii="Arial"/>
          <w:color w:val="000000"/>
          <w:sz w:val="18"/>
        </w:rPr>
        <w:t xml:space="preserve">15.2.2.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11" w:name="998"/>
      <w:bookmarkEnd w:id="1010"/>
      <w:r>
        <w:rPr>
          <w:rFonts w:ascii="Arial"/>
          <w:color w:val="000000"/>
          <w:sz w:val="18"/>
        </w:rPr>
        <w:t xml:space="preserve">15.2.3.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12" w:name="999"/>
      <w:bookmarkEnd w:id="10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13" w:name="1000"/>
      <w:bookmarkEnd w:id="10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проріджувань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5,2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14" w:name="1001"/>
      <w:bookmarkEnd w:id="10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безсніжний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вітровально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буреломних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15.2.17 - 15.2.28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15.3.38 - 15.3.42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15" w:name="1002"/>
      <w:bookmarkEnd w:id="1014"/>
      <w:r>
        <w:rPr>
          <w:rFonts w:ascii="Arial"/>
          <w:color w:val="000000"/>
          <w:sz w:val="18"/>
        </w:rPr>
        <w:lastRenderedPageBreak/>
        <w:t>Вирубування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16" w:name="1003"/>
      <w:bookmarkEnd w:id="1015"/>
      <w:r>
        <w:rPr>
          <w:rFonts w:ascii="Arial"/>
          <w:color w:val="000000"/>
          <w:sz w:val="18"/>
        </w:rPr>
        <w:t xml:space="preserve">15.2.4.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17" w:name="1004"/>
      <w:bookmarkEnd w:id="1016"/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18" w:name="1005"/>
      <w:bookmarkEnd w:id="1017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19" w:name="1006"/>
      <w:bookmarkEnd w:id="1018"/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0" w:name="1007"/>
      <w:bookmarkEnd w:id="1019"/>
      <w:r>
        <w:rPr>
          <w:rFonts w:ascii="Arial"/>
          <w:color w:val="000000"/>
          <w:sz w:val="18"/>
        </w:rPr>
        <w:t xml:space="preserve">15.2.5.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порожняковий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порожнякові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 xml:space="preserve"> (6 - 7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</w:t>
      </w:r>
      <w:r>
        <w:rPr>
          <w:rFonts w:ascii="Arial"/>
          <w:color w:val="000000"/>
          <w:sz w:val="18"/>
        </w:rPr>
        <w:t>някові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15.7.7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1" w:name="1008"/>
      <w:bookmarkEnd w:id="1020"/>
      <w:r>
        <w:rPr>
          <w:rFonts w:ascii="Arial"/>
          <w:color w:val="000000"/>
          <w:sz w:val="18"/>
        </w:rPr>
        <w:t xml:space="preserve">15.2.6.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порожняковог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несуцільні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дуговидн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Коридор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20 - 15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серпантин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приурочувати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надзаплавних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водорозділів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2" w:name="1009"/>
      <w:bookmarkEnd w:id="1021"/>
      <w:r>
        <w:rPr>
          <w:rFonts w:ascii="Arial"/>
          <w:color w:val="000000"/>
          <w:sz w:val="18"/>
        </w:rPr>
        <w:t xml:space="preserve">15.2.7.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7.4.11 - 7.4.14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перезволожених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</w:t>
      </w:r>
      <w:r>
        <w:rPr>
          <w:rFonts w:ascii="Arial"/>
          <w:color w:val="000000"/>
          <w:sz w:val="18"/>
        </w:rPr>
        <w:t>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вгрузання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3" w:name="1010"/>
      <w:bookmarkEnd w:id="1022"/>
      <w:r>
        <w:rPr>
          <w:rFonts w:ascii="Arial"/>
          <w:color w:val="000000"/>
          <w:sz w:val="18"/>
        </w:rPr>
        <w:t xml:space="preserve">15.2.8.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4" w:name="1011"/>
      <w:bookmarkEnd w:id="1023"/>
      <w:r>
        <w:rPr>
          <w:rFonts w:ascii="Arial"/>
          <w:color w:val="000000"/>
          <w:sz w:val="18"/>
        </w:rPr>
        <w:t xml:space="preserve">15.2.9.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5" w:name="1012"/>
      <w:bookmarkEnd w:id="10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буреломних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15.2.11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6" w:name="1013"/>
      <w:bookmarkEnd w:id="1025"/>
      <w:r>
        <w:rPr>
          <w:rFonts w:ascii="Arial"/>
          <w:color w:val="000000"/>
          <w:sz w:val="18"/>
        </w:rPr>
        <w:t xml:space="preserve">15.2.10.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трелювальни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трелюються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7" w:name="1014"/>
      <w:bookmarkEnd w:id="1026"/>
      <w:r>
        <w:rPr>
          <w:rFonts w:ascii="Arial"/>
          <w:color w:val="000000"/>
          <w:sz w:val="18"/>
        </w:rPr>
        <w:t xml:space="preserve">15.2.11.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8" w:name="1015"/>
      <w:bookmarkEnd w:id="1027"/>
      <w:r>
        <w:rPr>
          <w:rFonts w:ascii="Arial"/>
          <w:color w:val="000000"/>
          <w:sz w:val="18"/>
        </w:rPr>
        <w:t xml:space="preserve">15.2.12.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29" w:name="1016"/>
      <w:bookmarkEnd w:id="1028"/>
      <w:r>
        <w:rPr>
          <w:rFonts w:ascii="Arial"/>
          <w:color w:val="000000"/>
          <w:sz w:val="18"/>
        </w:rPr>
        <w:t xml:space="preserve">15.2.13.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порожнякових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</w:t>
      </w:r>
      <w:r>
        <w:rPr>
          <w:rFonts w:ascii="Arial"/>
          <w:color w:val="000000"/>
          <w:sz w:val="18"/>
        </w:rPr>
        <w:t xml:space="preserve">11, 15.2.12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15.2.16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0" w:name="1017"/>
      <w:bookmarkEnd w:id="1029"/>
      <w:r>
        <w:rPr>
          <w:rFonts w:ascii="Arial"/>
          <w:color w:val="000000"/>
          <w:sz w:val="18"/>
        </w:rPr>
        <w:t xml:space="preserve">15.2.14.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1" w:name="1018"/>
      <w:bookmarkEnd w:id="1030"/>
      <w:r>
        <w:rPr>
          <w:rFonts w:ascii="Arial"/>
          <w:color w:val="000000"/>
          <w:sz w:val="18"/>
        </w:rPr>
        <w:t xml:space="preserve">15.2.15. </w:t>
      </w:r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трирогим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твердолистяних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5 - 8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2" w:name="1019"/>
      <w:bookmarkEnd w:id="1031"/>
      <w:r>
        <w:rPr>
          <w:rFonts w:ascii="Arial"/>
          <w:color w:val="000000"/>
          <w:sz w:val="18"/>
        </w:rPr>
        <w:t xml:space="preserve">15.2.16.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порожнякових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суховершинні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3" w:name="1020"/>
      <w:bookmarkEnd w:id="1032"/>
      <w:r>
        <w:rPr>
          <w:rFonts w:ascii="Arial"/>
          <w:color w:val="000000"/>
          <w:sz w:val="18"/>
        </w:rPr>
        <w:t xml:space="preserve">15.2.17.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верховіть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зіштовхування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1.1.10-1.04-01.</w:t>
      </w:r>
    </w:p>
    <w:p w:rsidR="00D57F82" w:rsidRDefault="00FF7DB3">
      <w:pPr>
        <w:spacing w:after="0"/>
        <w:ind w:firstLine="240"/>
      </w:pPr>
      <w:bookmarkStart w:id="1034" w:name="1021"/>
      <w:bookmarkEnd w:id="1033"/>
      <w:r>
        <w:rPr>
          <w:rFonts w:ascii="Arial"/>
          <w:color w:val="000000"/>
          <w:sz w:val="18"/>
        </w:rPr>
        <w:t xml:space="preserve">15.2.18.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15.2.17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зіштовхнути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струсити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розгойдувати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впаде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5" w:name="1022"/>
      <w:bookmarkEnd w:id="1034"/>
      <w:r>
        <w:rPr>
          <w:rFonts w:ascii="Arial"/>
          <w:color w:val="000000"/>
          <w:sz w:val="18"/>
        </w:rPr>
        <w:t xml:space="preserve">15.2.19.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15.2.16,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6" w:name="1023"/>
      <w:bookmarkEnd w:id="1035"/>
      <w:r>
        <w:rPr>
          <w:rFonts w:ascii="Arial"/>
          <w:color w:val="000000"/>
          <w:sz w:val="18"/>
        </w:rPr>
        <w:t xml:space="preserve">15.2.20. </w:t>
      </w:r>
      <w:r>
        <w:rPr>
          <w:rFonts w:ascii="Arial"/>
          <w:color w:val="000000"/>
          <w:sz w:val="18"/>
        </w:rPr>
        <w:t>Приземлен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7" w:name="1024"/>
      <w:bookmarkEnd w:id="1036"/>
      <w:r>
        <w:rPr>
          <w:rFonts w:ascii="Arial"/>
          <w:color w:val="000000"/>
          <w:sz w:val="18"/>
        </w:rPr>
        <w:t xml:space="preserve">15.2.21. </w:t>
      </w:r>
      <w:r>
        <w:rPr>
          <w:rFonts w:ascii="Arial"/>
          <w:color w:val="000000"/>
          <w:sz w:val="18"/>
        </w:rPr>
        <w:t>Напівзавислі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верховіття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зіштовхнути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14 - 16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відрубуватись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зламанця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відчахнення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протилежний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зламанця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8" w:name="1025"/>
      <w:bookmarkEnd w:id="1037"/>
      <w:r>
        <w:rPr>
          <w:rFonts w:ascii="Arial"/>
          <w:color w:val="000000"/>
          <w:sz w:val="18"/>
        </w:rPr>
        <w:t xml:space="preserve">15.2.22.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торкаючис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зіштовхнути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струсити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15.2.18),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мотолебідки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зламуванням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39" w:name="1026"/>
      <w:bookmarkEnd w:id="1038"/>
      <w:r>
        <w:rPr>
          <w:rFonts w:ascii="Arial"/>
          <w:color w:val="000000"/>
          <w:sz w:val="18"/>
        </w:rPr>
        <w:t>15.2</w:t>
      </w:r>
      <w:r>
        <w:rPr>
          <w:rFonts w:ascii="Arial"/>
          <w:color w:val="000000"/>
          <w:sz w:val="18"/>
        </w:rPr>
        <w:t xml:space="preserve">.23.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Натягувати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вертикальна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40" w:name="1027"/>
      <w:bookmarkEnd w:id="1039"/>
      <w:r>
        <w:rPr>
          <w:rFonts w:ascii="Arial"/>
          <w:color w:val="000000"/>
          <w:sz w:val="18"/>
        </w:rPr>
        <w:t xml:space="preserve">15.2.24. </w:t>
      </w:r>
      <w:r>
        <w:rPr>
          <w:rFonts w:ascii="Arial"/>
          <w:color w:val="000000"/>
          <w:sz w:val="18"/>
        </w:rPr>
        <w:t>Вивалюва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зламувати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відчахненням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відчахненням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мотолебідки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041" w:name="1028"/>
      <w:bookmarkEnd w:id="1040"/>
      <w:r>
        <w:rPr>
          <w:rFonts w:ascii="Arial"/>
          <w:color w:val="000000"/>
          <w:sz w:val="18"/>
        </w:rPr>
        <w:t xml:space="preserve">15.2.25.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розгойдування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42" w:name="1029"/>
      <w:bookmarkEnd w:id="1041"/>
      <w:r>
        <w:rPr>
          <w:rFonts w:ascii="Arial"/>
          <w:color w:val="000000"/>
          <w:sz w:val="18"/>
        </w:rPr>
        <w:t xml:space="preserve">15.2.26.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зламанцями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гідроманіпуляторами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сплутались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гідрозахватами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ломаччя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43" w:name="1030"/>
      <w:bookmarkEnd w:id="1042"/>
      <w:r>
        <w:rPr>
          <w:rFonts w:ascii="Arial"/>
          <w:color w:val="000000"/>
          <w:sz w:val="18"/>
        </w:rPr>
        <w:t xml:space="preserve">15.2.27. </w:t>
      </w:r>
      <w:r>
        <w:rPr>
          <w:rFonts w:ascii="Arial"/>
          <w:color w:val="000000"/>
          <w:sz w:val="18"/>
        </w:rPr>
        <w:t>Розтягування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сніговальних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верховіттями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44" w:name="1031"/>
      <w:bookmarkEnd w:id="1043"/>
      <w:r>
        <w:rPr>
          <w:rFonts w:ascii="Arial"/>
          <w:color w:val="000000"/>
          <w:sz w:val="18"/>
        </w:rPr>
        <w:t xml:space="preserve">15.2.28.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45" w:name="1032"/>
      <w:bookmarkEnd w:id="1044"/>
      <w:r>
        <w:rPr>
          <w:rFonts w:ascii="Arial"/>
          <w:color w:val="000000"/>
          <w:sz w:val="18"/>
        </w:rPr>
        <w:t xml:space="preserve">15.2.29. </w:t>
      </w:r>
      <w:r>
        <w:rPr>
          <w:rFonts w:ascii="Arial"/>
          <w:color w:val="000000"/>
          <w:sz w:val="18"/>
        </w:rPr>
        <w:t>Лісорубні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046" w:name="1033"/>
      <w:bookmarkEnd w:id="1045"/>
      <w:r>
        <w:rPr>
          <w:rFonts w:ascii="Arial"/>
          <w:color w:val="000000"/>
          <w:sz w:val="27"/>
        </w:rPr>
        <w:t xml:space="preserve">15.3. </w:t>
      </w:r>
      <w:r>
        <w:rPr>
          <w:rFonts w:ascii="Arial"/>
          <w:color w:val="000000"/>
          <w:sz w:val="27"/>
        </w:rPr>
        <w:t>Звалювання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бензиномоторними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пилками</w:t>
      </w:r>
    </w:p>
    <w:p w:rsidR="00D57F82" w:rsidRDefault="00FF7DB3">
      <w:pPr>
        <w:spacing w:after="0"/>
        <w:ind w:firstLine="240"/>
      </w:pPr>
      <w:bookmarkStart w:id="1047" w:name="1034"/>
      <w:bookmarkEnd w:id="1046"/>
      <w:r>
        <w:rPr>
          <w:rFonts w:ascii="Arial"/>
          <w:color w:val="000000"/>
          <w:sz w:val="18"/>
        </w:rPr>
        <w:t xml:space="preserve">15.3.1.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освоїли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>), - 4-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1048" w:name="2716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15.3.1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049" w:name="1035"/>
      <w:bookmarkEnd w:id="1048"/>
      <w:r>
        <w:rPr>
          <w:rFonts w:ascii="Arial"/>
          <w:color w:val="000000"/>
          <w:sz w:val="18"/>
        </w:rPr>
        <w:t xml:space="preserve">15.3.2.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25.04.2005 N 65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19.05.2005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539/10819 (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02.0-3.03-05).</w:t>
      </w:r>
    </w:p>
    <w:p w:rsidR="00D57F82" w:rsidRDefault="00FF7DB3">
      <w:pPr>
        <w:spacing w:after="0"/>
        <w:ind w:firstLine="240"/>
      </w:pPr>
      <w:bookmarkStart w:id="1050" w:name="1036"/>
      <w:bookmarkEnd w:id="1049"/>
      <w:r>
        <w:rPr>
          <w:rFonts w:ascii="Arial"/>
          <w:color w:val="000000"/>
          <w:sz w:val="18"/>
        </w:rPr>
        <w:t xml:space="preserve">15.3.3.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звалювальна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гідроклин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гідродомкрат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твердолистяних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15.2.17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1" w:name="1037"/>
      <w:bookmarkEnd w:id="1050"/>
      <w:r>
        <w:rPr>
          <w:rFonts w:ascii="Arial"/>
          <w:color w:val="000000"/>
          <w:sz w:val="18"/>
        </w:rPr>
        <w:t xml:space="preserve">15.3.4.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2" w:name="1038"/>
      <w:bookmarkEnd w:id="1051"/>
      <w:r>
        <w:rPr>
          <w:rFonts w:ascii="Arial"/>
          <w:color w:val="000000"/>
          <w:sz w:val="18"/>
        </w:rPr>
        <w:t xml:space="preserve">15.3.5. </w:t>
      </w:r>
      <w:r>
        <w:rPr>
          <w:rFonts w:ascii="Arial"/>
          <w:color w:val="000000"/>
          <w:sz w:val="18"/>
        </w:rPr>
        <w:t>Бензопилка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3" w:name="1039"/>
      <w:bookmarkEnd w:id="1052"/>
      <w:r>
        <w:rPr>
          <w:rFonts w:ascii="Arial"/>
          <w:color w:val="000000"/>
          <w:sz w:val="18"/>
        </w:rPr>
        <w:t xml:space="preserve">15.3.6. </w:t>
      </w:r>
      <w:r>
        <w:rPr>
          <w:rFonts w:ascii="Arial"/>
          <w:color w:val="000000"/>
          <w:sz w:val="18"/>
        </w:rPr>
        <w:t>Держаки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гладенькими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міцними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ріжків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ріжками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ріжка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насадки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4" w:name="1040"/>
      <w:bookmarkEnd w:id="1053"/>
      <w:r>
        <w:rPr>
          <w:rFonts w:ascii="Arial"/>
          <w:color w:val="000000"/>
          <w:sz w:val="18"/>
        </w:rPr>
        <w:lastRenderedPageBreak/>
        <w:t xml:space="preserve">15.3.7.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5" w:name="1041"/>
      <w:bookmarkEnd w:id="1054"/>
      <w:r>
        <w:rPr>
          <w:rFonts w:ascii="Arial"/>
          <w:color w:val="000000"/>
          <w:sz w:val="18"/>
        </w:rPr>
        <w:t xml:space="preserve">15.3.8. </w:t>
      </w:r>
      <w:r>
        <w:rPr>
          <w:rFonts w:ascii="Arial"/>
          <w:color w:val="000000"/>
          <w:sz w:val="18"/>
        </w:rPr>
        <w:t>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гідроклина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гідродомкрата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твердолистяних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6" w:name="1042"/>
      <w:bookmarkEnd w:id="1055"/>
      <w:r>
        <w:rPr>
          <w:rFonts w:ascii="Arial"/>
          <w:color w:val="000000"/>
          <w:sz w:val="18"/>
        </w:rPr>
        <w:t xml:space="preserve">15.3.9. </w:t>
      </w:r>
      <w:r>
        <w:rPr>
          <w:rFonts w:ascii="Arial"/>
          <w:color w:val="000000"/>
          <w:sz w:val="18"/>
        </w:rPr>
        <w:t>Удвох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</w:t>
      </w:r>
      <w:r>
        <w:rPr>
          <w:rFonts w:ascii="Arial"/>
          <w:color w:val="000000"/>
          <w:sz w:val="18"/>
        </w:rPr>
        <w:t>овально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буреломних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пожарищ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гідроклина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гідродомкрата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7" w:name="1043"/>
      <w:bookmarkEnd w:id="1056"/>
      <w:r>
        <w:rPr>
          <w:rFonts w:ascii="Arial"/>
          <w:color w:val="000000"/>
          <w:sz w:val="18"/>
        </w:rPr>
        <w:t xml:space="preserve">15.3.10.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відгрібання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8" w:name="1044"/>
      <w:bookmarkEnd w:id="1057"/>
      <w:r>
        <w:rPr>
          <w:rFonts w:ascii="Arial"/>
          <w:color w:val="000000"/>
          <w:sz w:val="18"/>
        </w:rPr>
        <w:t xml:space="preserve">15.3.11.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засніжених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лавинонебезпечних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</w:t>
      </w:r>
      <w:r>
        <w:rPr>
          <w:rFonts w:ascii="Arial"/>
          <w:color w:val="000000"/>
          <w:sz w:val="18"/>
        </w:rPr>
        <w:t>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15.2.22, 15.2.23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15.2.24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59" w:name="1045"/>
      <w:bookmarkEnd w:id="1058"/>
      <w:r>
        <w:rPr>
          <w:rFonts w:ascii="Arial"/>
          <w:color w:val="000000"/>
          <w:sz w:val="18"/>
        </w:rPr>
        <w:t xml:space="preserve">15.3.12. </w:t>
      </w:r>
      <w:r>
        <w:rPr>
          <w:rFonts w:ascii="Arial"/>
          <w:color w:val="000000"/>
          <w:sz w:val="18"/>
        </w:rPr>
        <w:t>Одиночне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15.1.18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60" w:name="1046"/>
      <w:bookmarkEnd w:id="1059"/>
      <w:r>
        <w:rPr>
          <w:rFonts w:ascii="Arial"/>
          <w:color w:val="000000"/>
          <w:sz w:val="18"/>
        </w:rPr>
        <w:t xml:space="preserve">15.3.13.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61" w:name="1047"/>
      <w:bookmarkEnd w:id="1060"/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62" w:name="1048"/>
      <w:bookmarkEnd w:id="1061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63" w:name="1049"/>
      <w:bookmarkEnd w:id="1062"/>
      <w:r>
        <w:rPr>
          <w:rFonts w:ascii="Arial"/>
          <w:color w:val="000000"/>
          <w:sz w:val="18"/>
        </w:rPr>
        <w:t>навкруги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15.3.10;</w:t>
      </w:r>
    </w:p>
    <w:p w:rsidR="00D57F82" w:rsidRDefault="00FF7DB3">
      <w:pPr>
        <w:spacing w:after="0"/>
        <w:ind w:firstLine="240"/>
      </w:pPr>
      <w:bookmarkStart w:id="1064" w:name="1050"/>
      <w:bookmarkEnd w:id="106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45 - 60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65" w:name="1051"/>
      <w:bookmarkEnd w:id="10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66" w:name="1052"/>
      <w:bookmarkEnd w:id="1065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зламів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67" w:name="1053"/>
      <w:bookmarkEnd w:id="1066"/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360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68" w:name="1054"/>
      <w:bookmarkEnd w:id="1067"/>
      <w:r>
        <w:rPr>
          <w:rFonts w:ascii="Arial"/>
          <w:color w:val="000000"/>
          <w:sz w:val="18"/>
        </w:rPr>
        <w:t xml:space="preserve">15.3.14.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розрубану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69" w:name="1055"/>
      <w:bookmarkEnd w:id="1068"/>
      <w:r>
        <w:rPr>
          <w:rFonts w:ascii="Arial"/>
          <w:color w:val="000000"/>
          <w:sz w:val="18"/>
        </w:rPr>
        <w:t xml:space="preserve">15.3.15.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суховершинні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зламанці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70" w:name="1056"/>
      <w:bookmarkEnd w:id="1069"/>
      <w:r>
        <w:rPr>
          <w:rFonts w:ascii="Arial"/>
          <w:color w:val="000000"/>
          <w:sz w:val="18"/>
        </w:rPr>
        <w:t xml:space="preserve">15.3.16.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заплетених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15.3.37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71" w:name="1057"/>
      <w:bookmarkEnd w:id="1070"/>
      <w:r>
        <w:rPr>
          <w:rFonts w:ascii="Arial"/>
          <w:color w:val="000000"/>
          <w:sz w:val="18"/>
        </w:rPr>
        <w:t xml:space="preserve">15.3.17.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72" w:name="1058"/>
      <w:bookmarkEnd w:id="1071"/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3" w:name="1059"/>
      <w:bookmarkEnd w:id="107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недопилка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4" w:name="1060"/>
      <w:bookmarkEnd w:id="10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1/4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1/3 -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5" w:name="1061"/>
      <w:bookmarkEnd w:id="1074"/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25 - 55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6" w:name="1062"/>
      <w:bookmarkEnd w:id="1075"/>
      <w:r>
        <w:rPr>
          <w:rFonts w:ascii="Arial"/>
          <w:color w:val="000000"/>
          <w:sz w:val="18"/>
        </w:rPr>
        <w:lastRenderedPageBreak/>
        <w:t>горизонтальний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сходитись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7" w:name="1063"/>
      <w:bookmarkEnd w:id="10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клиновидний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1/8 - 1/10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8" w:name="1064"/>
      <w:bookmarkEnd w:id="1077"/>
      <w:r>
        <w:rPr>
          <w:rFonts w:ascii="Arial"/>
          <w:color w:val="000000"/>
          <w:sz w:val="18"/>
        </w:rPr>
        <w:t>випиляний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79" w:name="1065"/>
      <w:bookmarkEnd w:id="107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суховершинних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80" w:name="1066"/>
      <w:bookmarkEnd w:id="1079"/>
      <w:r>
        <w:rPr>
          <w:rFonts w:ascii="Arial"/>
          <w:color w:val="000000"/>
          <w:sz w:val="18"/>
        </w:rPr>
        <w:t>кореневі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спилюватись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1" w:name="1067"/>
      <w:bookmarkEnd w:id="1080"/>
      <w:r>
        <w:rPr>
          <w:rFonts w:ascii="Arial"/>
          <w:color w:val="000000"/>
          <w:sz w:val="18"/>
        </w:rPr>
        <w:t xml:space="preserve">15.3.18.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безредукторними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82" w:name="1068"/>
      <w:bookmarkEnd w:id="1081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45 - 55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83" w:name="1069"/>
      <w:bookmarkEnd w:id="1082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горизонтальний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4" w:name="1070"/>
      <w:bookmarkEnd w:id="10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унеможливлюється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5" w:name="1071"/>
      <w:bookmarkEnd w:id="1084"/>
      <w:r>
        <w:rPr>
          <w:rFonts w:ascii="Arial"/>
          <w:color w:val="000000"/>
          <w:sz w:val="18"/>
        </w:rPr>
        <w:t xml:space="preserve">15.3.19.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6" w:name="1072"/>
      <w:bookmarkEnd w:id="1085"/>
      <w:r>
        <w:rPr>
          <w:rFonts w:ascii="Arial"/>
          <w:color w:val="000000"/>
          <w:sz w:val="18"/>
        </w:rPr>
        <w:t xml:space="preserve">15.3.20.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</w:t>
      </w:r>
      <w:r>
        <w:rPr>
          <w:rFonts w:ascii="Arial"/>
          <w:color w:val="000000"/>
          <w:sz w:val="18"/>
        </w:rPr>
        <w:t>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7" w:name="1073"/>
      <w:bookmarkEnd w:id="1086"/>
      <w:r>
        <w:rPr>
          <w:rFonts w:ascii="Arial"/>
          <w:color w:val="000000"/>
          <w:sz w:val="18"/>
        </w:rPr>
        <w:t xml:space="preserve">15.3.21.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Недотр</w:t>
      </w:r>
      <w:r>
        <w:rPr>
          <w:rFonts w:ascii="Arial"/>
          <w:color w:val="000000"/>
          <w:sz w:val="18"/>
        </w:rPr>
        <w:t>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8" w:name="1074"/>
      <w:bookmarkEnd w:id="1087"/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заглиблений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89" w:name="1075"/>
      <w:bookmarkEnd w:id="10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трухлявістю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90" w:name="1076"/>
      <w:bookmarkEnd w:id="1089"/>
      <w:r>
        <w:rPr>
          <w:rFonts w:ascii="Arial"/>
          <w:color w:val="000000"/>
          <w:sz w:val="18"/>
        </w:rPr>
        <w:t xml:space="preserve">15.3.22.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91" w:name="1077"/>
      <w:bookmarkEnd w:id="1090"/>
      <w:r>
        <w:rPr>
          <w:rFonts w:ascii="Arial"/>
          <w:color w:val="000000"/>
          <w:sz w:val="18"/>
        </w:rPr>
        <w:t xml:space="preserve">15.3.23. </w:t>
      </w:r>
      <w:r>
        <w:rPr>
          <w:rFonts w:ascii="Arial"/>
          <w:color w:val="000000"/>
          <w:sz w:val="18"/>
        </w:rPr>
        <w:t>Підпилююч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92" w:name="1078"/>
      <w:bookmarkEnd w:id="1091"/>
      <w:r>
        <w:rPr>
          <w:rFonts w:ascii="Arial"/>
          <w:color w:val="000000"/>
          <w:sz w:val="18"/>
        </w:rPr>
        <w:t xml:space="preserve">15.3.24.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93" w:name="1079"/>
      <w:bookmarkEnd w:id="1092"/>
      <w:r>
        <w:rPr>
          <w:rFonts w:ascii="Arial"/>
          <w:color w:val="000000"/>
          <w:sz w:val="18"/>
        </w:rPr>
        <w:t xml:space="preserve">15.3.25.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094" w:name="1080"/>
      <w:bookmarkEnd w:id="1093"/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95" w:name="1081"/>
      <w:bookmarkEnd w:id="109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бензопилкою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96" w:name="1082"/>
      <w:bookmarkEnd w:id="109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97" w:name="1083"/>
      <w:bookmarkEnd w:id="1096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098" w:name="1084"/>
      <w:bookmarkEnd w:id="1097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затупленим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099" w:name="1085"/>
      <w:bookmarkEnd w:id="1098"/>
      <w:r>
        <w:rPr>
          <w:rFonts w:ascii="Arial"/>
          <w:color w:val="000000"/>
          <w:sz w:val="18"/>
        </w:rPr>
        <w:t xml:space="preserve">15.3.26.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0" w:name="1086"/>
      <w:bookmarkEnd w:id="10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сигнальника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1" w:name="1087"/>
      <w:bookmarkEnd w:id="1100"/>
      <w:r>
        <w:rPr>
          <w:rFonts w:ascii="Arial"/>
          <w:color w:val="000000"/>
          <w:sz w:val="18"/>
        </w:rPr>
        <w:lastRenderedPageBreak/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2" w:name="1088"/>
      <w:bookmarkEnd w:id="1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3" w:name="1089"/>
      <w:bookmarkEnd w:id="11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приземляються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4" w:name="1090"/>
      <w:bookmarkEnd w:id="1103"/>
      <w:r>
        <w:rPr>
          <w:rFonts w:ascii="Arial"/>
          <w:color w:val="000000"/>
          <w:sz w:val="18"/>
        </w:rPr>
        <w:t xml:space="preserve">15.3.27.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батарейне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еревом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5" w:name="1091"/>
      <w:bookmarkEnd w:id="1104"/>
      <w:r>
        <w:rPr>
          <w:rFonts w:ascii="Arial"/>
          <w:color w:val="000000"/>
          <w:sz w:val="18"/>
        </w:rPr>
        <w:t xml:space="preserve">15.3.28.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6" w:name="1092"/>
      <w:bookmarkEnd w:id="11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підошви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7" w:name="1093"/>
      <w:bookmarkEnd w:id="1106"/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108" w:name="1094"/>
      <w:bookmarkEnd w:id="1107"/>
      <w:r>
        <w:rPr>
          <w:rFonts w:ascii="Arial"/>
          <w:color w:val="000000"/>
          <w:sz w:val="18"/>
        </w:rPr>
        <w:t xml:space="preserve">15.3.29.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безредукторними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</w:t>
      </w:r>
      <w:r>
        <w:rPr>
          <w:rFonts w:ascii="Arial"/>
          <w:color w:val="000000"/>
          <w:sz w:val="18"/>
        </w:rPr>
        <w:t>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09" w:name="1095"/>
      <w:bookmarkEnd w:id="1108"/>
      <w:r>
        <w:rPr>
          <w:rFonts w:ascii="Arial"/>
          <w:color w:val="000000"/>
          <w:sz w:val="18"/>
        </w:rPr>
        <w:t xml:space="preserve">15.3.30.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безредукторними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10" w:name="1096"/>
      <w:bookmarkEnd w:id="1109"/>
      <w:r>
        <w:rPr>
          <w:rFonts w:ascii="Arial"/>
          <w:color w:val="000000"/>
          <w:sz w:val="18"/>
        </w:rPr>
        <w:t>15.3.31.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Прямостоячі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11" w:name="1097"/>
      <w:bookmarkEnd w:id="1110"/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12" w:name="1098"/>
      <w:bookmarkEnd w:id="1111"/>
      <w:r>
        <w:rPr>
          <w:rFonts w:ascii="Arial"/>
          <w:color w:val="000000"/>
          <w:sz w:val="18"/>
        </w:rPr>
        <w:t>поті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15.3.21;</w:t>
      </w:r>
    </w:p>
    <w:p w:rsidR="00D57F82" w:rsidRDefault="00FF7DB3">
      <w:pPr>
        <w:spacing w:after="0"/>
        <w:ind w:firstLine="240"/>
      </w:pPr>
      <w:bookmarkStart w:id="1113" w:name="1099"/>
      <w:bookmarkEnd w:id="111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недопилка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14" w:name="1100"/>
      <w:bookmarkEnd w:id="111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15.3.3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15" w:name="1101"/>
      <w:bookmarkEnd w:id="1114"/>
      <w:r>
        <w:rPr>
          <w:rFonts w:ascii="Arial"/>
          <w:color w:val="000000"/>
          <w:sz w:val="18"/>
        </w:rPr>
        <w:t xml:space="preserve">15.3.32.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16" w:name="1102"/>
      <w:bookmarkEnd w:id="1115"/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17" w:name="1103"/>
      <w:bookmarkEnd w:id="1116"/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поступово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тарана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18" w:name="1104"/>
      <w:bookmarkEnd w:id="111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15.3.31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протаранюванн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19" w:name="1105"/>
      <w:bookmarkEnd w:id="1118"/>
      <w:r>
        <w:rPr>
          <w:rFonts w:ascii="Arial"/>
          <w:color w:val="000000"/>
          <w:sz w:val="18"/>
        </w:rPr>
        <w:t xml:space="preserve">15.3.33.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0" w:name="1106"/>
      <w:bookmarkEnd w:id="1119"/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21" w:name="1107"/>
      <w:bookmarkEnd w:id="1120"/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22" w:name="1108"/>
      <w:bookmarkEnd w:id="112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15.3.21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1/8 - 1/10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23" w:name="1109"/>
      <w:bookmarkEnd w:id="1122"/>
      <w:r>
        <w:rPr>
          <w:rFonts w:ascii="Arial"/>
          <w:color w:val="000000"/>
          <w:sz w:val="18"/>
        </w:rPr>
        <w:t>бензопилка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навскісне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4" w:name="1110"/>
      <w:bookmarkEnd w:id="1123"/>
      <w:r>
        <w:rPr>
          <w:rFonts w:ascii="Arial"/>
          <w:color w:val="000000"/>
          <w:sz w:val="18"/>
        </w:rPr>
        <w:lastRenderedPageBreak/>
        <w:t xml:space="preserve">15.3.34.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стовбури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5" w:name="1111"/>
      <w:bookmarkEnd w:id="1124"/>
      <w:r>
        <w:rPr>
          <w:rFonts w:ascii="Arial"/>
          <w:color w:val="000000"/>
          <w:sz w:val="18"/>
        </w:rPr>
        <w:t xml:space="preserve">15.3.35.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підпилків</w:t>
      </w:r>
      <w:r>
        <w:rPr>
          <w:rFonts w:ascii="Arial"/>
          <w:color w:val="000000"/>
          <w:sz w:val="18"/>
        </w:rPr>
        <w:t xml:space="preserve"> V-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пересіченням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клиновидний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6" w:name="1112"/>
      <w:bookmarkEnd w:id="1125"/>
      <w:r>
        <w:rPr>
          <w:rFonts w:ascii="Arial"/>
          <w:color w:val="000000"/>
          <w:sz w:val="18"/>
        </w:rPr>
        <w:t xml:space="preserve">15.3.36.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розщепленню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надколеними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клинків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7" w:name="1113"/>
      <w:bookmarkEnd w:id="1126"/>
      <w:r>
        <w:rPr>
          <w:rFonts w:ascii="Arial"/>
          <w:color w:val="000000"/>
          <w:sz w:val="18"/>
        </w:rPr>
        <w:t>Бандажування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15.3.32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15.3.33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8" w:name="1114"/>
      <w:bookmarkEnd w:id="1127"/>
      <w:r>
        <w:rPr>
          <w:rFonts w:ascii="Arial"/>
          <w:color w:val="000000"/>
          <w:sz w:val="18"/>
        </w:rPr>
        <w:t xml:space="preserve">15.3.37.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заплетеною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ердиною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29" w:name="1115"/>
      <w:bookmarkEnd w:id="1128"/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0" w:name="1116"/>
      <w:bookmarkEnd w:id="1129"/>
      <w:r>
        <w:rPr>
          <w:rFonts w:ascii="Arial"/>
          <w:color w:val="000000"/>
          <w:sz w:val="18"/>
        </w:rPr>
        <w:t xml:space="preserve">15.3.38.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буреломних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пожарищ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зламування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1" w:name="1117"/>
      <w:bookmarkEnd w:id="11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15.2.17, 15.2.18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15.2.21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струшувати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самопадіння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32" w:name="1118"/>
      <w:bookmarkEnd w:id="11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напівзавислий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33" w:name="1119"/>
      <w:bookmarkEnd w:id="11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напівзавислий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15.3.37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34" w:name="1120"/>
      <w:bookmarkEnd w:id="11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5" w:name="1121"/>
      <w:bookmarkEnd w:id="11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15.3.21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6" w:name="1122"/>
      <w:bookmarkEnd w:id="1135"/>
      <w:r>
        <w:rPr>
          <w:rFonts w:ascii="Arial"/>
          <w:color w:val="000000"/>
          <w:sz w:val="18"/>
        </w:rPr>
        <w:t xml:space="preserve">15.3.39.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зламанця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7" w:name="1123"/>
      <w:bookmarkEnd w:id="1136"/>
      <w:r>
        <w:rPr>
          <w:rFonts w:ascii="Arial"/>
          <w:color w:val="000000"/>
          <w:sz w:val="18"/>
        </w:rPr>
        <w:t xml:space="preserve">15.3.40.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1/2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ебідкою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8" w:name="1124"/>
      <w:bookmarkEnd w:id="1137"/>
      <w:r>
        <w:rPr>
          <w:rFonts w:ascii="Arial"/>
          <w:color w:val="000000"/>
          <w:sz w:val="18"/>
        </w:rPr>
        <w:t xml:space="preserve">15.3.41. </w:t>
      </w:r>
      <w:r>
        <w:rPr>
          <w:rFonts w:ascii="Arial"/>
          <w:color w:val="000000"/>
          <w:sz w:val="18"/>
        </w:rPr>
        <w:t>Відземкову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пилюванням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Відокремлювати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15.3.40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39" w:name="1125"/>
      <w:bookmarkEnd w:id="1138"/>
      <w:r>
        <w:rPr>
          <w:rFonts w:ascii="Arial"/>
          <w:color w:val="000000"/>
          <w:sz w:val="18"/>
        </w:rPr>
        <w:t xml:space="preserve">15.3.42.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встановлювати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0" w:name="1126"/>
      <w:bookmarkEnd w:id="1139"/>
      <w:r>
        <w:rPr>
          <w:rFonts w:ascii="Arial"/>
          <w:color w:val="000000"/>
          <w:sz w:val="18"/>
        </w:rPr>
        <w:t xml:space="preserve">15.3.43.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шаблеподібні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місяцеподібні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крючкоподіб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гвинтоподібні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45 - 60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прямолінійним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141" w:name="1127"/>
      <w:bookmarkEnd w:id="1140"/>
      <w:r>
        <w:rPr>
          <w:rFonts w:ascii="Arial"/>
          <w:color w:val="000000"/>
          <w:sz w:val="18"/>
        </w:rPr>
        <w:t xml:space="preserve">15.3.44.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2" w:name="1128"/>
      <w:bookmarkEnd w:id="1141"/>
      <w:r>
        <w:rPr>
          <w:rFonts w:ascii="Arial"/>
          <w:color w:val="000000"/>
          <w:sz w:val="18"/>
        </w:rPr>
        <w:t xml:space="preserve">15.3.45.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слідкуючи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падає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3" w:name="1129"/>
      <w:bookmarkEnd w:id="1142"/>
      <w:r>
        <w:rPr>
          <w:rFonts w:ascii="Arial"/>
          <w:color w:val="000000"/>
          <w:sz w:val="18"/>
        </w:rPr>
        <w:t xml:space="preserve">15.3.46.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</w:t>
      </w:r>
      <w:r>
        <w:rPr>
          <w:rFonts w:ascii="Arial"/>
          <w:color w:val="000000"/>
          <w:sz w:val="18"/>
        </w:rPr>
        <w:t>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4" w:name="1130"/>
      <w:bookmarkEnd w:id="1143"/>
      <w:r>
        <w:rPr>
          <w:rFonts w:ascii="Arial"/>
          <w:color w:val="000000"/>
          <w:sz w:val="18"/>
        </w:rPr>
        <w:t xml:space="preserve">15.3.47.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бригадир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недопиляних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5" w:name="1131"/>
      <w:bookmarkEnd w:id="1144"/>
      <w:r>
        <w:rPr>
          <w:rFonts w:ascii="Arial"/>
          <w:color w:val="000000"/>
          <w:sz w:val="18"/>
        </w:rPr>
        <w:t xml:space="preserve">15.3.48.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самопадінні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6" w:name="1132"/>
      <w:bookmarkEnd w:id="1145"/>
      <w:r>
        <w:rPr>
          <w:rFonts w:ascii="Arial"/>
          <w:color w:val="000000"/>
          <w:sz w:val="18"/>
        </w:rPr>
        <w:t xml:space="preserve">15.3.49.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талевий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47" w:name="1133"/>
      <w:bookmarkEnd w:id="1146"/>
      <w:r>
        <w:rPr>
          <w:rFonts w:ascii="Arial"/>
          <w:color w:val="000000"/>
          <w:sz w:val="18"/>
        </w:rPr>
        <w:t xml:space="preserve">15.3.50.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48" w:name="1134"/>
      <w:bookmarkEnd w:id="1147"/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49" w:name="1135"/>
      <w:bookmarkEnd w:id="1148"/>
      <w:r>
        <w:rPr>
          <w:rFonts w:ascii="Arial"/>
          <w:color w:val="000000"/>
          <w:sz w:val="18"/>
        </w:rPr>
        <w:t>важеля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";</w:t>
      </w:r>
    </w:p>
    <w:p w:rsidR="00D57F82" w:rsidRDefault="00FF7DB3">
      <w:pPr>
        <w:spacing w:after="0"/>
        <w:ind w:firstLine="240"/>
      </w:pPr>
      <w:bookmarkStart w:id="1150" w:name="1136"/>
      <w:bookmarkEnd w:id="1149"/>
      <w:r>
        <w:rPr>
          <w:rFonts w:ascii="Arial"/>
          <w:color w:val="000000"/>
          <w:sz w:val="18"/>
        </w:rPr>
        <w:t>коловорота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закріпленням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1" w:name="1137"/>
      <w:bookmarkEnd w:id="1150"/>
      <w:r>
        <w:rPr>
          <w:rFonts w:ascii="Arial"/>
          <w:color w:val="000000"/>
          <w:sz w:val="18"/>
        </w:rPr>
        <w:t>кондака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повертанням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1152" w:name="1138"/>
      <w:bookmarkEnd w:id="1151"/>
      <w:r>
        <w:rPr>
          <w:rFonts w:ascii="Arial"/>
          <w:color w:val="000000"/>
          <w:sz w:val="18"/>
        </w:rPr>
        <w:t xml:space="preserve">15.3.51.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53" w:name="1139"/>
      <w:bookmarkEnd w:id="1152"/>
      <w:r>
        <w:rPr>
          <w:rFonts w:ascii="Arial"/>
          <w:color w:val="000000"/>
          <w:sz w:val="18"/>
        </w:rPr>
        <w:t>15.3.52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54" w:name="1140"/>
      <w:bookmarkEnd w:id="1153"/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5" w:name="1141"/>
      <w:bookmarkEnd w:id="1154"/>
      <w:r>
        <w:rPr>
          <w:rFonts w:ascii="Arial"/>
          <w:color w:val="000000"/>
          <w:sz w:val="18"/>
        </w:rPr>
        <w:t>спилювання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6" w:name="1142"/>
      <w:bookmarkEnd w:id="1155"/>
      <w:r>
        <w:rPr>
          <w:rFonts w:ascii="Arial"/>
          <w:color w:val="000000"/>
          <w:sz w:val="18"/>
        </w:rPr>
        <w:t>ходіння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7" w:name="1143"/>
      <w:bookmarkEnd w:id="1156"/>
      <w:r>
        <w:rPr>
          <w:rFonts w:ascii="Arial"/>
          <w:color w:val="000000"/>
          <w:sz w:val="18"/>
        </w:rPr>
        <w:t>обрубу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8" w:name="1144"/>
      <w:bookmarkEnd w:id="1157"/>
      <w:r>
        <w:rPr>
          <w:rFonts w:ascii="Arial"/>
          <w:color w:val="000000"/>
          <w:sz w:val="18"/>
        </w:rPr>
        <w:t>збивання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59" w:name="1145"/>
      <w:bookmarkEnd w:id="1158"/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0" w:name="1146"/>
      <w:bookmarkEnd w:id="1159"/>
      <w:r>
        <w:rPr>
          <w:rFonts w:ascii="Arial"/>
          <w:color w:val="000000"/>
          <w:sz w:val="18"/>
        </w:rPr>
        <w:t>підрубування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зависле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1" w:name="1147"/>
      <w:bookmarkEnd w:id="1160"/>
      <w:r>
        <w:rPr>
          <w:rFonts w:ascii="Arial"/>
          <w:color w:val="000000"/>
          <w:sz w:val="18"/>
        </w:rPr>
        <w:t>відпилювання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2" w:name="1148"/>
      <w:bookmarkEnd w:id="1161"/>
      <w:r>
        <w:rPr>
          <w:rFonts w:ascii="Arial"/>
          <w:color w:val="000000"/>
          <w:sz w:val="18"/>
        </w:rPr>
        <w:t>розгойдування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3" w:name="1149"/>
      <w:bookmarkEnd w:id="1162"/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164" w:name="1150"/>
      <w:bookmarkEnd w:id="1163"/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5" w:name="1151"/>
      <w:bookmarkEnd w:id="1164"/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гідрозахоплювачем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66" w:name="1152"/>
      <w:bookmarkEnd w:id="1165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мотолебідкою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167" w:name="1153"/>
      <w:bookmarkEnd w:id="1166"/>
      <w:r>
        <w:rPr>
          <w:rFonts w:ascii="Arial"/>
          <w:color w:val="000000"/>
          <w:sz w:val="27"/>
        </w:rPr>
        <w:t xml:space="preserve">15.4. </w:t>
      </w:r>
      <w:r>
        <w:rPr>
          <w:rFonts w:ascii="Arial"/>
          <w:color w:val="000000"/>
          <w:sz w:val="27"/>
        </w:rPr>
        <w:t>Обрубування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сучків</w:t>
      </w:r>
    </w:p>
    <w:p w:rsidR="00D57F82" w:rsidRDefault="00FF7DB3">
      <w:pPr>
        <w:spacing w:after="0"/>
        <w:ind w:firstLine="240"/>
      </w:pPr>
      <w:bookmarkStart w:id="1168" w:name="1154"/>
      <w:bookmarkEnd w:id="1167"/>
      <w:r>
        <w:rPr>
          <w:rFonts w:ascii="Arial"/>
          <w:color w:val="000000"/>
          <w:sz w:val="18"/>
        </w:rPr>
        <w:t xml:space="preserve">15.4.1.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Обрубувати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69" w:name="1155"/>
      <w:bookmarkEnd w:id="1168"/>
      <w:r>
        <w:rPr>
          <w:rFonts w:ascii="Arial"/>
          <w:color w:val="000000"/>
          <w:sz w:val="18"/>
        </w:rPr>
        <w:t xml:space="preserve">15.4.2.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70" w:name="1156"/>
      <w:bookmarkEnd w:id="1169"/>
      <w:r>
        <w:rPr>
          <w:rFonts w:ascii="Arial"/>
          <w:color w:val="000000"/>
          <w:sz w:val="18"/>
        </w:rPr>
        <w:t xml:space="preserve">15.4.3.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яколистяних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твердолистяних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71" w:name="1157"/>
      <w:bookmarkEnd w:id="1170"/>
      <w:r>
        <w:rPr>
          <w:rFonts w:ascii="Arial"/>
          <w:color w:val="000000"/>
          <w:sz w:val="18"/>
        </w:rPr>
        <w:t xml:space="preserve">15.4.4.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72" w:name="1158"/>
      <w:bookmarkEnd w:id="1171"/>
      <w:r>
        <w:rPr>
          <w:rFonts w:ascii="Arial"/>
          <w:color w:val="000000"/>
          <w:sz w:val="18"/>
        </w:rPr>
        <w:t>одягти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73" w:name="1159"/>
      <w:bookmarkEnd w:id="1172"/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74" w:name="1160"/>
      <w:bookmarkEnd w:id="1173"/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75" w:name="1161"/>
      <w:bookmarkEnd w:id="1174"/>
      <w:r>
        <w:rPr>
          <w:rFonts w:ascii="Arial"/>
          <w:color w:val="000000"/>
          <w:sz w:val="18"/>
        </w:rPr>
        <w:t>зайняти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76" w:name="1162"/>
      <w:bookmarkEnd w:id="11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77" w:name="1163"/>
      <w:bookmarkEnd w:id="1176"/>
      <w:r>
        <w:rPr>
          <w:rFonts w:ascii="Arial"/>
          <w:color w:val="000000"/>
          <w:sz w:val="18"/>
        </w:rPr>
        <w:t>упевнитися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15.4.3,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78" w:name="1164"/>
      <w:bookmarkEnd w:id="1177"/>
      <w:r>
        <w:rPr>
          <w:rFonts w:ascii="Arial"/>
          <w:color w:val="000000"/>
          <w:sz w:val="18"/>
        </w:rPr>
        <w:t xml:space="preserve">15.4.5.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лезо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затуплені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Сокира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гладеньке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топорище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84 - 86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топорища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79" w:name="1165"/>
      <w:bookmarkEnd w:id="1178"/>
      <w:r>
        <w:rPr>
          <w:rFonts w:ascii="Arial"/>
          <w:color w:val="000000"/>
          <w:sz w:val="18"/>
        </w:rPr>
        <w:t xml:space="preserve">15.4.6.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80" w:name="1166"/>
      <w:bookmarkEnd w:id="1179"/>
      <w:r>
        <w:rPr>
          <w:rFonts w:ascii="Arial"/>
          <w:color w:val="000000"/>
          <w:sz w:val="18"/>
        </w:rPr>
        <w:t xml:space="preserve">15.4.7.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81" w:name="1167"/>
      <w:bookmarkEnd w:id="1180"/>
      <w:r>
        <w:rPr>
          <w:rFonts w:ascii="Arial"/>
          <w:color w:val="000000"/>
          <w:sz w:val="18"/>
        </w:rPr>
        <w:t>обрубуванню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топорищем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82" w:name="1168"/>
      <w:bookmarkEnd w:id="1181"/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сідланню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83" w:name="1169"/>
      <w:bookmarkEnd w:id="1182"/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84" w:name="1170"/>
      <w:bookmarkEnd w:id="1183"/>
      <w:r>
        <w:rPr>
          <w:rFonts w:ascii="Arial"/>
          <w:color w:val="000000"/>
          <w:sz w:val="18"/>
        </w:rPr>
        <w:t>збиванню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85" w:name="1171"/>
      <w:bookmarkEnd w:id="1184"/>
      <w:r>
        <w:rPr>
          <w:rFonts w:ascii="Arial"/>
          <w:color w:val="000000"/>
          <w:sz w:val="18"/>
        </w:rPr>
        <w:t>перебуванню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86" w:name="1172"/>
      <w:bookmarkEnd w:id="1185"/>
      <w:r>
        <w:rPr>
          <w:rFonts w:ascii="Arial"/>
          <w:color w:val="000000"/>
          <w:sz w:val="18"/>
        </w:rPr>
        <w:t>обрубуванню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натягн</w:t>
      </w:r>
      <w:r>
        <w:rPr>
          <w:rFonts w:ascii="Arial"/>
          <w:color w:val="000000"/>
          <w:sz w:val="18"/>
        </w:rPr>
        <w:t>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87" w:name="1173"/>
      <w:bookmarkEnd w:id="1186"/>
      <w:r>
        <w:rPr>
          <w:rFonts w:ascii="Arial"/>
          <w:color w:val="000000"/>
          <w:sz w:val="18"/>
        </w:rPr>
        <w:t xml:space="preserve">15.4.8.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88" w:name="1174"/>
      <w:bookmarkEnd w:id="1187"/>
      <w:r>
        <w:rPr>
          <w:rFonts w:ascii="Arial"/>
          <w:color w:val="000000"/>
          <w:sz w:val="18"/>
        </w:rPr>
        <w:t xml:space="preserve">15.4.9. </w:t>
      </w:r>
      <w:r>
        <w:rPr>
          <w:rFonts w:ascii="Arial"/>
          <w:color w:val="000000"/>
          <w:sz w:val="18"/>
        </w:rPr>
        <w:t>Напружені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увігнутої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89" w:name="1175"/>
      <w:bookmarkEnd w:id="1188"/>
      <w:r>
        <w:rPr>
          <w:rFonts w:ascii="Arial"/>
          <w:color w:val="000000"/>
          <w:sz w:val="18"/>
        </w:rPr>
        <w:t xml:space="preserve">15.4.10. </w:t>
      </w:r>
      <w:r>
        <w:rPr>
          <w:rFonts w:ascii="Arial"/>
          <w:color w:val="000000"/>
          <w:sz w:val="18"/>
        </w:rPr>
        <w:t>Зачищення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15.4.3, 15.4.6, 15.4.7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15.4.8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90" w:name="1176"/>
      <w:bookmarkEnd w:id="1189"/>
      <w:r>
        <w:rPr>
          <w:rFonts w:ascii="Arial"/>
          <w:color w:val="000000"/>
          <w:sz w:val="18"/>
        </w:rPr>
        <w:t xml:space="preserve">15.4.11.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191" w:name="1177"/>
      <w:bookmarkEnd w:id="1190"/>
      <w:r>
        <w:rPr>
          <w:rFonts w:ascii="Arial"/>
          <w:color w:val="000000"/>
          <w:sz w:val="27"/>
        </w:rPr>
        <w:t xml:space="preserve">15.5. </w:t>
      </w:r>
      <w:r>
        <w:rPr>
          <w:rFonts w:ascii="Arial"/>
          <w:color w:val="000000"/>
          <w:sz w:val="27"/>
        </w:rPr>
        <w:t>Очищення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сучків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інструменту</w:t>
      </w:r>
    </w:p>
    <w:p w:rsidR="00D57F82" w:rsidRDefault="00FF7DB3">
      <w:pPr>
        <w:spacing w:after="0"/>
        <w:ind w:firstLine="240"/>
      </w:pPr>
      <w:bookmarkStart w:id="1192" w:name="1178"/>
      <w:bookmarkEnd w:id="1191"/>
      <w:r>
        <w:rPr>
          <w:rFonts w:ascii="Arial"/>
          <w:color w:val="000000"/>
          <w:sz w:val="18"/>
        </w:rPr>
        <w:t xml:space="preserve">15.5.1.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15.4.1, 15.4.3, 15.4.4, 15.4.6, 15.4.7, 15.4.8, 15.4.10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193" w:name="1179"/>
      <w:bookmarkEnd w:id="1192"/>
      <w:r>
        <w:rPr>
          <w:rFonts w:ascii="Arial"/>
          <w:color w:val="000000"/>
          <w:sz w:val="18"/>
        </w:rPr>
        <w:t xml:space="preserve">15.5.2.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194" w:name="1180"/>
      <w:bookmarkEnd w:id="1193"/>
      <w:r>
        <w:rPr>
          <w:rFonts w:ascii="Arial"/>
          <w:color w:val="000000"/>
          <w:sz w:val="18"/>
        </w:rPr>
        <w:lastRenderedPageBreak/>
        <w:t>переконатись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10 - 12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30 - 40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95" w:name="1181"/>
      <w:bookmarkEnd w:id="119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гілкою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96" w:name="1182"/>
      <w:bookmarkEnd w:id="1195"/>
      <w:r>
        <w:rPr>
          <w:rFonts w:ascii="Arial"/>
          <w:color w:val="000000"/>
          <w:sz w:val="18"/>
        </w:rPr>
        <w:t>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ведучою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97" w:name="1183"/>
      <w:bookmarkEnd w:id="119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безсучкову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98" w:name="1184"/>
      <w:bookmarkEnd w:id="1197"/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199" w:name="1185"/>
      <w:bookmarkEnd w:id="1198"/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";</w:t>
      </w:r>
    </w:p>
    <w:p w:rsidR="00D57F82" w:rsidRDefault="00FF7DB3">
      <w:pPr>
        <w:spacing w:after="0"/>
        <w:ind w:firstLine="240"/>
      </w:pPr>
      <w:bookmarkStart w:id="1200" w:name="1186"/>
      <w:bookmarkEnd w:id="11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01" w:name="1187"/>
      <w:bookmarkEnd w:id="1200"/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30 - 40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02" w:name="1188"/>
      <w:bookmarkEnd w:id="1201"/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Товсті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";</w:t>
      </w:r>
    </w:p>
    <w:p w:rsidR="00D57F82" w:rsidRDefault="00FF7DB3">
      <w:pPr>
        <w:spacing w:after="0"/>
        <w:ind w:firstLine="240"/>
      </w:pPr>
      <w:bookmarkStart w:id="1203" w:name="1189"/>
      <w:bookmarkEnd w:id="1202"/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1 - 1,5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04" w:name="1190"/>
      <w:bookmarkEnd w:id="12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205" w:name="1191"/>
      <w:bookmarkEnd w:id="1204"/>
      <w:r>
        <w:rPr>
          <w:rFonts w:ascii="Arial"/>
          <w:color w:val="000000"/>
          <w:sz w:val="27"/>
        </w:rPr>
        <w:t xml:space="preserve">15.6. </w:t>
      </w:r>
      <w:r>
        <w:rPr>
          <w:rFonts w:ascii="Arial"/>
          <w:color w:val="000000"/>
          <w:sz w:val="27"/>
        </w:rPr>
        <w:t>Розкряжування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хлисті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лісосіках</w:t>
      </w:r>
    </w:p>
    <w:p w:rsidR="00D57F82" w:rsidRDefault="00FF7DB3">
      <w:pPr>
        <w:spacing w:after="0"/>
        <w:ind w:firstLine="240"/>
      </w:pPr>
      <w:bookmarkStart w:id="1206" w:name="1192"/>
      <w:bookmarkEnd w:id="1205"/>
      <w:r>
        <w:rPr>
          <w:rFonts w:ascii="Arial"/>
          <w:color w:val="000000"/>
          <w:sz w:val="18"/>
        </w:rPr>
        <w:t xml:space="preserve">15.6.1.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07" w:name="1193"/>
      <w:bookmarkEnd w:id="1206"/>
      <w:r>
        <w:rPr>
          <w:rFonts w:ascii="Arial"/>
          <w:color w:val="000000"/>
          <w:sz w:val="18"/>
        </w:rPr>
        <w:t xml:space="preserve">15.6.2. </w:t>
      </w:r>
      <w:r>
        <w:rPr>
          <w:rFonts w:ascii="Arial"/>
          <w:color w:val="000000"/>
          <w:sz w:val="18"/>
        </w:rPr>
        <w:t>Лісоруби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розкряжувальники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бензопилками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аншпугами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сталевими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08" w:name="1194"/>
      <w:bookmarkEnd w:id="1207"/>
      <w:r>
        <w:rPr>
          <w:rFonts w:ascii="Arial"/>
          <w:color w:val="000000"/>
          <w:sz w:val="18"/>
        </w:rPr>
        <w:t xml:space="preserve">15.6.3. </w:t>
      </w:r>
      <w:r>
        <w:rPr>
          <w:rFonts w:ascii="Arial"/>
          <w:color w:val="000000"/>
          <w:sz w:val="18"/>
        </w:rPr>
        <w:t>Розкр</w:t>
      </w:r>
      <w:r>
        <w:rPr>
          <w:rFonts w:ascii="Arial"/>
          <w:color w:val="000000"/>
          <w:sz w:val="18"/>
        </w:rPr>
        <w:t>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209" w:name="1195"/>
      <w:bookmarkEnd w:id="1208"/>
      <w:r>
        <w:rPr>
          <w:rFonts w:ascii="Arial"/>
          <w:color w:val="000000"/>
          <w:sz w:val="18"/>
        </w:rPr>
        <w:t xml:space="preserve">15.6.4.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210" w:name="1196"/>
      <w:bookmarkEnd w:id="1209"/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ломаччя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1" w:name="1197"/>
      <w:bookmarkEnd w:id="1210"/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ланцюги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2" w:name="1198"/>
      <w:bookmarkEnd w:id="1211"/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3" w:name="1199"/>
      <w:bookmarkEnd w:id="1212"/>
      <w:r>
        <w:rPr>
          <w:rFonts w:ascii="Arial"/>
          <w:color w:val="000000"/>
          <w:sz w:val="18"/>
        </w:rPr>
        <w:t>розкряжовувати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4" w:name="1200"/>
      <w:bookmarkEnd w:id="1213"/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5" w:name="1201"/>
      <w:bookmarkEnd w:id="1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16" w:name="1202"/>
      <w:bookmarkEnd w:id="1215"/>
      <w:r>
        <w:rPr>
          <w:rFonts w:ascii="Arial"/>
          <w:color w:val="000000"/>
          <w:sz w:val="18"/>
        </w:rPr>
        <w:t xml:space="preserve">15.6.5.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217" w:name="1203"/>
      <w:bookmarkEnd w:id="1216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18" w:name="1204"/>
      <w:bookmarkEnd w:id="1217"/>
      <w:r>
        <w:rPr>
          <w:rFonts w:ascii="Arial"/>
          <w:color w:val="000000"/>
          <w:sz w:val="18"/>
        </w:rPr>
        <w:t>розкряжовування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19" w:name="1205"/>
      <w:bookmarkEnd w:id="1218"/>
      <w:r>
        <w:rPr>
          <w:rFonts w:ascii="Arial"/>
          <w:color w:val="000000"/>
          <w:sz w:val="18"/>
        </w:rPr>
        <w:t xml:space="preserve">15.6.6.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рвався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ривків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0" w:name="1206"/>
      <w:bookmarkEnd w:id="1219"/>
      <w:r>
        <w:rPr>
          <w:rFonts w:ascii="Arial"/>
          <w:color w:val="000000"/>
          <w:sz w:val="18"/>
        </w:rPr>
        <w:t xml:space="preserve">15.6.7. </w:t>
      </w:r>
      <w:r>
        <w:rPr>
          <w:rFonts w:ascii="Arial"/>
          <w:color w:val="000000"/>
          <w:sz w:val="18"/>
        </w:rPr>
        <w:t>Вивільняти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1" w:name="1207"/>
      <w:bookmarkEnd w:id="1220"/>
      <w:r>
        <w:rPr>
          <w:rFonts w:ascii="Arial"/>
          <w:color w:val="000000"/>
          <w:sz w:val="18"/>
        </w:rPr>
        <w:t xml:space="preserve">15.6.8.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загальмованому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2" w:name="1208"/>
      <w:bookmarkEnd w:id="1221"/>
      <w:r>
        <w:rPr>
          <w:rFonts w:ascii="Arial"/>
          <w:color w:val="000000"/>
          <w:sz w:val="18"/>
        </w:rPr>
        <w:lastRenderedPageBreak/>
        <w:t xml:space="preserve">15.6.9.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15.1.23).</w:t>
      </w:r>
    </w:p>
    <w:p w:rsidR="00D57F82" w:rsidRDefault="00FF7DB3">
      <w:pPr>
        <w:spacing w:after="0"/>
        <w:ind w:firstLine="240"/>
      </w:pPr>
      <w:bookmarkStart w:id="1223" w:name="1209"/>
      <w:bookmarkEnd w:id="1222"/>
      <w:r>
        <w:rPr>
          <w:rFonts w:ascii="Arial"/>
          <w:color w:val="000000"/>
          <w:sz w:val="18"/>
        </w:rPr>
        <w:t xml:space="preserve">15.6.10.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зубчастої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бензопилку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4" w:name="1210"/>
      <w:bookmarkEnd w:id="1223"/>
      <w:r>
        <w:rPr>
          <w:rFonts w:ascii="Arial"/>
          <w:color w:val="000000"/>
          <w:sz w:val="18"/>
        </w:rPr>
        <w:t xml:space="preserve">15.6.11.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5" w:name="1211"/>
      <w:bookmarkEnd w:id="1224"/>
      <w:r>
        <w:rPr>
          <w:rFonts w:ascii="Arial"/>
          <w:color w:val="000000"/>
          <w:sz w:val="18"/>
        </w:rPr>
        <w:t xml:space="preserve">15.6.12.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6" w:name="1212"/>
      <w:bookmarkEnd w:id="1225"/>
      <w:r>
        <w:rPr>
          <w:rFonts w:ascii="Arial"/>
          <w:color w:val="000000"/>
          <w:sz w:val="18"/>
        </w:rPr>
        <w:t xml:space="preserve">15.6.13.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</w:t>
      </w:r>
      <w:r>
        <w:rPr>
          <w:rFonts w:ascii="Arial"/>
          <w:color w:val="000000"/>
          <w:sz w:val="18"/>
        </w:rPr>
        <w:t>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7" w:name="1213"/>
      <w:bookmarkEnd w:id="1226"/>
      <w:r>
        <w:rPr>
          <w:rFonts w:ascii="Arial"/>
          <w:color w:val="000000"/>
          <w:sz w:val="18"/>
        </w:rPr>
        <w:t xml:space="preserve">15.6.14.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20.2.5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20.2.6,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20.2.6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20.2.7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28" w:name="1214"/>
      <w:bookmarkEnd w:id="1227"/>
      <w:r>
        <w:rPr>
          <w:rFonts w:ascii="Arial"/>
          <w:color w:val="000000"/>
          <w:sz w:val="18"/>
        </w:rPr>
        <w:t xml:space="preserve">15.6.15.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229" w:name="1215"/>
      <w:bookmarkEnd w:id="1228"/>
      <w:r>
        <w:rPr>
          <w:rFonts w:ascii="Arial"/>
          <w:color w:val="000000"/>
          <w:sz w:val="18"/>
        </w:rPr>
        <w:t>очисти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30" w:name="1216"/>
      <w:bookmarkEnd w:id="1229"/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31" w:name="1217"/>
      <w:bookmarkEnd w:id="1230"/>
      <w:r>
        <w:rPr>
          <w:rFonts w:ascii="Arial"/>
          <w:color w:val="000000"/>
          <w:sz w:val="18"/>
        </w:rPr>
        <w:t>промити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карбюратора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безредукторної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бензомоторної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32" w:name="1218"/>
      <w:bookmarkEnd w:id="1231"/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233" w:name="1219"/>
      <w:bookmarkEnd w:id="1232"/>
      <w:r>
        <w:rPr>
          <w:rFonts w:ascii="Arial"/>
          <w:color w:val="000000"/>
          <w:sz w:val="27"/>
        </w:rPr>
        <w:t xml:space="preserve">15.7. </w:t>
      </w:r>
      <w:r>
        <w:rPr>
          <w:rFonts w:ascii="Arial"/>
          <w:color w:val="000000"/>
          <w:sz w:val="27"/>
        </w:rPr>
        <w:t>Трелювання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тракторами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безчокерними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машинами</w:t>
      </w:r>
    </w:p>
    <w:p w:rsidR="00D57F82" w:rsidRDefault="00FF7DB3">
      <w:pPr>
        <w:spacing w:after="0"/>
        <w:ind w:firstLine="240"/>
      </w:pPr>
      <w:bookmarkStart w:id="1234" w:name="1220"/>
      <w:bookmarkEnd w:id="1233"/>
      <w:r>
        <w:rPr>
          <w:rFonts w:ascii="Arial"/>
          <w:color w:val="000000"/>
          <w:sz w:val="18"/>
        </w:rPr>
        <w:t xml:space="preserve">15.7.1.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безчокерними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сушняк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вирівняти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перезволожені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бульдозерами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безредукторними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покращуючи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35" w:name="1221"/>
      <w:bookmarkEnd w:id="1234"/>
      <w:r>
        <w:rPr>
          <w:rFonts w:ascii="Arial"/>
          <w:color w:val="000000"/>
          <w:sz w:val="18"/>
        </w:rPr>
        <w:t xml:space="preserve">15.7.2.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тяги</w:t>
      </w:r>
      <w:r>
        <w:rPr>
          <w:rFonts w:ascii="Arial"/>
          <w:color w:val="000000"/>
          <w:sz w:val="18"/>
        </w:rPr>
        <w:t xml:space="preserve"> 6 - 29 </w:t>
      </w:r>
      <w:r>
        <w:rPr>
          <w:rFonts w:ascii="Arial"/>
          <w:color w:val="000000"/>
          <w:sz w:val="18"/>
        </w:rPr>
        <w:t>кН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тяги</w:t>
      </w:r>
      <w:r>
        <w:rPr>
          <w:rFonts w:ascii="Arial"/>
          <w:color w:val="000000"/>
          <w:sz w:val="18"/>
        </w:rPr>
        <w:t xml:space="preserve"> 30 - 60 </w:t>
      </w:r>
      <w:r>
        <w:rPr>
          <w:rFonts w:ascii="Arial"/>
          <w:color w:val="000000"/>
          <w:sz w:val="18"/>
        </w:rPr>
        <w:t>кН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36" w:name="1222"/>
      <w:bookmarkEnd w:id="1235"/>
      <w:r>
        <w:rPr>
          <w:rFonts w:ascii="Arial"/>
          <w:color w:val="000000"/>
          <w:sz w:val="18"/>
        </w:rPr>
        <w:t xml:space="preserve">15.7.3. </w:t>
      </w:r>
      <w:r>
        <w:rPr>
          <w:rFonts w:ascii="Arial"/>
          <w:color w:val="000000"/>
          <w:sz w:val="18"/>
        </w:rPr>
        <w:t>Трелювальні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тіснинами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каньйонами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крутоярами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37" w:name="1223"/>
      <w:bookmarkEnd w:id="1236"/>
      <w:r>
        <w:rPr>
          <w:rFonts w:ascii="Arial"/>
          <w:color w:val="000000"/>
          <w:sz w:val="18"/>
        </w:rPr>
        <w:t xml:space="preserve">15.7.4.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відбійні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відбійні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38" w:name="1224"/>
      <w:bookmarkEnd w:id="1237"/>
      <w:r>
        <w:rPr>
          <w:rFonts w:ascii="Arial"/>
          <w:color w:val="000000"/>
          <w:sz w:val="18"/>
        </w:rPr>
        <w:t xml:space="preserve">15.7.5.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ухилах</w:t>
      </w:r>
      <w:r>
        <w:rPr>
          <w:rFonts w:ascii="Arial"/>
          <w:color w:val="000000"/>
          <w:sz w:val="18"/>
        </w:rPr>
        <w:t xml:space="preserve"> (1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39" w:name="1225"/>
      <w:bookmarkEnd w:id="1238"/>
      <w:r>
        <w:rPr>
          <w:rFonts w:ascii="Arial"/>
          <w:color w:val="000000"/>
          <w:sz w:val="18"/>
        </w:rPr>
        <w:t>15.7.6.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колеса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рівчак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15 - 20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40" w:name="1226"/>
      <w:bookmarkEnd w:id="1239"/>
      <w:r>
        <w:rPr>
          <w:rFonts w:ascii="Arial"/>
          <w:color w:val="000000"/>
          <w:sz w:val="18"/>
        </w:rPr>
        <w:t xml:space="preserve">15.7.7.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поздовжніми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41" w:name="1227"/>
      <w:bookmarkEnd w:id="12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розворотів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42" w:name="1228"/>
      <w:bookmarkEnd w:id="1241"/>
      <w:r>
        <w:rPr>
          <w:rFonts w:ascii="Arial"/>
          <w:color w:val="000000"/>
          <w:sz w:val="18"/>
        </w:rPr>
        <w:t xml:space="preserve">15.7.8.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безчокерна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43" w:name="1229"/>
      <w:bookmarkEnd w:id="1242"/>
      <w:r>
        <w:rPr>
          <w:rFonts w:ascii="Arial"/>
          <w:color w:val="000000"/>
          <w:sz w:val="18"/>
        </w:rPr>
        <w:t xml:space="preserve">15.7.9.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порожнякових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10 - 15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неліквідною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косогорах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44" w:name="1230"/>
      <w:bookmarkEnd w:id="1243"/>
      <w:r>
        <w:rPr>
          <w:rFonts w:ascii="Arial"/>
          <w:color w:val="000000"/>
          <w:sz w:val="18"/>
        </w:rPr>
        <w:t xml:space="preserve">15.7.10.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245" w:name="1231"/>
      <w:bookmarkEnd w:id="1244"/>
      <w:r>
        <w:rPr>
          <w:rFonts w:ascii="Arial"/>
          <w:color w:val="000000"/>
          <w:sz w:val="18"/>
        </w:rPr>
        <w:t>чокерувати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0,5 - 0,7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0,9 - 1,2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46" w:name="1232"/>
      <w:bookmarkEnd w:id="1245"/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47" w:name="1233"/>
      <w:bookmarkEnd w:id="124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48" w:name="1234"/>
      <w:bookmarkEnd w:id="1247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заглиблювати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колеса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249" w:name="1235"/>
      <w:bookmarkEnd w:id="1248"/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відчіпляти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0" w:name="1236"/>
      <w:bookmarkEnd w:id="1249"/>
      <w:r>
        <w:rPr>
          <w:rFonts w:ascii="Arial"/>
          <w:color w:val="000000"/>
          <w:sz w:val="18"/>
        </w:rPr>
        <w:t>сідати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1" w:name="1237"/>
      <w:bookmarkEnd w:id="1250"/>
      <w:r>
        <w:rPr>
          <w:rFonts w:ascii="Arial"/>
          <w:color w:val="000000"/>
          <w:sz w:val="18"/>
        </w:rPr>
        <w:t>відчіплювати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2" w:name="1238"/>
      <w:bookmarkEnd w:id="1251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розвертань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3" w:name="1239"/>
      <w:bookmarkEnd w:id="1252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обірваних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254" w:name="1240"/>
      <w:bookmarkEnd w:id="12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5" w:name="1241"/>
      <w:bookmarkEnd w:id="1254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6" w:name="1242"/>
      <w:bookmarkEnd w:id="1255"/>
      <w:r>
        <w:rPr>
          <w:rFonts w:ascii="Arial"/>
          <w:color w:val="000000"/>
          <w:sz w:val="18"/>
        </w:rPr>
        <w:t>умикати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15.7.16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7" w:name="1243"/>
      <w:bookmarkEnd w:id="1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8" w:name="1244"/>
      <w:bookmarkEnd w:id="1257"/>
      <w:r>
        <w:rPr>
          <w:rFonts w:ascii="Arial"/>
          <w:color w:val="000000"/>
          <w:sz w:val="18"/>
        </w:rPr>
        <w:t>трелювати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невідпиляних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59" w:name="1245"/>
      <w:bookmarkEnd w:id="12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0" w:name="1246"/>
      <w:bookmarkEnd w:id="1259"/>
      <w:r>
        <w:rPr>
          <w:rFonts w:ascii="Arial"/>
          <w:color w:val="000000"/>
          <w:sz w:val="18"/>
        </w:rPr>
        <w:lastRenderedPageBreak/>
        <w:t xml:space="preserve">15.7.11.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1" w:name="1247"/>
      <w:bookmarkEnd w:id="1260"/>
      <w:r>
        <w:rPr>
          <w:rFonts w:ascii="Arial"/>
          <w:color w:val="000000"/>
          <w:sz w:val="18"/>
        </w:rPr>
        <w:t xml:space="preserve">15.7.12. </w:t>
      </w:r>
      <w:r>
        <w:rPr>
          <w:rFonts w:ascii="Arial"/>
          <w:color w:val="000000"/>
          <w:sz w:val="18"/>
        </w:rPr>
        <w:t>Трактористу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недопустимими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некерованими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2" w:name="1248"/>
      <w:bookmarkEnd w:id="1261"/>
      <w:r>
        <w:rPr>
          <w:rFonts w:ascii="Arial"/>
          <w:color w:val="000000"/>
          <w:sz w:val="18"/>
        </w:rPr>
        <w:t>15.7.13.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забуксував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Самопідтягування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забуксував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3" w:name="1249"/>
      <w:bookmarkEnd w:id="1262"/>
      <w:r>
        <w:rPr>
          <w:rFonts w:ascii="Arial"/>
          <w:color w:val="000000"/>
          <w:sz w:val="18"/>
        </w:rPr>
        <w:t xml:space="preserve">15.7.14.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4" w:name="1250"/>
      <w:bookmarkEnd w:id="1263"/>
      <w:r>
        <w:rPr>
          <w:rFonts w:ascii="Arial"/>
          <w:color w:val="000000"/>
          <w:sz w:val="18"/>
        </w:rPr>
        <w:t xml:space="preserve">15.7.15.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підтрельовування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порожняковому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дверцятам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5" w:name="1251"/>
      <w:bookmarkEnd w:id="1264"/>
      <w:r>
        <w:rPr>
          <w:rFonts w:ascii="Arial"/>
          <w:color w:val="000000"/>
          <w:sz w:val="18"/>
        </w:rPr>
        <w:t xml:space="preserve">15.7.16.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підтрельовуванням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волочінням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40 - 50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спостерігаючи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підтрельовування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волочінням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6" w:name="1252"/>
      <w:bookmarkEnd w:id="1265"/>
      <w:r>
        <w:rPr>
          <w:rFonts w:ascii="Arial"/>
          <w:color w:val="000000"/>
          <w:sz w:val="18"/>
        </w:rPr>
        <w:t xml:space="preserve">15.7.17.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напівнавантаженому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напівнавантаженому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7" w:name="1253"/>
      <w:bookmarkEnd w:id="1266"/>
      <w:r>
        <w:rPr>
          <w:rFonts w:ascii="Arial"/>
          <w:color w:val="000000"/>
          <w:sz w:val="18"/>
        </w:rPr>
        <w:t xml:space="preserve">15.7.18. </w:t>
      </w:r>
      <w:r>
        <w:rPr>
          <w:rFonts w:ascii="Arial"/>
          <w:color w:val="000000"/>
          <w:sz w:val="18"/>
        </w:rPr>
        <w:t>Трелювати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268" w:name="1254"/>
      <w:bookmarkEnd w:id="12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69" w:name="1255"/>
      <w:bookmarkEnd w:id="1268"/>
      <w:r>
        <w:rPr>
          <w:rFonts w:ascii="Arial"/>
          <w:color w:val="000000"/>
          <w:sz w:val="18"/>
        </w:rPr>
        <w:t xml:space="preserve">15.7.19.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270" w:name="1256"/>
      <w:bookmarkEnd w:id="1269"/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гідроманіпулятором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71" w:name="1257"/>
      <w:bookmarkEnd w:id="1270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гідрозахватом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272" w:name="1258"/>
      <w:bookmarkEnd w:id="127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заглиблений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примерзли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гідрозахоплювачі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73" w:name="1259"/>
      <w:bookmarkEnd w:id="1272"/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примерзла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74" w:name="1260"/>
      <w:bookmarkEnd w:id="1273"/>
      <w:r>
        <w:rPr>
          <w:rFonts w:ascii="Arial"/>
          <w:color w:val="000000"/>
          <w:sz w:val="18"/>
        </w:rPr>
        <w:t xml:space="preserve">15.7.20.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безчокерними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75" w:name="1261"/>
      <w:bookmarkEnd w:id="1274"/>
      <w:r>
        <w:rPr>
          <w:rFonts w:ascii="Arial"/>
          <w:color w:val="000000"/>
          <w:sz w:val="18"/>
        </w:rPr>
        <w:lastRenderedPageBreak/>
        <w:t xml:space="preserve">15.7.21.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безчокерних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76" w:name="1262"/>
      <w:bookmarkEnd w:id="1275"/>
      <w:r>
        <w:rPr>
          <w:rFonts w:ascii="Arial"/>
          <w:color w:val="000000"/>
          <w:sz w:val="18"/>
        </w:rPr>
        <w:t xml:space="preserve">15.7.22.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трактористи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277" w:name="1263"/>
      <w:bookmarkEnd w:id="1276"/>
      <w:r>
        <w:rPr>
          <w:rFonts w:ascii="Arial"/>
          <w:color w:val="000000"/>
          <w:sz w:val="27"/>
        </w:rPr>
        <w:t xml:space="preserve">15.8. </w:t>
      </w:r>
      <w:r>
        <w:rPr>
          <w:rFonts w:ascii="Arial"/>
          <w:color w:val="000000"/>
          <w:sz w:val="27"/>
        </w:rPr>
        <w:t>Трелювання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установками</w:t>
      </w:r>
    </w:p>
    <w:p w:rsidR="00D57F82" w:rsidRDefault="00FF7DB3">
      <w:pPr>
        <w:spacing w:after="0"/>
        <w:ind w:firstLine="240"/>
      </w:pPr>
      <w:bookmarkStart w:id="1278" w:name="1264"/>
      <w:bookmarkEnd w:id="1277"/>
      <w:r>
        <w:rPr>
          <w:rFonts w:ascii="Arial"/>
          <w:color w:val="000000"/>
          <w:sz w:val="18"/>
        </w:rPr>
        <w:t xml:space="preserve">15.8.1.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79" w:name="1265"/>
      <w:bookmarkEnd w:id="1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багатопрольотних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80" w:name="1266"/>
      <w:bookmarkEnd w:id="12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однопрольотних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81" w:name="1267"/>
      <w:bookmarkEnd w:id="1280"/>
      <w:r>
        <w:rPr>
          <w:rFonts w:ascii="Arial"/>
          <w:color w:val="000000"/>
          <w:sz w:val="18"/>
        </w:rPr>
        <w:t xml:space="preserve">15.8.2.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4254-4:2002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82" w:name="1268"/>
      <w:bookmarkEnd w:id="1281"/>
      <w:r>
        <w:rPr>
          <w:rFonts w:ascii="Arial"/>
          <w:color w:val="000000"/>
          <w:sz w:val="18"/>
        </w:rPr>
        <w:t xml:space="preserve">15.8.3.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гучномовець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</w:t>
      </w:r>
      <w:r>
        <w:rPr>
          <w:rFonts w:ascii="Arial"/>
          <w:color w:val="000000"/>
          <w:sz w:val="18"/>
        </w:rPr>
        <w:t>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83" w:name="1269"/>
      <w:bookmarkEnd w:id="1282"/>
      <w:r>
        <w:rPr>
          <w:rFonts w:ascii="Arial"/>
          <w:color w:val="000000"/>
          <w:sz w:val="18"/>
        </w:rPr>
        <w:t xml:space="preserve">15.8.4.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284" w:name="1270"/>
      <w:bookmarkEnd w:id="1283"/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сосни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D57F82" w:rsidRDefault="00FF7DB3">
      <w:pPr>
        <w:spacing w:after="0"/>
        <w:ind w:firstLine="240"/>
        <w:jc w:val="right"/>
      </w:pPr>
      <w:bookmarkStart w:id="1285" w:name="1271"/>
      <w:bookmarkEnd w:id="128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D57F82" w:rsidRDefault="00FF7DB3">
      <w:pPr>
        <w:spacing w:after="0"/>
        <w:jc w:val="center"/>
      </w:pPr>
      <w:bookmarkStart w:id="1286" w:name="1272"/>
      <w:bookmarkEnd w:id="1285"/>
      <w:r>
        <w:rPr>
          <w:rFonts w:ascii="Arial"/>
          <w:b/>
          <w:color w:val="000000"/>
          <w:sz w:val="18"/>
        </w:rPr>
        <w:t>Мінімальні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діаметри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опор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залежності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висоти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навантаження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сприймається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72"/>
        <w:gridCol w:w="1391"/>
        <w:gridCol w:w="1391"/>
        <w:gridCol w:w="1391"/>
        <w:gridCol w:w="1391"/>
        <w:gridCol w:w="1392"/>
      </w:tblGrid>
      <w:tr w:rsidR="00D57F82">
        <w:trPr>
          <w:trHeight w:val="45"/>
          <w:tblCellSpacing w:w="0" w:type="auto"/>
        </w:trPr>
        <w:tc>
          <w:tcPr>
            <w:tcW w:w="22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87" w:name="1273"/>
            <w:bookmarkEnd w:id="1286"/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88" w:name="1274"/>
            <w:bookmarkEnd w:id="1287"/>
            <w:r>
              <w:rPr>
                <w:rFonts w:ascii="Arial"/>
                <w:color w:val="000000"/>
                <w:sz w:val="15"/>
              </w:rPr>
              <w:t>Допустимий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діаметр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відрубі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"/>
      </w:tr>
      <w:tr w:rsidR="00D57F8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57F82" w:rsidRDefault="00D57F82"/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89" w:name="1275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0" w:name="1276"/>
            <w:bookmarkEnd w:id="1289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1" w:name="1277"/>
            <w:bookmarkEnd w:id="1290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2" w:name="1278"/>
            <w:bookmarkEnd w:id="1291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3" w:name="1279"/>
            <w:bookmarkEnd w:id="1292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bookmarkEnd w:id="1293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4" w:name="128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5" w:name="1281"/>
            <w:bookmarkEnd w:id="1294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6" w:name="1282"/>
            <w:bookmarkEnd w:id="129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7" w:name="1283"/>
            <w:bookmarkEnd w:id="129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8" w:name="1284"/>
            <w:bookmarkEnd w:id="1297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299" w:name="1285"/>
            <w:bookmarkEnd w:id="1298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1299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0" w:name="1286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1" w:name="1287"/>
            <w:bookmarkEnd w:id="1300"/>
            <w:r>
              <w:rPr>
                <w:rFonts w:ascii="Arial"/>
                <w:color w:val="000000"/>
                <w:sz w:val="15"/>
              </w:rPr>
              <w:t xml:space="preserve">16.0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2" w:name="1288"/>
            <w:bookmarkEnd w:id="1301"/>
            <w:r>
              <w:rPr>
                <w:rFonts w:ascii="Arial"/>
                <w:color w:val="000000"/>
                <w:sz w:val="15"/>
              </w:rPr>
              <w:t xml:space="preserve">18.0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3" w:name="1289"/>
            <w:bookmarkEnd w:id="1302"/>
            <w:r>
              <w:rPr>
                <w:rFonts w:ascii="Arial"/>
                <w:color w:val="000000"/>
                <w:sz w:val="15"/>
              </w:rPr>
              <w:t xml:space="preserve">19.5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4" w:name="1290"/>
            <w:bookmarkEnd w:id="1303"/>
            <w:r>
              <w:rPr>
                <w:rFonts w:ascii="Arial"/>
                <w:color w:val="000000"/>
                <w:sz w:val="15"/>
              </w:rPr>
              <w:t xml:space="preserve">21.5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5" w:name="1291"/>
            <w:bookmarkEnd w:id="1304"/>
            <w:r>
              <w:rPr>
                <w:rFonts w:ascii="Arial"/>
                <w:color w:val="000000"/>
                <w:sz w:val="15"/>
              </w:rPr>
              <w:t xml:space="preserve">23.5 </w:t>
            </w:r>
          </w:p>
        </w:tc>
        <w:bookmarkEnd w:id="1305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6" w:name="1292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7" w:name="1293"/>
            <w:bookmarkEnd w:id="1306"/>
            <w:r>
              <w:rPr>
                <w:rFonts w:ascii="Arial"/>
                <w:color w:val="000000"/>
                <w:sz w:val="15"/>
              </w:rPr>
              <w:t xml:space="preserve">19.0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8" w:name="1294"/>
            <w:bookmarkEnd w:id="1307"/>
            <w:r>
              <w:rPr>
                <w:rFonts w:ascii="Arial"/>
                <w:color w:val="000000"/>
                <w:sz w:val="15"/>
              </w:rPr>
              <w:t xml:space="preserve">22.5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09" w:name="1295"/>
            <w:bookmarkEnd w:id="1308"/>
            <w:r>
              <w:rPr>
                <w:rFonts w:ascii="Arial"/>
                <w:color w:val="000000"/>
                <w:sz w:val="15"/>
              </w:rPr>
              <w:t xml:space="preserve">24.5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0" w:name="1296"/>
            <w:bookmarkEnd w:id="1309"/>
            <w:r>
              <w:rPr>
                <w:rFonts w:ascii="Arial"/>
                <w:color w:val="000000"/>
                <w:sz w:val="15"/>
              </w:rPr>
              <w:t xml:space="preserve">26.0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1" w:name="1297"/>
            <w:bookmarkEnd w:id="1310"/>
            <w:r>
              <w:rPr>
                <w:rFonts w:ascii="Arial"/>
                <w:color w:val="000000"/>
                <w:sz w:val="15"/>
              </w:rPr>
              <w:t xml:space="preserve">28.0 </w:t>
            </w:r>
          </w:p>
        </w:tc>
        <w:bookmarkEnd w:id="1311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2" w:name="1298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3" w:name="1299"/>
            <w:bookmarkEnd w:id="1312"/>
            <w:r>
              <w:rPr>
                <w:rFonts w:ascii="Arial"/>
                <w:color w:val="000000"/>
                <w:sz w:val="15"/>
              </w:rPr>
              <w:t xml:space="preserve">21.5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4" w:name="1300"/>
            <w:bookmarkEnd w:id="1313"/>
            <w:r>
              <w:rPr>
                <w:rFonts w:ascii="Arial"/>
                <w:color w:val="000000"/>
                <w:sz w:val="15"/>
              </w:rPr>
              <w:t xml:space="preserve">25.5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5" w:name="1301"/>
            <w:bookmarkEnd w:id="1314"/>
            <w:r>
              <w:rPr>
                <w:rFonts w:ascii="Arial"/>
                <w:color w:val="000000"/>
                <w:sz w:val="15"/>
              </w:rPr>
              <w:t xml:space="preserve">28.0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6" w:name="1302"/>
            <w:bookmarkEnd w:id="1315"/>
            <w:r>
              <w:rPr>
                <w:rFonts w:ascii="Arial"/>
                <w:color w:val="000000"/>
                <w:sz w:val="15"/>
              </w:rPr>
              <w:t xml:space="preserve">30.0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7" w:name="1303"/>
            <w:bookmarkEnd w:id="1316"/>
            <w:r>
              <w:rPr>
                <w:rFonts w:ascii="Arial"/>
                <w:color w:val="000000"/>
                <w:sz w:val="15"/>
              </w:rPr>
              <w:t xml:space="preserve">32.5 </w:t>
            </w:r>
          </w:p>
        </w:tc>
        <w:bookmarkEnd w:id="1317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8" w:name="1304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19" w:name="1305"/>
            <w:bookmarkEnd w:id="1318"/>
            <w:r>
              <w:rPr>
                <w:rFonts w:ascii="Arial"/>
                <w:color w:val="000000"/>
                <w:sz w:val="15"/>
              </w:rPr>
              <w:t xml:space="preserve">23.5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0" w:name="1306"/>
            <w:bookmarkEnd w:id="1319"/>
            <w:r>
              <w:rPr>
                <w:rFonts w:ascii="Arial"/>
                <w:color w:val="000000"/>
                <w:sz w:val="15"/>
              </w:rPr>
              <w:t xml:space="preserve">27.5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1" w:name="1307"/>
            <w:bookmarkEnd w:id="1320"/>
            <w:r>
              <w:rPr>
                <w:rFonts w:ascii="Arial"/>
                <w:color w:val="000000"/>
                <w:sz w:val="15"/>
              </w:rPr>
              <w:t xml:space="preserve">31.0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2" w:name="1308"/>
            <w:bookmarkEnd w:id="1321"/>
            <w:r>
              <w:rPr>
                <w:rFonts w:ascii="Arial"/>
                <w:color w:val="000000"/>
                <w:sz w:val="15"/>
              </w:rPr>
              <w:t xml:space="preserve">33.5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3" w:name="1309"/>
            <w:bookmarkEnd w:id="1322"/>
            <w:r>
              <w:rPr>
                <w:rFonts w:ascii="Arial"/>
                <w:color w:val="000000"/>
                <w:sz w:val="15"/>
              </w:rPr>
              <w:t xml:space="preserve">35.5 </w:t>
            </w:r>
          </w:p>
        </w:tc>
        <w:bookmarkEnd w:id="1323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4" w:name="1310"/>
            <w:r>
              <w:rPr>
                <w:rFonts w:ascii="Arial"/>
                <w:color w:val="000000"/>
                <w:sz w:val="15"/>
              </w:rPr>
              <w:t xml:space="preserve">100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5" w:name="1311"/>
            <w:bookmarkEnd w:id="1324"/>
            <w:r>
              <w:rPr>
                <w:rFonts w:ascii="Arial"/>
                <w:color w:val="000000"/>
                <w:sz w:val="15"/>
              </w:rPr>
              <w:t xml:space="preserve">25.0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6" w:name="1312"/>
            <w:bookmarkEnd w:id="1325"/>
            <w:r>
              <w:rPr>
                <w:rFonts w:ascii="Arial"/>
                <w:color w:val="000000"/>
                <w:sz w:val="15"/>
              </w:rPr>
              <w:t xml:space="preserve">29.5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7" w:name="1313"/>
            <w:bookmarkEnd w:id="1326"/>
            <w:r>
              <w:rPr>
                <w:rFonts w:ascii="Arial"/>
                <w:color w:val="000000"/>
                <w:sz w:val="15"/>
              </w:rPr>
              <w:t xml:space="preserve">33.0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8" w:name="1314"/>
            <w:bookmarkEnd w:id="1327"/>
            <w:r>
              <w:rPr>
                <w:rFonts w:ascii="Arial"/>
                <w:color w:val="000000"/>
                <w:sz w:val="15"/>
              </w:rPr>
              <w:t xml:space="preserve">36.0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29" w:name="1315"/>
            <w:bookmarkEnd w:id="1328"/>
            <w:r>
              <w:rPr>
                <w:rFonts w:ascii="Arial"/>
                <w:color w:val="000000"/>
                <w:sz w:val="15"/>
              </w:rPr>
              <w:t xml:space="preserve">38.5 </w:t>
            </w:r>
          </w:p>
        </w:tc>
        <w:bookmarkEnd w:id="1329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0" w:name="1316"/>
            <w:r>
              <w:rPr>
                <w:rFonts w:ascii="Arial"/>
                <w:color w:val="000000"/>
                <w:sz w:val="15"/>
              </w:rPr>
              <w:t xml:space="preserve">120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1" w:name="1317"/>
            <w:bookmarkEnd w:id="1330"/>
            <w:r>
              <w:rPr>
                <w:rFonts w:ascii="Arial"/>
                <w:color w:val="000000"/>
                <w:sz w:val="15"/>
              </w:rPr>
              <w:t xml:space="preserve">26.0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2" w:name="1318"/>
            <w:bookmarkEnd w:id="1331"/>
            <w:r>
              <w:rPr>
                <w:rFonts w:ascii="Arial"/>
                <w:color w:val="000000"/>
                <w:sz w:val="15"/>
              </w:rPr>
              <w:t xml:space="preserve">31.0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3" w:name="1319"/>
            <w:bookmarkEnd w:id="1332"/>
            <w:r>
              <w:rPr>
                <w:rFonts w:ascii="Arial"/>
                <w:color w:val="000000"/>
                <w:sz w:val="15"/>
              </w:rPr>
              <w:t xml:space="preserve">35.0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4" w:name="1320"/>
            <w:bookmarkEnd w:id="1333"/>
            <w:r>
              <w:rPr>
                <w:rFonts w:ascii="Arial"/>
                <w:color w:val="000000"/>
                <w:sz w:val="15"/>
              </w:rPr>
              <w:t xml:space="preserve">38.5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5" w:name="1321"/>
            <w:bookmarkEnd w:id="1334"/>
            <w:r>
              <w:rPr>
                <w:rFonts w:ascii="Arial"/>
                <w:color w:val="000000"/>
                <w:sz w:val="15"/>
              </w:rPr>
              <w:t xml:space="preserve">41.5 </w:t>
            </w:r>
          </w:p>
        </w:tc>
        <w:bookmarkEnd w:id="1335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6" w:name="1322"/>
            <w:r>
              <w:rPr>
                <w:rFonts w:ascii="Arial"/>
                <w:color w:val="000000"/>
                <w:sz w:val="15"/>
              </w:rPr>
              <w:t xml:space="preserve">140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7" w:name="1323"/>
            <w:bookmarkEnd w:id="1336"/>
            <w:r>
              <w:rPr>
                <w:rFonts w:ascii="Arial"/>
                <w:color w:val="000000"/>
                <w:sz w:val="15"/>
              </w:rPr>
              <w:t xml:space="preserve">27.5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8" w:name="1324"/>
            <w:bookmarkEnd w:id="1337"/>
            <w:r>
              <w:rPr>
                <w:rFonts w:ascii="Arial"/>
                <w:color w:val="000000"/>
                <w:sz w:val="15"/>
              </w:rPr>
              <w:t xml:space="preserve">32.5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39" w:name="1325"/>
            <w:bookmarkEnd w:id="1338"/>
            <w:r>
              <w:rPr>
                <w:rFonts w:ascii="Arial"/>
                <w:color w:val="000000"/>
                <w:sz w:val="15"/>
              </w:rPr>
              <w:t xml:space="preserve">37.0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0" w:name="1326"/>
            <w:bookmarkEnd w:id="1339"/>
            <w:r>
              <w:rPr>
                <w:rFonts w:ascii="Arial"/>
                <w:color w:val="000000"/>
                <w:sz w:val="15"/>
              </w:rPr>
              <w:t xml:space="preserve">40.5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1" w:name="1327"/>
            <w:bookmarkEnd w:id="1340"/>
            <w:r>
              <w:rPr>
                <w:rFonts w:ascii="Arial"/>
                <w:color w:val="000000"/>
                <w:sz w:val="15"/>
              </w:rPr>
              <w:t xml:space="preserve">43.5 </w:t>
            </w:r>
          </w:p>
        </w:tc>
        <w:bookmarkEnd w:id="1341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2" w:name="1328"/>
            <w:r>
              <w:rPr>
                <w:rFonts w:ascii="Arial"/>
                <w:color w:val="000000"/>
                <w:sz w:val="15"/>
              </w:rPr>
              <w:t xml:space="preserve">160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3" w:name="1329"/>
            <w:bookmarkEnd w:id="1342"/>
            <w:r>
              <w:rPr>
                <w:rFonts w:ascii="Arial"/>
                <w:color w:val="000000"/>
                <w:sz w:val="15"/>
              </w:rPr>
              <w:t xml:space="preserve">28.5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4" w:name="1330"/>
            <w:bookmarkEnd w:id="1343"/>
            <w:r>
              <w:rPr>
                <w:rFonts w:ascii="Arial"/>
                <w:color w:val="000000"/>
                <w:sz w:val="15"/>
              </w:rPr>
              <w:t xml:space="preserve">34.0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5" w:name="1331"/>
            <w:bookmarkEnd w:id="1344"/>
            <w:r>
              <w:rPr>
                <w:rFonts w:ascii="Arial"/>
                <w:color w:val="000000"/>
                <w:sz w:val="15"/>
              </w:rPr>
              <w:t xml:space="preserve">38.5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6" w:name="1332"/>
            <w:bookmarkEnd w:id="1345"/>
            <w:r>
              <w:rPr>
                <w:rFonts w:ascii="Arial"/>
                <w:color w:val="000000"/>
                <w:sz w:val="15"/>
              </w:rPr>
              <w:t xml:space="preserve">42.5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7" w:name="1333"/>
            <w:bookmarkEnd w:id="1346"/>
            <w:r>
              <w:rPr>
                <w:rFonts w:ascii="Arial"/>
                <w:color w:val="000000"/>
                <w:sz w:val="15"/>
              </w:rPr>
              <w:t xml:space="preserve">45.5 </w:t>
            </w:r>
          </w:p>
        </w:tc>
        <w:bookmarkEnd w:id="1347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8" w:name="1334"/>
            <w:r>
              <w:rPr>
                <w:rFonts w:ascii="Arial"/>
                <w:color w:val="000000"/>
                <w:sz w:val="15"/>
              </w:rPr>
              <w:t xml:space="preserve">180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49" w:name="1335"/>
            <w:bookmarkEnd w:id="1348"/>
            <w:r>
              <w:rPr>
                <w:rFonts w:ascii="Arial"/>
                <w:color w:val="000000"/>
                <w:sz w:val="15"/>
              </w:rPr>
              <w:t xml:space="preserve">29.5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0" w:name="1336"/>
            <w:bookmarkEnd w:id="1349"/>
            <w:r>
              <w:rPr>
                <w:rFonts w:ascii="Arial"/>
                <w:color w:val="000000"/>
                <w:sz w:val="15"/>
              </w:rPr>
              <w:t xml:space="preserve">35.0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1" w:name="1337"/>
            <w:bookmarkEnd w:id="1350"/>
            <w:r>
              <w:rPr>
                <w:rFonts w:ascii="Arial"/>
                <w:color w:val="000000"/>
                <w:sz w:val="15"/>
              </w:rPr>
              <w:t xml:space="preserve">39.5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2" w:name="1338"/>
            <w:bookmarkEnd w:id="1351"/>
            <w:r>
              <w:rPr>
                <w:rFonts w:ascii="Arial"/>
                <w:color w:val="000000"/>
                <w:sz w:val="15"/>
              </w:rPr>
              <w:t xml:space="preserve">43.5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3" w:name="1339"/>
            <w:bookmarkEnd w:id="135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53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4" w:name="1340"/>
            <w:r>
              <w:rPr>
                <w:rFonts w:ascii="Arial"/>
                <w:color w:val="000000"/>
                <w:sz w:val="15"/>
              </w:rPr>
              <w:t xml:space="preserve">200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5" w:name="1341"/>
            <w:bookmarkEnd w:id="1354"/>
            <w:r>
              <w:rPr>
                <w:rFonts w:ascii="Arial"/>
                <w:color w:val="000000"/>
                <w:sz w:val="15"/>
              </w:rPr>
              <w:t xml:space="preserve">30.5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6" w:name="1342"/>
            <w:bookmarkEnd w:id="1355"/>
            <w:r>
              <w:rPr>
                <w:rFonts w:ascii="Arial"/>
                <w:color w:val="000000"/>
                <w:sz w:val="15"/>
              </w:rPr>
              <w:t xml:space="preserve">36.0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7" w:name="1343"/>
            <w:bookmarkEnd w:id="1356"/>
            <w:r>
              <w:rPr>
                <w:rFonts w:ascii="Arial"/>
                <w:color w:val="000000"/>
                <w:sz w:val="15"/>
              </w:rPr>
              <w:t xml:space="preserve">41.0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8" w:name="1344"/>
            <w:bookmarkEnd w:id="1357"/>
            <w:r>
              <w:rPr>
                <w:rFonts w:ascii="Arial"/>
                <w:color w:val="000000"/>
                <w:sz w:val="15"/>
              </w:rPr>
              <w:t xml:space="preserve">45.0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59" w:name="1345"/>
            <w:bookmarkEnd w:id="1358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59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0" w:name="1346"/>
            <w:r>
              <w:rPr>
                <w:rFonts w:ascii="Arial"/>
                <w:color w:val="000000"/>
                <w:sz w:val="15"/>
              </w:rPr>
              <w:t xml:space="preserve">220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1" w:name="1347"/>
            <w:bookmarkEnd w:id="1360"/>
            <w:r>
              <w:rPr>
                <w:rFonts w:ascii="Arial"/>
                <w:color w:val="000000"/>
                <w:sz w:val="15"/>
              </w:rPr>
              <w:t xml:space="preserve">31.5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2" w:name="1348"/>
            <w:bookmarkEnd w:id="1361"/>
            <w:r>
              <w:rPr>
                <w:rFonts w:ascii="Arial"/>
                <w:color w:val="000000"/>
                <w:sz w:val="15"/>
              </w:rPr>
              <w:t xml:space="preserve">37.0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3" w:name="1349"/>
            <w:bookmarkEnd w:id="1362"/>
            <w:r>
              <w:rPr>
                <w:rFonts w:ascii="Arial"/>
                <w:color w:val="000000"/>
                <w:sz w:val="15"/>
              </w:rPr>
              <w:t xml:space="preserve">42.0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4" w:name="1350"/>
            <w:bookmarkEnd w:id="13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5" w:name="1351"/>
            <w:bookmarkEnd w:id="13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65"/>
      </w:tr>
      <w:tr w:rsidR="00D57F82">
        <w:trPr>
          <w:trHeight w:val="45"/>
          <w:tblCellSpacing w:w="0" w:type="auto"/>
        </w:trPr>
        <w:tc>
          <w:tcPr>
            <w:tcW w:w="22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6" w:name="1352"/>
            <w:r>
              <w:rPr>
                <w:rFonts w:ascii="Arial"/>
                <w:color w:val="000000"/>
                <w:sz w:val="15"/>
              </w:rPr>
              <w:t xml:space="preserve">240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7" w:name="1353"/>
            <w:bookmarkEnd w:id="1366"/>
            <w:r>
              <w:rPr>
                <w:rFonts w:ascii="Arial"/>
                <w:color w:val="000000"/>
                <w:sz w:val="15"/>
              </w:rPr>
              <w:t xml:space="preserve">32.5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8" w:name="1354"/>
            <w:bookmarkEnd w:id="1367"/>
            <w:r>
              <w:rPr>
                <w:rFonts w:ascii="Arial"/>
                <w:color w:val="000000"/>
                <w:sz w:val="15"/>
              </w:rPr>
              <w:t xml:space="preserve">38.0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69" w:name="1355"/>
            <w:bookmarkEnd w:id="1368"/>
            <w:r>
              <w:rPr>
                <w:rFonts w:ascii="Arial"/>
                <w:color w:val="000000"/>
                <w:sz w:val="15"/>
              </w:rPr>
              <w:t xml:space="preserve">43.0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70" w:name="1356"/>
            <w:bookmarkEnd w:id="136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1371" w:name="1357"/>
            <w:bookmarkEnd w:id="137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71"/>
      </w:tr>
    </w:tbl>
    <w:p w:rsidR="00D57F82" w:rsidRDefault="00FF7DB3">
      <w:r>
        <w:br/>
      </w:r>
    </w:p>
    <w:p w:rsidR="00D57F82" w:rsidRDefault="00FF7DB3">
      <w:pPr>
        <w:spacing w:after="0"/>
        <w:ind w:firstLine="240"/>
      </w:pPr>
      <w:bookmarkStart w:id="1372" w:name="1358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3" w:name="1359"/>
      <w:bookmarkEnd w:id="1372"/>
      <w:r>
        <w:rPr>
          <w:rFonts w:ascii="Arial"/>
          <w:b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перевершувати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4" w:name="1360"/>
      <w:bookmarkEnd w:id="1373"/>
      <w:r>
        <w:rPr>
          <w:rFonts w:ascii="Arial"/>
          <w:b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модрина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ясен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5" w:name="1361"/>
      <w:bookmarkEnd w:id="1374"/>
      <w:r>
        <w:rPr>
          <w:rFonts w:ascii="Arial"/>
          <w:color w:val="000000"/>
          <w:sz w:val="18"/>
        </w:rPr>
        <w:lastRenderedPageBreak/>
        <w:t xml:space="preserve">15.8.5.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довжин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6" w:name="1362"/>
      <w:bookmarkEnd w:id="1375"/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талрепів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7" w:name="1363"/>
      <w:bookmarkEnd w:id="1376"/>
      <w:r>
        <w:rPr>
          <w:rFonts w:ascii="Arial"/>
          <w:color w:val="000000"/>
          <w:sz w:val="18"/>
        </w:rPr>
        <w:t xml:space="preserve">15.8.6.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рівній</w:t>
      </w:r>
      <w:r>
        <w:rPr>
          <w:rFonts w:ascii="Arial"/>
          <w:color w:val="000000"/>
          <w:sz w:val="18"/>
        </w:rPr>
        <w:t xml:space="preserve"> 2/3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8" w:name="1364"/>
      <w:bookmarkEnd w:id="1377"/>
      <w:r>
        <w:rPr>
          <w:rFonts w:ascii="Arial"/>
          <w:color w:val="000000"/>
          <w:sz w:val="18"/>
        </w:rPr>
        <w:t xml:space="preserve">15.8.7.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непошкодженою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якорів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79" w:name="1365"/>
      <w:bookmarkEnd w:id="1378"/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жолобок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0" w:name="1366"/>
      <w:bookmarkEnd w:id="13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віялоподібним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анкерами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зтяжками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1" w:name="1367"/>
      <w:bookmarkEnd w:id="1380"/>
      <w:r>
        <w:rPr>
          <w:rFonts w:ascii="Arial"/>
          <w:color w:val="000000"/>
          <w:sz w:val="18"/>
        </w:rPr>
        <w:t xml:space="preserve">15.8.8.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382" w:name="1368"/>
      <w:bookmarkEnd w:id="1381"/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костилі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83" w:name="1369"/>
      <w:bookmarkEnd w:id="1382"/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84" w:name="1370"/>
      <w:bookmarkEnd w:id="1383"/>
      <w:r>
        <w:rPr>
          <w:rFonts w:ascii="Arial"/>
          <w:color w:val="000000"/>
          <w:sz w:val="18"/>
        </w:rPr>
        <w:t>викопати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85" w:name="1371"/>
      <w:bookmarkEnd w:id="1384"/>
      <w:r>
        <w:rPr>
          <w:rFonts w:ascii="Arial"/>
          <w:color w:val="000000"/>
          <w:sz w:val="18"/>
        </w:rPr>
        <w:t>закрі</w:t>
      </w:r>
      <w:r>
        <w:rPr>
          <w:rFonts w:ascii="Arial"/>
          <w:color w:val="000000"/>
          <w:sz w:val="18"/>
        </w:rPr>
        <w:t>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6" w:name="1372"/>
      <w:bookmarkEnd w:id="1385"/>
      <w:r>
        <w:rPr>
          <w:rFonts w:ascii="Arial"/>
          <w:color w:val="000000"/>
          <w:sz w:val="18"/>
        </w:rPr>
        <w:t xml:space="preserve">15.8.9.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7" w:name="1373"/>
      <w:bookmarkEnd w:id="1386"/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3.</w:t>
      </w:r>
    </w:p>
    <w:p w:rsidR="00D57F82" w:rsidRDefault="00FF7DB3">
      <w:pPr>
        <w:spacing w:after="0"/>
        <w:ind w:firstLine="240"/>
      </w:pPr>
      <w:bookmarkStart w:id="1388" w:name="1374"/>
      <w:bookmarkEnd w:id="1387"/>
      <w:r>
        <w:rPr>
          <w:rFonts w:ascii="Arial"/>
          <w:color w:val="000000"/>
          <w:sz w:val="18"/>
        </w:rPr>
        <w:t xml:space="preserve">15.8.10.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вертлюги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Відрізок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Чокер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вертлюга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вертлюга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дрізка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89" w:name="1375"/>
      <w:bookmarkEnd w:id="1388"/>
      <w:r>
        <w:rPr>
          <w:rFonts w:ascii="Arial"/>
          <w:color w:val="000000"/>
          <w:sz w:val="18"/>
        </w:rPr>
        <w:t xml:space="preserve">15.8.11.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0" w:name="1376"/>
      <w:bookmarkEnd w:id="1389"/>
      <w:r>
        <w:rPr>
          <w:rFonts w:ascii="Arial"/>
          <w:color w:val="000000"/>
          <w:sz w:val="18"/>
        </w:rPr>
        <w:t xml:space="preserve">15.8.12.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1" w:name="1377"/>
      <w:bookmarkEnd w:id="1390"/>
      <w:r>
        <w:rPr>
          <w:rFonts w:ascii="Arial"/>
          <w:color w:val="000000"/>
          <w:sz w:val="18"/>
        </w:rPr>
        <w:t xml:space="preserve">15.8.13.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висот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2" w:name="1378"/>
      <w:bookmarkEnd w:id="1391"/>
      <w:r>
        <w:rPr>
          <w:rFonts w:ascii="Arial"/>
          <w:color w:val="000000"/>
          <w:sz w:val="18"/>
        </w:rPr>
        <w:t xml:space="preserve">15.8.14.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393" w:name="1379"/>
      <w:bookmarkEnd w:id="1392"/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94" w:name="1380"/>
      <w:bookmarkEnd w:id="1393"/>
      <w:r>
        <w:rPr>
          <w:rFonts w:ascii="Arial"/>
          <w:color w:val="000000"/>
          <w:sz w:val="18"/>
        </w:rPr>
        <w:t>сухі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95" w:name="1381"/>
      <w:bookmarkEnd w:id="1394"/>
      <w:r>
        <w:rPr>
          <w:rFonts w:ascii="Arial"/>
          <w:color w:val="000000"/>
          <w:sz w:val="18"/>
        </w:rPr>
        <w:t>обрізування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96" w:name="1382"/>
      <w:bookmarkEnd w:id="1395"/>
      <w:r>
        <w:rPr>
          <w:rFonts w:ascii="Arial"/>
          <w:color w:val="000000"/>
          <w:sz w:val="18"/>
        </w:rPr>
        <w:lastRenderedPageBreak/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397" w:name="1383"/>
      <w:bookmarkEnd w:id="1396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8" w:name="1384"/>
      <w:bookmarkEnd w:id="1397"/>
      <w:r>
        <w:rPr>
          <w:rFonts w:ascii="Arial"/>
          <w:color w:val="000000"/>
          <w:sz w:val="18"/>
        </w:rPr>
        <w:t xml:space="preserve">15.8.15.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399" w:name="1385"/>
      <w:bookmarkEnd w:id="1398"/>
      <w:r>
        <w:rPr>
          <w:rFonts w:ascii="Arial"/>
          <w:color w:val="000000"/>
          <w:sz w:val="18"/>
        </w:rPr>
        <w:t xml:space="preserve">15.8.16.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костилі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35 - 45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0" w:name="1386"/>
      <w:bookmarkEnd w:id="1399"/>
      <w:r>
        <w:rPr>
          <w:rFonts w:ascii="Arial"/>
          <w:color w:val="000000"/>
          <w:sz w:val="18"/>
        </w:rPr>
        <w:t xml:space="preserve">15.8.17.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закопують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1" w:name="1387"/>
      <w:bookmarkEnd w:id="1400"/>
      <w:r>
        <w:rPr>
          <w:rFonts w:ascii="Arial"/>
          <w:color w:val="000000"/>
          <w:sz w:val="18"/>
        </w:rPr>
        <w:t xml:space="preserve">15.8.18.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розмотувати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котушки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2" w:name="1388"/>
      <w:bookmarkEnd w:id="1401"/>
      <w:r>
        <w:rPr>
          <w:rFonts w:ascii="Arial"/>
          <w:color w:val="000000"/>
          <w:sz w:val="18"/>
        </w:rPr>
        <w:t xml:space="preserve">15.8.19.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3" w:name="1389"/>
      <w:bookmarkEnd w:id="1402"/>
      <w:r>
        <w:rPr>
          <w:rFonts w:ascii="Arial"/>
          <w:color w:val="000000"/>
          <w:sz w:val="18"/>
        </w:rPr>
        <w:t xml:space="preserve">15.8.20.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4" w:name="1390"/>
      <w:bookmarkEnd w:id="1403"/>
      <w:r>
        <w:rPr>
          <w:rFonts w:ascii="Arial"/>
          <w:color w:val="000000"/>
          <w:sz w:val="18"/>
        </w:rPr>
        <w:t xml:space="preserve">15.8.21.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Лебідка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</w:t>
      </w:r>
      <w:r>
        <w:rPr>
          <w:rFonts w:ascii="Arial"/>
          <w:color w:val="000000"/>
          <w:sz w:val="18"/>
        </w:rPr>
        <w:t>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5" w:name="1391"/>
      <w:bookmarkEnd w:id="1404"/>
      <w:r>
        <w:rPr>
          <w:rFonts w:ascii="Arial"/>
          <w:color w:val="000000"/>
          <w:sz w:val="18"/>
        </w:rPr>
        <w:t xml:space="preserve">15.8.22. </w:t>
      </w:r>
      <w:r>
        <w:rPr>
          <w:rFonts w:ascii="Arial"/>
          <w:color w:val="000000"/>
          <w:sz w:val="18"/>
        </w:rPr>
        <w:t>Несучий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динамометра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6" w:name="1392"/>
      <w:bookmarkEnd w:id="1405"/>
      <w:r>
        <w:rPr>
          <w:rFonts w:ascii="Arial"/>
          <w:color w:val="000000"/>
          <w:sz w:val="18"/>
        </w:rPr>
        <w:t xml:space="preserve">15.8.23.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07" w:name="1393"/>
      <w:bookmarkEnd w:id="1406"/>
      <w:r>
        <w:rPr>
          <w:rFonts w:ascii="Arial"/>
          <w:color w:val="000000"/>
          <w:sz w:val="18"/>
        </w:rPr>
        <w:t>Запуск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10 %.</w:t>
      </w:r>
    </w:p>
    <w:p w:rsidR="00D57F82" w:rsidRDefault="00FF7DB3">
      <w:pPr>
        <w:spacing w:after="0"/>
        <w:ind w:firstLine="240"/>
      </w:pPr>
      <w:bookmarkStart w:id="1408" w:name="1394"/>
      <w:bookmarkEnd w:id="1407"/>
      <w:r>
        <w:rPr>
          <w:rFonts w:ascii="Arial"/>
          <w:color w:val="000000"/>
          <w:sz w:val="18"/>
        </w:rPr>
        <w:t xml:space="preserve">15.8.24.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Лебідник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0.00-4.12-05.</w:t>
      </w:r>
    </w:p>
    <w:p w:rsidR="00D57F82" w:rsidRDefault="00FF7DB3">
      <w:pPr>
        <w:spacing w:after="0"/>
        <w:ind w:firstLine="240"/>
        <w:jc w:val="right"/>
      </w:pPr>
      <w:bookmarkStart w:id="1409" w:name="2718"/>
      <w:bookmarkEnd w:id="1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15.8.24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410" w:name="1395"/>
      <w:bookmarkEnd w:id="1409"/>
      <w:r>
        <w:rPr>
          <w:rFonts w:ascii="Arial"/>
          <w:color w:val="000000"/>
          <w:sz w:val="18"/>
        </w:rPr>
        <w:t xml:space="preserve">15.8.25. </w:t>
      </w:r>
      <w:r>
        <w:rPr>
          <w:rFonts w:ascii="Arial"/>
          <w:color w:val="000000"/>
          <w:sz w:val="18"/>
        </w:rPr>
        <w:t>Намотування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1" w:name="1396"/>
      <w:bookmarkEnd w:id="141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2" w:name="1397"/>
      <w:bookmarkEnd w:id="1411"/>
      <w:r>
        <w:rPr>
          <w:rFonts w:ascii="Arial"/>
          <w:color w:val="000000"/>
          <w:sz w:val="18"/>
        </w:rPr>
        <w:t xml:space="preserve">15.8.26.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3" w:name="1398"/>
      <w:bookmarkEnd w:id="1412"/>
      <w:r>
        <w:rPr>
          <w:rFonts w:ascii="Arial"/>
          <w:color w:val="000000"/>
          <w:sz w:val="18"/>
        </w:rPr>
        <w:t xml:space="preserve">15.8.27.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каретки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4" w:name="1399"/>
      <w:bookmarkEnd w:id="1413"/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5" w:name="1400"/>
      <w:bookmarkEnd w:id="1414"/>
      <w:r>
        <w:rPr>
          <w:rFonts w:ascii="Arial"/>
          <w:color w:val="000000"/>
          <w:sz w:val="18"/>
        </w:rPr>
        <w:t>15.8.28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6" w:name="1401"/>
      <w:bookmarkEnd w:id="1415"/>
      <w:r>
        <w:rPr>
          <w:rFonts w:ascii="Arial"/>
          <w:color w:val="000000"/>
          <w:sz w:val="18"/>
        </w:rPr>
        <w:t xml:space="preserve">15.8.29.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417" w:name="1402"/>
      <w:bookmarkEnd w:id="1416"/>
      <w:r>
        <w:rPr>
          <w:rFonts w:ascii="Arial"/>
          <w:color w:val="000000"/>
          <w:sz w:val="27"/>
        </w:rPr>
        <w:t xml:space="preserve">15.9. </w:t>
      </w:r>
      <w:r>
        <w:rPr>
          <w:rFonts w:ascii="Arial"/>
          <w:color w:val="000000"/>
          <w:sz w:val="27"/>
        </w:rPr>
        <w:t>Трелювання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лісоспусків</w:t>
      </w:r>
    </w:p>
    <w:p w:rsidR="00D57F82" w:rsidRDefault="00FF7DB3">
      <w:pPr>
        <w:spacing w:after="0"/>
        <w:ind w:firstLine="240"/>
      </w:pPr>
      <w:bookmarkStart w:id="1418" w:name="1403"/>
      <w:bookmarkEnd w:id="1417"/>
      <w:r>
        <w:rPr>
          <w:rFonts w:ascii="Arial"/>
          <w:color w:val="000000"/>
          <w:sz w:val="18"/>
        </w:rPr>
        <w:t xml:space="preserve">15.9.1.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19" w:name="1404"/>
      <w:bookmarkEnd w:id="1418"/>
      <w:r>
        <w:rPr>
          <w:rFonts w:ascii="Arial"/>
          <w:color w:val="000000"/>
          <w:sz w:val="18"/>
        </w:rPr>
        <w:t xml:space="preserve">15.9.2.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420" w:name="1405"/>
      <w:bookmarkEnd w:id="1419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21" w:name="1406"/>
      <w:bookmarkEnd w:id="1420"/>
      <w:r>
        <w:rPr>
          <w:rFonts w:ascii="Arial"/>
          <w:color w:val="000000"/>
          <w:sz w:val="18"/>
        </w:rPr>
        <w:t xml:space="preserve">120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16 - 30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22" w:name="1407"/>
      <w:bookmarkEnd w:id="14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3" w:name="1408"/>
      <w:bookmarkEnd w:id="1422"/>
      <w:r>
        <w:rPr>
          <w:rFonts w:ascii="Arial"/>
          <w:color w:val="000000"/>
          <w:sz w:val="18"/>
        </w:rPr>
        <w:t xml:space="preserve">15.9.3.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сигнальниками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4" w:name="1409"/>
      <w:bookmarkEnd w:id="1423"/>
      <w:r>
        <w:rPr>
          <w:rFonts w:ascii="Arial"/>
          <w:color w:val="000000"/>
          <w:sz w:val="18"/>
        </w:rPr>
        <w:t xml:space="preserve">15.9.4. </w:t>
      </w:r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5" w:name="1410"/>
      <w:bookmarkEnd w:id="1424"/>
      <w:r>
        <w:rPr>
          <w:rFonts w:ascii="Arial"/>
          <w:color w:val="000000"/>
          <w:sz w:val="18"/>
        </w:rPr>
        <w:t xml:space="preserve">15.9.5. </w:t>
      </w:r>
      <w:r>
        <w:rPr>
          <w:rFonts w:ascii="Arial"/>
          <w:color w:val="000000"/>
          <w:sz w:val="18"/>
        </w:rPr>
        <w:t>Трелювати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соспуском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нависають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6" w:name="1411"/>
      <w:bookmarkEnd w:id="1425"/>
      <w:r>
        <w:rPr>
          <w:rFonts w:ascii="Arial"/>
          <w:color w:val="000000"/>
          <w:sz w:val="18"/>
        </w:rPr>
        <w:t xml:space="preserve">15.9.6.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7" w:name="1412"/>
      <w:bookmarkEnd w:id="1426"/>
      <w:r>
        <w:rPr>
          <w:rFonts w:ascii="Arial"/>
          <w:color w:val="000000"/>
          <w:sz w:val="18"/>
        </w:rPr>
        <w:t xml:space="preserve">15.9.7.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водотоки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крутояри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дозволятись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8" w:name="1413"/>
      <w:bookmarkEnd w:id="1427"/>
      <w:r>
        <w:rPr>
          <w:rFonts w:ascii="Arial"/>
          <w:color w:val="000000"/>
          <w:sz w:val="18"/>
        </w:rPr>
        <w:t xml:space="preserve">15.9.8.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йближчі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29" w:name="1414"/>
      <w:bookmarkEnd w:id="1428"/>
      <w:r>
        <w:rPr>
          <w:rFonts w:ascii="Arial"/>
          <w:color w:val="000000"/>
          <w:sz w:val="18"/>
        </w:rPr>
        <w:t xml:space="preserve">15.9.9.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430" w:name="1415"/>
      <w:bookmarkEnd w:id="1429"/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обрубаними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обпиляними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31" w:name="1416"/>
      <w:bookmarkEnd w:id="143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2" w:name="1417"/>
      <w:bookmarkEnd w:id="1431"/>
      <w:r>
        <w:rPr>
          <w:rFonts w:ascii="Arial"/>
          <w:color w:val="000000"/>
          <w:sz w:val="18"/>
        </w:rPr>
        <w:t xml:space="preserve">15.9.10.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3" w:name="1418"/>
      <w:bookmarkEnd w:id="1432"/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сипучих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434" w:name="1419"/>
      <w:bookmarkEnd w:id="1433"/>
      <w:r>
        <w:rPr>
          <w:rFonts w:ascii="Arial"/>
          <w:color w:val="000000"/>
          <w:sz w:val="18"/>
        </w:rPr>
        <w:t xml:space="preserve">15.9.11.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</w:t>
      </w:r>
      <w:r>
        <w:rPr>
          <w:rFonts w:ascii="Arial"/>
          <w:color w:val="000000"/>
          <w:sz w:val="18"/>
        </w:rPr>
        <w:t>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5" w:name="1420"/>
      <w:bookmarkEnd w:id="1434"/>
      <w:r>
        <w:rPr>
          <w:rFonts w:ascii="Arial"/>
          <w:color w:val="000000"/>
          <w:sz w:val="18"/>
        </w:rPr>
        <w:t xml:space="preserve">15.9.12.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конструкц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6" w:name="1421"/>
      <w:bookmarkEnd w:id="1435"/>
      <w:r>
        <w:rPr>
          <w:rFonts w:ascii="Arial"/>
          <w:color w:val="000000"/>
          <w:sz w:val="18"/>
        </w:rPr>
        <w:t xml:space="preserve">15.9.13.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запираючий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7" w:name="1422"/>
      <w:bookmarkEnd w:id="1436"/>
      <w:r>
        <w:rPr>
          <w:rFonts w:ascii="Arial"/>
          <w:color w:val="000000"/>
          <w:sz w:val="18"/>
        </w:rPr>
        <w:lastRenderedPageBreak/>
        <w:t xml:space="preserve">15.9.14.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8" w:name="1423"/>
      <w:bookmarkEnd w:id="143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аншпуги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приверхівкове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ругливши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39" w:name="1424"/>
      <w:bookmarkEnd w:id="1438"/>
      <w:r>
        <w:rPr>
          <w:rFonts w:ascii="Arial"/>
          <w:color w:val="000000"/>
          <w:sz w:val="18"/>
        </w:rPr>
        <w:t xml:space="preserve">15.9.15.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лісоспуском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0" w:name="1425"/>
      <w:bookmarkEnd w:id="1439"/>
      <w:r>
        <w:rPr>
          <w:rFonts w:ascii="Arial"/>
          <w:color w:val="000000"/>
          <w:sz w:val="18"/>
        </w:rPr>
        <w:t xml:space="preserve">15.9.16.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аншпуги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цапіни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1" w:name="1426"/>
      <w:bookmarkEnd w:id="1440"/>
      <w:r>
        <w:rPr>
          <w:rFonts w:ascii="Arial"/>
          <w:color w:val="000000"/>
          <w:sz w:val="18"/>
        </w:rPr>
        <w:t xml:space="preserve">15.9.17.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442" w:name="1427"/>
      <w:bookmarkEnd w:id="1441"/>
      <w:r>
        <w:rPr>
          <w:rFonts w:ascii="Arial"/>
          <w:color w:val="000000"/>
          <w:sz w:val="27"/>
        </w:rPr>
        <w:t xml:space="preserve">15.10. </w:t>
      </w:r>
      <w:r>
        <w:rPr>
          <w:rFonts w:ascii="Arial"/>
          <w:color w:val="000000"/>
          <w:sz w:val="27"/>
        </w:rPr>
        <w:t>Кінне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трелювання</w:t>
      </w:r>
    </w:p>
    <w:p w:rsidR="00D57F82" w:rsidRDefault="00FF7DB3">
      <w:pPr>
        <w:spacing w:after="0"/>
        <w:ind w:firstLine="240"/>
      </w:pPr>
      <w:bookmarkStart w:id="1443" w:name="1428"/>
      <w:bookmarkEnd w:id="1442"/>
      <w:r>
        <w:rPr>
          <w:rFonts w:ascii="Arial"/>
          <w:color w:val="000000"/>
          <w:sz w:val="18"/>
        </w:rPr>
        <w:t xml:space="preserve">15.10.1.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4" w:name="1429"/>
      <w:bookmarkEnd w:id="1443"/>
      <w:r>
        <w:rPr>
          <w:rFonts w:ascii="Arial"/>
          <w:color w:val="000000"/>
          <w:sz w:val="18"/>
        </w:rPr>
        <w:t xml:space="preserve">15.10.2.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Підкови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шипи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5" w:name="1430"/>
      <w:bookmarkEnd w:id="1444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трелювальником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6" w:name="1431"/>
      <w:bookmarkEnd w:id="1445"/>
      <w:r>
        <w:rPr>
          <w:rFonts w:ascii="Arial"/>
          <w:color w:val="000000"/>
          <w:sz w:val="18"/>
        </w:rPr>
        <w:t xml:space="preserve">15.10.3.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неполохливих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неноровистих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7" w:name="1432"/>
      <w:bookmarkEnd w:id="1446"/>
      <w:r>
        <w:rPr>
          <w:rFonts w:ascii="Arial"/>
          <w:color w:val="000000"/>
          <w:sz w:val="18"/>
        </w:rPr>
        <w:t xml:space="preserve">15.10.4. </w:t>
      </w:r>
      <w:r>
        <w:rPr>
          <w:rFonts w:ascii="Arial"/>
          <w:color w:val="000000"/>
          <w:sz w:val="18"/>
        </w:rPr>
        <w:t>Кінне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0,5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8" w:name="1433"/>
      <w:bookmarkEnd w:id="1447"/>
      <w:r>
        <w:rPr>
          <w:rFonts w:ascii="Arial"/>
          <w:color w:val="000000"/>
          <w:sz w:val="18"/>
        </w:rPr>
        <w:t xml:space="preserve">15.10.5. </w:t>
      </w:r>
      <w:r>
        <w:rPr>
          <w:rFonts w:ascii="Arial"/>
          <w:color w:val="000000"/>
          <w:sz w:val="18"/>
        </w:rPr>
        <w:t>Трелювальний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49" w:name="1434"/>
      <w:bookmarkEnd w:id="1448"/>
      <w:r>
        <w:rPr>
          <w:rFonts w:ascii="Arial"/>
          <w:color w:val="000000"/>
          <w:sz w:val="18"/>
        </w:rPr>
        <w:t xml:space="preserve">15.10.6.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збруї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збруєю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0" w:name="1435"/>
      <w:bookmarkEnd w:id="1449"/>
      <w:r>
        <w:rPr>
          <w:rFonts w:ascii="Arial"/>
          <w:color w:val="000000"/>
          <w:sz w:val="18"/>
        </w:rPr>
        <w:t xml:space="preserve">15.10.7. </w:t>
      </w:r>
      <w:r>
        <w:rPr>
          <w:rFonts w:ascii="Arial"/>
          <w:color w:val="000000"/>
          <w:sz w:val="18"/>
        </w:rPr>
        <w:t>Трелювальнику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вуздечку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волочінням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1" w:name="1436"/>
      <w:bookmarkEnd w:id="1450"/>
      <w:r>
        <w:rPr>
          <w:rFonts w:ascii="Arial"/>
          <w:color w:val="000000"/>
          <w:sz w:val="18"/>
        </w:rPr>
        <w:t xml:space="preserve">15.10.8.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віжки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2" w:name="1437"/>
      <w:bookmarkEnd w:id="1451"/>
      <w:r>
        <w:rPr>
          <w:rFonts w:ascii="Arial"/>
          <w:color w:val="000000"/>
          <w:sz w:val="18"/>
        </w:rPr>
        <w:t xml:space="preserve">15.10.9.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взимку</w:t>
      </w:r>
      <w:r>
        <w:rPr>
          <w:rFonts w:ascii="Arial"/>
          <w:color w:val="000000"/>
          <w:sz w:val="18"/>
        </w:rPr>
        <w:t xml:space="preserve"> - 10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ланцюги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3" w:name="1438"/>
      <w:bookmarkEnd w:id="1452"/>
      <w:r>
        <w:rPr>
          <w:rFonts w:ascii="Arial"/>
          <w:color w:val="000000"/>
          <w:sz w:val="18"/>
        </w:rPr>
        <w:t xml:space="preserve">15.10.10.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454" w:name="1439"/>
      <w:bookmarkEnd w:id="1453"/>
      <w:r>
        <w:rPr>
          <w:rFonts w:ascii="Arial"/>
          <w:color w:val="000000"/>
          <w:sz w:val="18"/>
        </w:rPr>
        <w:t xml:space="preserve">15.10.11. </w:t>
      </w:r>
      <w:r>
        <w:rPr>
          <w:rFonts w:ascii="Arial"/>
          <w:color w:val="000000"/>
          <w:sz w:val="18"/>
        </w:rPr>
        <w:t>Улітку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5" w:name="1440"/>
      <w:bookmarkEnd w:id="1454"/>
      <w:r>
        <w:rPr>
          <w:rFonts w:ascii="Arial"/>
          <w:color w:val="000000"/>
          <w:sz w:val="18"/>
        </w:rPr>
        <w:t xml:space="preserve">15.10.12.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456" w:name="1441"/>
      <w:bookmarkEnd w:id="1455"/>
      <w:r>
        <w:rPr>
          <w:rFonts w:ascii="Arial"/>
          <w:color w:val="000000"/>
          <w:sz w:val="18"/>
        </w:rPr>
        <w:t xml:space="preserve">15.10.13.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7" w:name="1442"/>
      <w:bookmarkEnd w:id="1456"/>
      <w:r>
        <w:rPr>
          <w:rFonts w:ascii="Arial"/>
          <w:color w:val="000000"/>
          <w:sz w:val="18"/>
        </w:rPr>
        <w:t xml:space="preserve">15.10.14.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аншпугами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відчіплюванні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58" w:name="1443"/>
      <w:bookmarkEnd w:id="1457"/>
      <w:r>
        <w:rPr>
          <w:rFonts w:ascii="Arial"/>
          <w:color w:val="000000"/>
          <w:sz w:val="18"/>
        </w:rPr>
        <w:lastRenderedPageBreak/>
        <w:t xml:space="preserve">15.10.15.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459" w:name="1444"/>
      <w:bookmarkEnd w:id="14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60" w:name="1445"/>
      <w:bookmarkEnd w:id="1459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61" w:name="1446"/>
      <w:bookmarkEnd w:id="146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упряжці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62" w:name="1447"/>
      <w:bookmarkEnd w:id="14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63" w:name="1448"/>
      <w:bookmarkEnd w:id="1462"/>
      <w:r>
        <w:rPr>
          <w:rFonts w:ascii="Arial"/>
          <w:color w:val="000000"/>
          <w:sz w:val="18"/>
        </w:rPr>
        <w:t xml:space="preserve">15.10.16.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самонавантажувачем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64" w:name="1449"/>
      <w:bookmarkEnd w:id="1463"/>
      <w:r>
        <w:rPr>
          <w:rFonts w:ascii="Arial"/>
          <w:color w:val="000000"/>
          <w:sz w:val="18"/>
        </w:rPr>
        <w:t xml:space="preserve">15.10.17. </w:t>
      </w:r>
      <w:r>
        <w:rPr>
          <w:rFonts w:ascii="Arial"/>
          <w:color w:val="000000"/>
          <w:sz w:val="18"/>
        </w:rPr>
        <w:t>Кінне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65" w:name="1450"/>
      <w:bookmarkEnd w:id="1464"/>
      <w:r>
        <w:rPr>
          <w:rFonts w:ascii="Arial"/>
          <w:color w:val="000000"/>
          <w:sz w:val="18"/>
        </w:rPr>
        <w:t xml:space="preserve">15.10.18. </w:t>
      </w:r>
      <w:r>
        <w:rPr>
          <w:rFonts w:ascii="Arial"/>
          <w:color w:val="000000"/>
          <w:sz w:val="18"/>
        </w:rPr>
        <w:t>Улітку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кровососних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466" w:name="1451"/>
      <w:bookmarkEnd w:id="1465"/>
      <w:r>
        <w:rPr>
          <w:rFonts w:ascii="Arial"/>
          <w:color w:val="000000"/>
          <w:sz w:val="27"/>
        </w:rPr>
        <w:t xml:space="preserve">15.11. </w:t>
      </w:r>
      <w:r>
        <w:rPr>
          <w:rFonts w:ascii="Arial"/>
          <w:color w:val="000000"/>
          <w:sz w:val="27"/>
        </w:rPr>
        <w:t>Трелювання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гелікоптерами</w:t>
      </w:r>
    </w:p>
    <w:p w:rsidR="00D57F82" w:rsidRDefault="00FF7DB3">
      <w:pPr>
        <w:spacing w:after="0"/>
        <w:ind w:firstLine="240"/>
      </w:pPr>
      <w:bookmarkStart w:id="1467" w:name="1452"/>
      <w:bookmarkEnd w:id="1466"/>
      <w:r>
        <w:rPr>
          <w:rFonts w:ascii="Arial"/>
          <w:color w:val="000000"/>
          <w:sz w:val="18"/>
        </w:rPr>
        <w:t xml:space="preserve">15.11.1.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68" w:name="1453"/>
      <w:bookmarkEnd w:id="1467"/>
      <w:r>
        <w:rPr>
          <w:rFonts w:ascii="Arial"/>
          <w:color w:val="000000"/>
          <w:sz w:val="18"/>
        </w:rPr>
        <w:t xml:space="preserve">15.11.2.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469" w:name="1454"/>
      <w:bookmarkEnd w:id="1468"/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70" w:name="1455"/>
      <w:bookmarkEnd w:id="1469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71" w:name="1456"/>
      <w:bookmarkEnd w:id="1470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72" w:name="1457"/>
      <w:bookmarkEnd w:id="1471"/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73" w:name="1458"/>
      <w:bookmarkEnd w:id="1472"/>
      <w:r>
        <w:rPr>
          <w:rFonts w:ascii="Arial"/>
          <w:color w:val="000000"/>
          <w:sz w:val="18"/>
        </w:rPr>
        <w:t>обдування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4" w:name="1459"/>
      <w:bookmarkEnd w:id="1473"/>
      <w:r>
        <w:rPr>
          <w:rFonts w:ascii="Arial"/>
          <w:color w:val="000000"/>
          <w:sz w:val="18"/>
        </w:rPr>
        <w:t xml:space="preserve">15.11.3.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5" w:name="1460"/>
      <w:bookmarkEnd w:id="1474"/>
      <w:r>
        <w:rPr>
          <w:rFonts w:ascii="Arial"/>
          <w:color w:val="000000"/>
          <w:sz w:val="18"/>
        </w:rPr>
        <w:t xml:space="preserve">15.11.4.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6" w:name="1461"/>
      <w:bookmarkEnd w:id="1475"/>
      <w:r>
        <w:rPr>
          <w:rFonts w:ascii="Arial"/>
          <w:color w:val="000000"/>
          <w:sz w:val="18"/>
        </w:rPr>
        <w:t xml:space="preserve">15.11.5. </w:t>
      </w:r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7" w:name="1462"/>
      <w:bookmarkEnd w:id="1476"/>
      <w:r>
        <w:rPr>
          <w:rFonts w:ascii="Arial"/>
          <w:color w:val="000000"/>
          <w:sz w:val="18"/>
        </w:rPr>
        <w:t xml:space="preserve">15.11.6.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8" w:name="1463"/>
      <w:bookmarkEnd w:id="1477"/>
      <w:r>
        <w:rPr>
          <w:rFonts w:ascii="Arial"/>
          <w:color w:val="000000"/>
          <w:sz w:val="18"/>
        </w:rPr>
        <w:t xml:space="preserve">15.11.7.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79" w:name="1464"/>
      <w:bookmarkEnd w:id="1478"/>
      <w:r>
        <w:rPr>
          <w:rFonts w:ascii="Arial"/>
          <w:color w:val="000000"/>
          <w:sz w:val="18"/>
        </w:rPr>
        <w:t xml:space="preserve">15.11.8. </w:t>
      </w:r>
      <w:r>
        <w:rPr>
          <w:rFonts w:ascii="Arial"/>
          <w:color w:val="000000"/>
          <w:sz w:val="18"/>
        </w:rPr>
        <w:t>Наземна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0" w:name="1465"/>
      <w:bookmarkEnd w:id="1479"/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1" w:name="1466"/>
      <w:bookmarkEnd w:id="1480"/>
      <w:r>
        <w:rPr>
          <w:rFonts w:ascii="Arial"/>
          <w:color w:val="000000"/>
          <w:sz w:val="18"/>
        </w:rPr>
        <w:t xml:space="preserve">15.11.9. </w:t>
      </w:r>
      <w:r>
        <w:rPr>
          <w:rFonts w:ascii="Arial"/>
          <w:color w:val="000000"/>
          <w:sz w:val="18"/>
        </w:rPr>
        <w:t>Чокерування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2" w:name="1467"/>
      <w:bookmarkEnd w:id="1481"/>
      <w:r>
        <w:rPr>
          <w:rFonts w:ascii="Arial"/>
          <w:color w:val="000000"/>
          <w:sz w:val="18"/>
        </w:rPr>
        <w:t xml:space="preserve">15.11.10. </w:t>
      </w:r>
      <w:r>
        <w:rPr>
          <w:rFonts w:ascii="Arial"/>
          <w:color w:val="000000"/>
          <w:sz w:val="18"/>
        </w:rPr>
        <w:t>Зачеплювати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хлист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нахилом</w:t>
      </w:r>
      <w:r>
        <w:rPr>
          <w:rFonts w:ascii="Arial"/>
          <w:color w:val="000000"/>
          <w:sz w:val="18"/>
        </w:rPr>
        <w:t xml:space="preserve"> 30 - 60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3" w:name="1468"/>
      <w:bookmarkEnd w:id="1482"/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4" w:name="1469"/>
      <w:bookmarkEnd w:id="1483"/>
      <w:r>
        <w:rPr>
          <w:rFonts w:ascii="Arial"/>
          <w:color w:val="000000"/>
          <w:sz w:val="18"/>
        </w:rPr>
        <w:t xml:space="preserve">15.11.11.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поламаних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відірватися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5" w:name="1470"/>
      <w:bookmarkEnd w:id="1484"/>
      <w:r>
        <w:rPr>
          <w:rFonts w:ascii="Arial"/>
          <w:color w:val="000000"/>
          <w:sz w:val="18"/>
        </w:rPr>
        <w:t xml:space="preserve">15.11.12.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6" w:name="1471"/>
      <w:bookmarkEnd w:id="1485"/>
      <w:r>
        <w:rPr>
          <w:rFonts w:ascii="Arial"/>
          <w:color w:val="000000"/>
          <w:sz w:val="18"/>
        </w:rPr>
        <w:t xml:space="preserve">15.11.13.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гелікоптера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487" w:name="1472"/>
      <w:bookmarkEnd w:id="1486"/>
      <w:r>
        <w:rPr>
          <w:rFonts w:ascii="Arial"/>
          <w:color w:val="000000"/>
          <w:sz w:val="27"/>
        </w:rPr>
        <w:t xml:space="preserve">15.12. </w:t>
      </w:r>
      <w:r>
        <w:rPr>
          <w:rFonts w:ascii="Arial"/>
          <w:color w:val="000000"/>
          <w:sz w:val="27"/>
        </w:rPr>
        <w:t>Машинна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</w:p>
    <w:p w:rsidR="00D57F82" w:rsidRDefault="00FF7DB3">
      <w:pPr>
        <w:spacing w:after="0"/>
        <w:ind w:firstLine="240"/>
      </w:pPr>
      <w:bookmarkStart w:id="1488" w:name="1473"/>
      <w:bookmarkEnd w:id="1487"/>
      <w:r>
        <w:rPr>
          <w:rFonts w:ascii="Arial"/>
          <w:color w:val="000000"/>
          <w:sz w:val="18"/>
        </w:rPr>
        <w:t xml:space="preserve">15.12.1.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89" w:name="1474"/>
      <w:bookmarkEnd w:id="1488"/>
      <w:r>
        <w:rPr>
          <w:rFonts w:ascii="Arial"/>
          <w:color w:val="000000"/>
          <w:sz w:val="18"/>
        </w:rPr>
        <w:t xml:space="preserve">15.12.2.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0" w:name="1475"/>
      <w:bookmarkEnd w:id="1489"/>
      <w:r>
        <w:rPr>
          <w:rFonts w:ascii="Arial"/>
          <w:color w:val="000000"/>
          <w:sz w:val="18"/>
        </w:rPr>
        <w:t xml:space="preserve">15.12.3.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1" w:name="1476"/>
      <w:bookmarkEnd w:id="1490"/>
      <w:r>
        <w:rPr>
          <w:rFonts w:ascii="Arial"/>
          <w:color w:val="000000"/>
          <w:sz w:val="18"/>
        </w:rPr>
        <w:t xml:space="preserve">15.12.4.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регатними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492" w:name="1477"/>
      <w:bookmarkEnd w:id="14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люксів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493" w:name="1478"/>
      <w:bookmarkEnd w:id="149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гідроманіпулятором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зрізування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зіштовхування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обрізування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розкряжовування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люксів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4" w:name="1479"/>
      <w:bookmarkEnd w:id="1493"/>
      <w:r>
        <w:rPr>
          <w:rFonts w:ascii="Arial"/>
          <w:color w:val="000000"/>
          <w:sz w:val="18"/>
        </w:rPr>
        <w:t xml:space="preserve">15.12.5.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5" w:name="1480"/>
      <w:bookmarkEnd w:id="1494"/>
      <w:r>
        <w:rPr>
          <w:rFonts w:ascii="Arial"/>
          <w:color w:val="000000"/>
          <w:sz w:val="18"/>
        </w:rPr>
        <w:t xml:space="preserve">15.12.6.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6" w:name="1481"/>
      <w:bookmarkEnd w:id="1495"/>
      <w:r>
        <w:rPr>
          <w:rFonts w:ascii="Arial"/>
          <w:color w:val="000000"/>
          <w:sz w:val="18"/>
        </w:rPr>
        <w:t xml:space="preserve">15.12.7.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7" w:name="1482"/>
      <w:bookmarkEnd w:id="1496"/>
      <w:r>
        <w:rPr>
          <w:rFonts w:ascii="Arial"/>
          <w:color w:val="000000"/>
          <w:sz w:val="18"/>
        </w:rPr>
        <w:t xml:space="preserve">15.12.8.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8" w:name="1483"/>
      <w:bookmarkEnd w:id="1497"/>
      <w:r>
        <w:rPr>
          <w:rFonts w:ascii="Arial"/>
          <w:color w:val="000000"/>
          <w:sz w:val="18"/>
        </w:rPr>
        <w:t xml:space="preserve">15.12.9.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499" w:name="1484"/>
      <w:bookmarkEnd w:id="1498"/>
      <w:r>
        <w:rPr>
          <w:rFonts w:ascii="Arial"/>
          <w:color w:val="000000"/>
          <w:sz w:val="18"/>
        </w:rPr>
        <w:t xml:space="preserve">15.12.10.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00" w:name="1485"/>
      <w:bookmarkEnd w:id="1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заїхати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01" w:name="1486"/>
      <w:bookmarkEnd w:id="1500"/>
      <w:r>
        <w:rPr>
          <w:rFonts w:ascii="Arial"/>
          <w:color w:val="000000"/>
          <w:sz w:val="18"/>
        </w:rPr>
        <w:t xml:space="preserve">15.12.11.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02" w:name="1487"/>
      <w:bookmarkEnd w:id="1501"/>
      <w:r>
        <w:rPr>
          <w:rFonts w:ascii="Arial"/>
          <w:color w:val="000000"/>
          <w:sz w:val="18"/>
        </w:rPr>
        <w:t xml:space="preserve">15.12.12.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03" w:name="1488"/>
      <w:bookmarkEnd w:id="1502"/>
      <w:r>
        <w:rPr>
          <w:rFonts w:ascii="Arial"/>
          <w:color w:val="000000"/>
          <w:sz w:val="18"/>
        </w:rPr>
        <w:t xml:space="preserve">15.12.13.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504" w:name="1489"/>
      <w:bookmarkEnd w:id="1503"/>
      <w:r>
        <w:rPr>
          <w:rFonts w:ascii="Arial"/>
          <w:color w:val="000000"/>
          <w:sz w:val="27"/>
        </w:rPr>
        <w:t xml:space="preserve">15.13.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зелені</w:t>
      </w:r>
    </w:p>
    <w:p w:rsidR="00D57F82" w:rsidRDefault="00FF7DB3">
      <w:pPr>
        <w:spacing w:after="0"/>
        <w:ind w:firstLine="240"/>
      </w:pPr>
      <w:bookmarkStart w:id="1505" w:name="1490"/>
      <w:bookmarkEnd w:id="1504"/>
      <w:r>
        <w:rPr>
          <w:rFonts w:ascii="Arial"/>
          <w:color w:val="000000"/>
          <w:sz w:val="18"/>
        </w:rPr>
        <w:t xml:space="preserve">15.13.1.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</w:t>
      </w:r>
      <w:r>
        <w:rPr>
          <w:rFonts w:ascii="Arial"/>
          <w:color w:val="000000"/>
          <w:sz w:val="18"/>
        </w:rPr>
        <w:t xml:space="preserve"> 15.4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06" w:name="1491"/>
      <w:bookmarkEnd w:id="1505"/>
      <w:r>
        <w:rPr>
          <w:rFonts w:ascii="Arial"/>
          <w:color w:val="000000"/>
          <w:sz w:val="18"/>
        </w:rPr>
        <w:t xml:space="preserve">15.13.2.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07" w:name="1492"/>
      <w:bookmarkEnd w:id="1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8,5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08" w:name="1493"/>
      <w:bookmarkEnd w:id="150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09" w:name="1494"/>
      <w:bookmarkEnd w:id="150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обледеніння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10" w:name="1495"/>
      <w:bookmarkEnd w:id="1509"/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11" w:name="1496"/>
      <w:bookmarkEnd w:id="15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12" w:name="1497"/>
      <w:bookmarkEnd w:id="15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13" w:name="1498"/>
      <w:bookmarkEnd w:id="1512"/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</w:t>
      </w:r>
      <w:r>
        <w:rPr>
          <w:rFonts w:ascii="Arial"/>
          <w:color w:val="000000"/>
          <w:sz w:val="18"/>
        </w:rPr>
        <w:t>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14" w:name="1499"/>
      <w:bookmarkEnd w:id="15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15" w:name="1500"/>
      <w:bookmarkEnd w:id="1514"/>
      <w:r>
        <w:rPr>
          <w:rFonts w:ascii="Arial"/>
          <w:color w:val="000000"/>
          <w:sz w:val="18"/>
        </w:rPr>
        <w:t xml:space="preserve">15.13.3.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16" w:name="1501"/>
      <w:bookmarkEnd w:id="1515"/>
      <w:r>
        <w:rPr>
          <w:rFonts w:ascii="Arial"/>
          <w:color w:val="000000"/>
          <w:sz w:val="18"/>
        </w:rPr>
        <w:t xml:space="preserve">15.13.4.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17" w:name="1502"/>
      <w:bookmarkEnd w:id="1516"/>
      <w:r>
        <w:rPr>
          <w:rFonts w:ascii="Arial"/>
          <w:color w:val="000000"/>
          <w:sz w:val="18"/>
        </w:rPr>
        <w:t xml:space="preserve">15.13.5.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товбура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18" w:name="1503"/>
      <w:bookmarkEnd w:id="1517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1.1.10-1.04-01.</w:t>
      </w:r>
    </w:p>
    <w:p w:rsidR="00D57F82" w:rsidRDefault="00FF7DB3">
      <w:pPr>
        <w:spacing w:after="0"/>
        <w:ind w:firstLine="240"/>
      </w:pPr>
      <w:bookmarkStart w:id="1519" w:name="1504"/>
      <w:bookmarkEnd w:id="1518"/>
      <w:r>
        <w:rPr>
          <w:rFonts w:ascii="Arial"/>
          <w:color w:val="000000"/>
          <w:sz w:val="18"/>
        </w:rPr>
        <w:t xml:space="preserve">15.13.6.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20" w:name="1505"/>
      <w:bookmarkEnd w:id="1519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21" w:name="1506"/>
      <w:bookmarkEnd w:id="1520"/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22" w:name="1507"/>
      <w:bookmarkEnd w:id="15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переломлювання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вигнутості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523" w:name="1508"/>
      <w:bookmarkEnd w:id="1522"/>
      <w:r>
        <w:rPr>
          <w:rFonts w:ascii="Arial"/>
          <w:color w:val="000000"/>
          <w:sz w:val="27"/>
        </w:rPr>
        <w:t xml:space="preserve">15.14. </w:t>
      </w:r>
      <w:r>
        <w:rPr>
          <w:rFonts w:ascii="Arial"/>
          <w:color w:val="000000"/>
          <w:sz w:val="27"/>
        </w:rPr>
        <w:t>Очищення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лісосік</w:t>
      </w:r>
    </w:p>
    <w:p w:rsidR="00D57F82" w:rsidRDefault="00FF7DB3">
      <w:pPr>
        <w:spacing w:after="0"/>
        <w:ind w:firstLine="240"/>
      </w:pPr>
      <w:bookmarkStart w:id="1524" w:name="1509"/>
      <w:bookmarkEnd w:id="1523"/>
      <w:r>
        <w:rPr>
          <w:rFonts w:ascii="Arial"/>
          <w:color w:val="000000"/>
          <w:sz w:val="18"/>
        </w:rPr>
        <w:t xml:space="preserve">15.14.1.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позалісосічної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сушняку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хмизу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5" w:name="1510"/>
      <w:bookmarkEnd w:id="1524"/>
      <w:r>
        <w:rPr>
          <w:rFonts w:ascii="Arial"/>
          <w:color w:val="000000"/>
          <w:sz w:val="18"/>
        </w:rPr>
        <w:t xml:space="preserve">15.14.2.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6" w:name="1511"/>
      <w:bookmarkEnd w:id="1525"/>
      <w:r>
        <w:rPr>
          <w:rFonts w:ascii="Arial"/>
          <w:color w:val="000000"/>
          <w:sz w:val="18"/>
        </w:rPr>
        <w:t xml:space="preserve">15.14.3.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7" w:name="1512"/>
      <w:bookmarkEnd w:id="1526"/>
      <w:r>
        <w:rPr>
          <w:rFonts w:ascii="Arial"/>
          <w:color w:val="000000"/>
          <w:sz w:val="18"/>
        </w:rPr>
        <w:t xml:space="preserve">15.14.4.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8" w:name="1513"/>
      <w:bookmarkEnd w:id="1527"/>
      <w:r>
        <w:rPr>
          <w:rFonts w:ascii="Arial"/>
          <w:color w:val="000000"/>
          <w:sz w:val="18"/>
        </w:rPr>
        <w:t xml:space="preserve">15.14.5. </w:t>
      </w:r>
      <w:r>
        <w:rPr>
          <w:rFonts w:ascii="Arial"/>
          <w:color w:val="000000"/>
          <w:sz w:val="18"/>
        </w:rPr>
        <w:t>Завали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гідрозахоплювачами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29" w:name="1514"/>
      <w:bookmarkEnd w:id="1528"/>
      <w:r>
        <w:rPr>
          <w:rFonts w:ascii="Arial"/>
          <w:color w:val="000000"/>
          <w:sz w:val="18"/>
        </w:rPr>
        <w:t xml:space="preserve">15.14.6.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переплетеними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верховіттями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30" w:name="1515"/>
      <w:bookmarkEnd w:id="1529"/>
      <w:r>
        <w:rPr>
          <w:rFonts w:ascii="Arial"/>
          <w:color w:val="000000"/>
          <w:sz w:val="18"/>
        </w:rPr>
        <w:t xml:space="preserve">15.14.7.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мотолебідок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31" w:name="1516"/>
      <w:bookmarkEnd w:id="1530"/>
      <w:r>
        <w:rPr>
          <w:rFonts w:ascii="Arial"/>
          <w:color w:val="000000"/>
          <w:sz w:val="18"/>
        </w:rPr>
        <w:t>чокерівникам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32" w:name="1517"/>
      <w:bookmarkEnd w:id="1531"/>
      <w:r>
        <w:rPr>
          <w:rFonts w:ascii="Arial"/>
          <w:color w:val="000000"/>
          <w:sz w:val="18"/>
        </w:rPr>
        <w:t>трактористу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33" w:name="1518"/>
      <w:bookmarkEnd w:id="1532"/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34" w:name="1519"/>
      <w:bookmarkEnd w:id="1533"/>
      <w:r>
        <w:rPr>
          <w:rFonts w:ascii="Arial"/>
          <w:color w:val="000000"/>
          <w:sz w:val="18"/>
        </w:rPr>
        <w:t xml:space="preserve">15.14.8.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35" w:name="1520"/>
      <w:bookmarkEnd w:id="1534"/>
      <w:r>
        <w:rPr>
          <w:rFonts w:ascii="Arial"/>
          <w:color w:val="000000"/>
          <w:sz w:val="18"/>
        </w:rPr>
        <w:t>чокерувати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упряжці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36" w:name="1521"/>
      <w:bookmarkEnd w:id="1535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</w:t>
      </w:r>
      <w:r>
        <w:rPr>
          <w:rFonts w:ascii="Arial"/>
          <w:color w:val="000000"/>
          <w:sz w:val="18"/>
        </w:rPr>
        <w:t>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37" w:name="1522"/>
      <w:bookmarkEnd w:id="15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вуздечку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38" w:name="1523"/>
      <w:bookmarkEnd w:id="1537"/>
      <w:r>
        <w:rPr>
          <w:rFonts w:ascii="Arial"/>
          <w:color w:val="000000"/>
          <w:sz w:val="18"/>
        </w:rPr>
        <w:t xml:space="preserve">15.14.9.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39" w:name="1524"/>
      <w:bookmarkEnd w:id="1538"/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40" w:name="1525"/>
      <w:bookmarkEnd w:id="1539"/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41" w:name="1526"/>
      <w:bookmarkEnd w:id="1540"/>
      <w:r>
        <w:rPr>
          <w:rFonts w:ascii="Arial"/>
          <w:color w:val="000000"/>
          <w:sz w:val="18"/>
        </w:rPr>
        <w:t xml:space="preserve">15.14.10.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.01.002-2004,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15.14.11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1542" w:name="2730"/>
      <w:bookmarkEnd w:id="1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15.14.10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543" w:name="1527"/>
      <w:bookmarkEnd w:id="1542"/>
      <w:r>
        <w:rPr>
          <w:rFonts w:ascii="Arial"/>
          <w:color w:val="000000"/>
          <w:sz w:val="18"/>
        </w:rPr>
        <w:lastRenderedPageBreak/>
        <w:t xml:space="preserve">15.14.11.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безвітряну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1544" w:name="1528"/>
      <w:bookmarkEnd w:id="1543"/>
      <w:r>
        <w:rPr>
          <w:rFonts w:ascii="Arial"/>
          <w:color w:val="000000"/>
          <w:sz w:val="27"/>
        </w:rPr>
        <w:t xml:space="preserve">16.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ПІДСОЧЦІ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D57F82" w:rsidRDefault="00FF7DB3">
      <w:pPr>
        <w:spacing w:after="0"/>
        <w:ind w:firstLine="240"/>
      </w:pPr>
      <w:bookmarkStart w:id="1545" w:name="1529"/>
      <w:bookmarkEnd w:id="1544"/>
      <w:r>
        <w:rPr>
          <w:rFonts w:ascii="Arial"/>
          <w:color w:val="000000"/>
          <w:sz w:val="18"/>
        </w:rPr>
        <w:t xml:space="preserve">16.1. </w:t>
      </w:r>
      <w:r>
        <w:rPr>
          <w:rFonts w:ascii="Arial"/>
          <w:color w:val="000000"/>
          <w:sz w:val="18"/>
        </w:rPr>
        <w:t>Підсочку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46" w:name="1530"/>
      <w:bookmarkEnd w:id="1545"/>
      <w:r>
        <w:rPr>
          <w:rFonts w:ascii="Arial"/>
          <w:color w:val="000000"/>
          <w:sz w:val="18"/>
        </w:rPr>
        <w:t xml:space="preserve">16.2.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47" w:name="1531"/>
      <w:bookmarkEnd w:id="1546"/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48" w:name="1532"/>
      <w:bookmarkEnd w:id="15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49" w:name="1533"/>
      <w:bookmarkEnd w:id="1548"/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50" w:name="1534"/>
      <w:bookmarkEnd w:id="1549"/>
      <w:r>
        <w:rPr>
          <w:rFonts w:ascii="Arial"/>
          <w:color w:val="000000"/>
          <w:sz w:val="18"/>
        </w:rPr>
        <w:t xml:space="preserve">16.3.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551" w:name="1535"/>
      <w:bookmarkEnd w:id="1550"/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52" w:name="1536"/>
      <w:bookmarkEnd w:id="1551"/>
      <w:r>
        <w:rPr>
          <w:rFonts w:ascii="Arial"/>
          <w:color w:val="000000"/>
          <w:sz w:val="18"/>
        </w:rPr>
        <w:t>підготовлення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53" w:name="1537"/>
      <w:bookmarkEnd w:id="1552"/>
      <w:r>
        <w:rPr>
          <w:rFonts w:ascii="Arial"/>
          <w:color w:val="000000"/>
          <w:sz w:val="18"/>
        </w:rPr>
        <w:t>розчищення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554" w:name="1538"/>
      <w:bookmarkEnd w:id="1553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555" w:name="1539"/>
      <w:bookmarkEnd w:id="1554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</w:t>
      </w:r>
      <w:r>
        <w:rPr>
          <w:rFonts w:ascii="Arial"/>
          <w:color w:val="000000"/>
          <w:sz w:val="18"/>
        </w:rPr>
        <w:t>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56" w:name="1540"/>
      <w:bookmarkEnd w:id="1555"/>
      <w:r>
        <w:rPr>
          <w:rFonts w:ascii="Arial"/>
          <w:color w:val="000000"/>
          <w:sz w:val="18"/>
        </w:rPr>
        <w:t xml:space="preserve">16.4.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лісозаготівельні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57" w:name="1541"/>
      <w:bookmarkEnd w:id="1556"/>
      <w:r>
        <w:rPr>
          <w:rFonts w:ascii="Arial"/>
          <w:color w:val="000000"/>
          <w:sz w:val="18"/>
        </w:rPr>
        <w:t xml:space="preserve">16.5.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58" w:name="1542"/>
      <w:bookmarkEnd w:id="1557"/>
      <w:r>
        <w:rPr>
          <w:rFonts w:ascii="Arial"/>
          <w:color w:val="000000"/>
          <w:sz w:val="18"/>
        </w:rPr>
        <w:t xml:space="preserve">16.6.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</w:t>
      </w:r>
      <w:r>
        <w:rPr>
          <w:rFonts w:ascii="Arial"/>
          <w:color w:val="000000"/>
          <w:sz w:val="18"/>
        </w:rPr>
        <w:t>инені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59" w:name="1543"/>
      <w:bookmarkEnd w:id="1558"/>
      <w:r>
        <w:rPr>
          <w:rFonts w:ascii="Arial"/>
          <w:color w:val="000000"/>
          <w:sz w:val="18"/>
        </w:rPr>
        <w:t xml:space="preserve">16.7. </w:t>
      </w:r>
      <w:r>
        <w:rPr>
          <w:rFonts w:ascii="Arial"/>
          <w:color w:val="000000"/>
          <w:sz w:val="18"/>
        </w:rPr>
        <w:t>Ріжучі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вибоїн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0" w:name="1544"/>
      <w:bookmarkEnd w:id="1559"/>
      <w:r>
        <w:rPr>
          <w:rFonts w:ascii="Arial"/>
          <w:color w:val="000000"/>
          <w:sz w:val="18"/>
        </w:rPr>
        <w:t xml:space="preserve">16.8.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футляри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1" w:name="1545"/>
      <w:bookmarkEnd w:id="1560"/>
      <w:r>
        <w:rPr>
          <w:rFonts w:ascii="Arial"/>
          <w:color w:val="000000"/>
          <w:sz w:val="18"/>
        </w:rPr>
        <w:t xml:space="preserve">16.9.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лезу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2" w:name="1546"/>
      <w:bookmarkEnd w:id="1561"/>
      <w:r>
        <w:rPr>
          <w:rFonts w:ascii="Arial"/>
          <w:color w:val="000000"/>
          <w:sz w:val="18"/>
        </w:rPr>
        <w:t xml:space="preserve">16.10.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3" w:name="1547"/>
      <w:bookmarkEnd w:id="1562"/>
      <w:r>
        <w:rPr>
          <w:rFonts w:ascii="Arial"/>
          <w:color w:val="000000"/>
          <w:sz w:val="18"/>
        </w:rPr>
        <w:t xml:space="preserve">16.11.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безкрампового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щап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стамески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знімачами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4" w:name="1548"/>
      <w:bookmarkEnd w:id="1563"/>
      <w:r>
        <w:rPr>
          <w:rFonts w:ascii="Arial"/>
          <w:color w:val="000000"/>
          <w:sz w:val="18"/>
        </w:rPr>
        <w:t xml:space="preserve">16.12.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5" w:name="1549"/>
      <w:bookmarkEnd w:id="1564"/>
      <w:r>
        <w:rPr>
          <w:rFonts w:ascii="Arial"/>
          <w:color w:val="000000"/>
          <w:sz w:val="18"/>
        </w:rPr>
        <w:t xml:space="preserve">16.13.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6" w:name="1550"/>
      <w:bookmarkEnd w:id="1565"/>
      <w:r>
        <w:rPr>
          <w:rFonts w:ascii="Arial"/>
          <w:color w:val="000000"/>
          <w:sz w:val="18"/>
        </w:rPr>
        <w:t xml:space="preserve">16.14.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</w:t>
      </w:r>
      <w:r>
        <w:rPr>
          <w:rFonts w:ascii="Arial"/>
          <w:color w:val="000000"/>
          <w:sz w:val="18"/>
        </w:rPr>
        <w:t>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7" w:name="1551"/>
      <w:bookmarkEnd w:id="1566"/>
      <w:r>
        <w:rPr>
          <w:rFonts w:ascii="Arial"/>
          <w:color w:val="000000"/>
          <w:sz w:val="18"/>
        </w:rPr>
        <w:t xml:space="preserve">16.15.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8" w:name="1552"/>
      <w:bookmarkEnd w:id="1567"/>
      <w:r>
        <w:rPr>
          <w:rFonts w:ascii="Arial"/>
          <w:color w:val="000000"/>
          <w:sz w:val="18"/>
        </w:rPr>
        <w:t xml:space="preserve">16.16.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розбризкування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69" w:name="1553"/>
      <w:bookmarkEnd w:id="1568"/>
      <w:r>
        <w:rPr>
          <w:rFonts w:ascii="Arial"/>
          <w:color w:val="000000"/>
          <w:sz w:val="18"/>
        </w:rPr>
        <w:t xml:space="preserve">16.17.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0" w:name="1554"/>
      <w:bookmarkEnd w:id="15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хімхака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1" w:name="1555"/>
      <w:bookmarkEnd w:id="1570"/>
      <w:r>
        <w:rPr>
          <w:rFonts w:ascii="Arial"/>
          <w:color w:val="000000"/>
          <w:sz w:val="18"/>
        </w:rPr>
        <w:t xml:space="preserve">16.18.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2" w:name="1556"/>
      <w:bookmarkEnd w:id="1571"/>
      <w:r>
        <w:rPr>
          <w:rFonts w:ascii="Arial"/>
          <w:color w:val="000000"/>
          <w:sz w:val="18"/>
        </w:rPr>
        <w:lastRenderedPageBreak/>
        <w:t xml:space="preserve">16.19. </w:t>
      </w:r>
      <w:r>
        <w:rPr>
          <w:rFonts w:ascii="Arial"/>
          <w:color w:val="000000"/>
          <w:sz w:val="18"/>
        </w:rPr>
        <w:t>Збирачі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бараскити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коромисла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Живицю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коромислах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наплічників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3" w:name="1557"/>
      <w:bookmarkEnd w:id="1572"/>
      <w:r>
        <w:rPr>
          <w:rFonts w:ascii="Arial"/>
          <w:color w:val="000000"/>
          <w:sz w:val="18"/>
        </w:rPr>
        <w:t xml:space="preserve">16.20.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4" w:name="1558"/>
      <w:bookmarkEnd w:id="1573"/>
      <w:r>
        <w:rPr>
          <w:rFonts w:ascii="Arial"/>
          <w:color w:val="000000"/>
          <w:sz w:val="18"/>
        </w:rPr>
        <w:t xml:space="preserve">16.21.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лопатами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575" w:name="1559"/>
      <w:bookmarkEnd w:id="1574"/>
      <w:r>
        <w:rPr>
          <w:rFonts w:ascii="Arial"/>
          <w:color w:val="000000"/>
          <w:sz w:val="18"/>
        </w:rPr>
        <w:t xml:space="preserve">16.22. </w:t>
      </w:r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димокури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6" w:name="1560"/>
      <w:bookmarkEnd w:id="1575"/>
      <w:r>
        <w:rPr>
          <w:rFonts w:ascii="Arial"/>
          <w:color w:val="000000"/>
          <w:sz w:val="18"/>
        </w:rPr>
        <w:t xml:space="preserve">16.23.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Мінералізовану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7" w:name="1561"/>
      <w:bookmarkEnd w:id="1576"/>
      <w:r>
        <w:rPr>
          <w:rFonts w:ascii="Arial"/>
          <w:color w:val="000000"/>
          <w:sz w:val="18"/>
        </w:rPr>
        <w:t xml:space="preserve">16.24.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8" w:name="1562"/>
      <w:bookmarkEnd w:id="1577"/>
      <w:r>
        <w:rPr>
          <w:rFonts w:ascii="Arial"/>
          <w:color w:val="000000"/>
          <w:sz w:val="18"/>
        </w:rPr>
        <w:t xml:space="preserve">16.25. </w:t>
      </w:r>
      <w:r>
        <w:rPr>
          <w:rFonts w:ascii="Arial"/>
          <w:color w:val="000000"/>
          <w:sz w:val="18"/>
        </w:rPr>
        <w:t>Стимулятори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79" w:name="1563"/>
      <w:bookmarkEnd w:id="1578"/>
      <w:r>
        <w:rPr>
          <w:rFonts w:ascii="Arial"/>
          <w:color w:val="000000"/>
          <w:sz w:val="18"/>
        </w:rPr>
        <w:t xml:space="preserve">16.26. </w:t>
      </w:r>
      <w:r>
        <w:rPr>
          <w:rFonts w:ascii="Arial"/>
          <w:color w:val="000000"/>
          <w:sz w:val="18"/>
        </w:rPr>
        <w:t>Хлорне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0" w:name="1564"/>
      <w:bookmarkEnd w:id="1579"/>
      <w:r>
        <w:rPr>
          <w:rFonts w:ascii="Arial"/>
          <w:color w:val="000000"/>
          <w:sz w:val="18"/>
        </w:rPr>
        <w:t xml:space="preserve">16.27.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1" w:name="1565"/>
      <w:bookmarkEnd w:id="1580"/>
      <w:r>
        <w:rPr>
          <w:rFonts w:ascii="Arial"/>
          <w:color w:val="000000"/>
          <w:sz w:val="18"/>
        </w:rPr>
        <w:t xml:space="preserve">16.28.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носилках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2" w:name="1566"/>
      <w:bookmarkEnd w:id="1581"/>
      <w:r>
        <w:rPr>
          <w:rFonts w:ascii="Arial"/>
          <w:color w:val="000000"/>
          <w:sz w:val="18"/>
        </w:rPr>
        <w:t xml:space="preserve">16.29.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3" w:name="1567"/>
      <w:bookmarkEnd w:id="1582"/>
      <w:r>
        <w:rPr>
          <w:rFonts w:ascii="Arial"/>
          <w:color w:val="000000"/>
          <w:sz w:val="18"/>
        </w:rPr>
        <w:t xml:space="preserve">16.30.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сифона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4" w:name="1568"/>
      <w:bookmarkEnd w:id="1583"/>
      <w:r>
        <w:rPr>
          <w:rFonts w:ascii="Arial"/>
          <w:color w:val="000000"/>
          <w:sz w:val="18"/>
        </w:rPr>
        <w:t xml:space="preserve">16.31.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5" w:name="1569"/>
      <w:bookmarkEnd w:id="1584"/>
      <w:r>
        <w:rPr>
          <w:rFonts w:ascii="Arial"/>
          <w:color w:val="000000"/>
          <w:sz w:val="18"/>
        </w:rPr>
        <w:t xml:space="preserve">16.32.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каоліном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каолін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6" w:name="1570"/>
      <w:bookmarkEnd w:id="1585"/>
      <w:r>
        <w:rPr>
          <w:rFonts w:ascii="Arial"/>
          <w:color w:val="000000"/>
          <w:sz w:val="18"/>
        </w:rPr>
        <w:t xml:space="preserve">16.33. </w:t>
      </w:r>
      <w:r>
        <w:rPr>
          <w:rFonts w:ascii="Arial"/>
          <w:color w:val="000000"/>
          <w:sz w:val="18"/>
        </w:rPr>
        <w:t>Транспортуван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7" w:name="1571"/>
      <w:bookmarkEnd w:id="1586"/>
      <w:r>
        <w:rPr>
          <w:rFonts w:ascii="Arial"/>
          <w:color w:val="000000"/>
          <w:sz w:val="18"/>
        </w:rPr>
        <w:t xml:space="preserve">16.34.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спринцівки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ганчір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бинти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8" w:name="1572"/>
      <w:bookmarkEnd w:id="1587"/>
      <w:r>
        <w:rPr>
          <w:rFonts w:ascii="Arial"/>
          <w:color w:val="000000"/>
          <w:sz w:val="18"/>
        </w:rPr>
        <w:t xml:space="preserve">16.35.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89" w:name="1573"/>
      <w:bookmarkEnd w:id="1588"/>
      <w:r>
        <w:rPr>
          <w:rFonts w:ascii="Arial"/>
          <w:color w:val="000000"/>
          <w:sz w:val="18"/>
        </w:rPr>
        <w:t xml:space="preserve">16.36. </w:t>
      </w:r>
      <w:r>
        <w:rPr>
          <w:rFonts w:ascii="Arial"/>
          <w:color w:val="000000"/>
          <w:sz w:val="18"/>
        </w:rPr>
        <w:t>Пролиту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сірчану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0" w:name="1574"/>
      <w:bookmarkEnd w:id="1589"/>
      <w:r>
        <w:rPr>
          <w:rFonts w:ascii="Arial"/>
          <w:color w:val="000000"/>
          <w:sz w:val="18"/>
        </w:rPr>
        <w:t xml:space="preserve">16.37. </w:t>
      </w:r>
      <w:r>
        <w:rPr>
          <w:rFonts w:ascii="Arial"/>
          <w:color w:val="000000"/>
          <w:sz w:val="18"/>
        </w:rPr>
        <w:t>Хлорне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1" w:name="1575"/>
      <w:bookmarkEnd w:id="1590"/>
      <w:r>
        <w:rPr>
          <w:rFonts w:ascii="Arial"/>
          <w:color w:val="000000"/>
          <w:sz w:val="18"/>
        </w:rPr>
        <w:t xml:space="preserve">16.38.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вазеліном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флягою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2" w:name="1576"/>
      <w:bookmarkEnd w:id="1591"/>
      <w:r>
        <w:rPr>
          <w:rFonts w:ascii="Arial"/>
          <w:color w:val="000000"/>
          <w:sz w:val="18"/>
        </w:rPr>
        <w:t xml:space="preserve">16.39.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3" w:name="1577"/>
      <w:bookmarkEnd w:id="1592"/>
      <w:r>
        <w:rPr>
          <w:rFonts w:ascii="Arial"/>
          <w:color w:val="000000"/>
          <w:sz w:val="18"/>
        </w:rPr>
        <w:t xml:space="preserve">16.40.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4" w:name="1578"/>
      <w:bookmarkEnd w:id="1593"/>
      <w:r>
        <w:rPr>
          <w:rFonts w:ascii="Arial"/>
          <w:color w:val="000000"/>
          <w:sz w:val="18"/>
        </w:rPr>
        <w:lastRenderedPageBreak/>
        <w:t xml:space="preserve">16.41.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08.02.96 N 185.</w:t>
      </w:r>
    </w:p>
    <w:p w:rsidR="00D57F82" w:rsidRDefault="00FF7DB3">
      <w:pPr>
        <w:spacing w:after="0"/>
        <w:ind w:firstLine="240"/>
      </w:pPr>
      <w:bookmarkStart w:id="1595" w:name="1579"/>
      <w:bookmarkEnd w:id="1594"/>
      <w:r>
        <w:rPr>
          <w:rFonts w:ascii="Arial"/>
          <w:color w:val="000000"/>
          <w:sz w:val="18"/>
        </w:rPr>
        <w:t xml:space="preserve">16.42. </w:t>
      </w:r>
      <w:r>
        <w:rPr>
          <w:rFonts w:ascii="Arial"/>
          <w:color w:val="000000"/>
          <w:sz w:val="18"/>
        </w:rPr>
        <w:t>Здіймальнику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6" w:name="1580"/>
      <w:bookmarkEnd w:id="1595"/>
      <w:r>
        <w:rPr>
          <w:rFonts w:ascii="Arial"/>
          <w:color w:val="000000"/>
          <w:sz w:val="18"/>
        </w:rPr>
        <w:t xml:space="preserve">16.43.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бароскидами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7" w:name="1581"/>
      <w:bookmarkEnd w:id="1596"/>
      <w:r>
        <w:rPr>
          <w:rFonts w:ascii="Arial"/>
          <w:color w:val="000000"/>
          <w:sz w:val="18"/>
        </w:rPr>
        <w:t xml:space="preserve">16.44.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598" w:name="1582"/>
      <w:bookmarkEnd w:id="1597"/>
      <w:r>
        <w:rPr>
          <w:rFonts w:ascii="Arial"/>
          <w:color w:val="000000"/>
          <w:sz w:val="18"/>
        </w:rPr>
        <w:t xml:space="preserve">16.45.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1599" w:name="1583"/>
      <w:bookmarkEnd w:id="1598"/>
      <w:r>
        <w:rPr>
          <w:rFonts w:ascii="Arial"/>
          <w:color w:val="000000"/>
          <w:sz w:val="27"/>
        </w:rPr>
        <w:t xml:space="preserve">17.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ОСМОЛУ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КОРЧУВАЛЬНИХ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D57F82" w:rsidRDefault="00FF7DB3">
      <w:pPr>
        <w:spacing w:after="0"/>
        <w:ind w:firstLine="240"/>
      </w:pPr>
      <w:bookmarkStart w:id="1600" w:name="1584"/>
      <w:bookmarkEnd w:id="1599"/>
      <w:r>
        <w:rPr>
          <w:rFonts w:ascii="Arial"/>
          <w:color w:val="000000"/>
          <w:sz w:val="18"/>
        </w:rPr>
        <w:t xml:space="preserve">17.1.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01" w:name="1585"/>
      <w:bookmarkEnd w:id="1600"/>
      <w:r>
        <w:rPr>
          <w:rFonts w:ascii="Arial"/>
          <w:color w:val="000000"/>
          <w:sz w:val="18"/>
        </w:rPr>
        <w:t xml:space="preserve">17.2. </w:t>
      </w:r>
      <w:r>
        <w:rPr>
          <w:rFonts w:ascii="Arial"/>
          <w:color w:val="000000"/>
          <w:sz w:val="18"/>
        </w:rPr>
        <w:t>Карта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осмолоділянка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02" w:name="1586"/>
      <w:bookmarkEnd w:id="1601"/>
      <w:r>
        <w:rPr>
          <w:rFonts w:ascii="Arial"/>
          <w:color w:val="000000"/>
          <w:sz w:val="18"/>
        </w:rPr>
        <w:t xml:space="preserve">17.3.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03" w:name="1587"/>
      <w:bookmarkEnd w:id="1602"/>
      <w:r>
        <w:rPr>
          <w:rFonts w:ascii="Arial"/>
          <w:color w:val="000000"/>
          <w:sz w:val="18"/>
        </w:rPr>
        <w:t xml:space="preserve">17.4.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04" w:name="1588"/>
      <w:bookmarkEnd w:id="1603"/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осмолоділянки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05" w:name="1589"/>
      <w:bookmarkEnd w:id="1604"/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автодоріг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06" w:name="1590"/>
      <w:bookmarkEnd w:id="1605"/>
      <w:r>
        <w:rPr>
          <w:rFonts w:ascii="Arial"/>
          <w:color w:val="000000"/>
          <w:sz w:val="18"/>
        </w:rPr>
        <w:t>указівки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07" w:name="1591"/>
      <w:bookmarkEnd w:id="1606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08" w:name="1592"/>
      <w:bookmarkEnd w:id="1607"/>
      <w:r>
        <w:rPr>
          <w:rFonts w:ascii="Arial"/>
          <w:color w:val="000000"/>
          <w:sz w:val="18"/>
        </w:rPr>
        <w:t xml:space="preserve">17.5.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Держгіртехнаглядом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25.03.92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0.00-1.1</w:t>
      </w:r>
      <w:r>
        <w:rPr>
          <w:rFonts w:ascii="Arial"/>
          <w:color w:val="000000"/>
          <w:sz w:val="18"/>
        </w:rPr>
        <w:t>7-92).</w:t>
      </w:r>
    </w:p>
    <w:p w:rsidR="00D57F82" w:rsidRDefault="00FF7DB3">
      <w:pPr>
        <w:spacing w:after="0"/>
        <w:ind w:firstLine="240"/>
      </w:pPr>
      <w:bookmarkStart w:id="1609" w:name="1593"/>
      <w:bookmarkEnd w:id="1608"/>
      <w:r>
        <w:rPr>
          <w:rFonts w:ascii="Arial"/>
          <w:color w:val="000000"/>
          <w:sz w:val="18"/>
        </w:rPr>
        <w:t xml:space="preserve">17.6.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10" w:name="1594"/>
      <w:bookmarkEnd w:id="1609"/>
      <w:r>
        <w:rPr>
          <w:rFonts w:ascii="Arial"/>
          <w:color w:val="000000"/>
          <w:sz w:val="18"/>
        </w:rPr>
        <w:t>приземлення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11" w:name="1595"/>
      <w:bookmarkEnd w:id="1610"/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автодоріг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12" w:name="1596"/>
      <w:bookmarkEnd w:id="1611"/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осмолонавантажувальних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3" w:name="1597"/>
      <w:bookmarkEnd w:id="1612"/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4" w:name="1598"/>
      <w:bookmarkEnd w:id="1613"/>
      <w:r>
        <w:rPr>
          <w:rFonts w:ascii="Arial"/>
          <w:color w:val="000000"/>
          <w:sz w:val="18"/>
        </w:rPr>
        <w:t xml:space="preserve">17.7. </w:t>
      </w:r>
      <w:r>
        <w:rPr>
          <w:rFonts w:ascii="Arial"/>
          <w:color w:val="000000"/>
          <w:sz w:val="18"/>
        </w:rPr>
        <w:t>Корчуванн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ожеледиці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5" w:name="1599"/>
      <w:bookmarkEnd w:id="1614"/>
      <w:r>
        <w:rPr>
          <w:rFonts w:ascii="Arial"/>
          <w:color w:val="000000"/>
          <w:sz w:val="18"/>
        </w:rPr>
        <w:t xml:space="preserve">17.8.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0.00-1.17-92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6" w:name="1600"/>
      <w:bookmarkEnd w:id="161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617" w:name="1601"/>
      <w:bookmarkEnd w:id="16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8" w:name="1602"/>
      <w:bookmarkEnd w:id="1617"/>
      <w:r>
        <w:rPr>
          <w:rFonts w:ascii="Arial"/>
          <w:color w:val="000000"/>
          <w:sz w:val="18"/>
        </w:rPr>
        <w:t xml:space="preserve">17.9.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19" w:name="1603"/>
      <w:bookmarkEnd w:id="1618"/>
      <w:r>
        <w:rPr>
          <w:rFonts w:ascii="Arial"/>
          <w:color w:val="000000"/>
          <w:sz w:val="18"/>
        </w:rPr>
        <w:t xml:space="preserve">17.10.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0" w:name="1604"/>
      <w:bookmarkEnd w:id="1619"/>
      <w:r>
        <w:rPr>
          <w:rFonts w:ascii="Arial"/>
          <w:color w:val="000000"/>
          <w:sz w:val="18"/>
        </w:rPr>
        <w:lastRenderedPageBreak/>
        <w:t xml:space="preserve">17.11. </w:t>
      </w:r>
      <w:r>
        <w:rPr>
          <w:rFonts w:ascii="Arial"/>
          <w:color w:val="000000"/>
          <w:sz w:val="18"/>
        </w:rPr>
        <w:t>Механізовану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1" w:name="1605"/>
      <w:bookmarkEnd w:id="1620"/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2" w:name="1606"/>
      <w:bookmarkEnd w:id="1621"/>
      <w:r>
        <w:rPr>
          <w:rFonts w:ascii="Arial"/>
          <w:color w:val="000000"/>
          <w:sz w:val="18"/>
        </w:rPr>
        <w:t xml:space="preserve">17.12.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3" w:name="1607"/>
      <w:bookmarkEnd w:id="1622"/>
      <w:r>
        <w:rPr>
          <w:rFonts w:ascii="Arial"/>
          <w:color w:val="000000"/>
          <w:sz w:val="18"/>
        </w:rPr>
        <w:t xml:space="preserve">17.13.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24" w:name="1608"/>
      <w:bookmarkEnd w:id="1623"/>
      <w:r>
        <w:rPr>
          <w:rFonts w:ascii="Arial"/>
          <w:color w:val="000000"/>
          <w:sz w:val="18"/>
        </w:rPr>
        <w:t>підруба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25" w:name="1609"/>
      <w:bookmarkEnd w:id="1624"/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26" w:name="1610"/>
      <w:bookmarkEnd w:id="1625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опущений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7" w:name="1611"/>
      <w:bookmarkEnd w:id="1626"/>
      <w:r>
        <w:rPr>
          <w:rFonts w:ascii="Arial"/>
          <w:color w:val="000000"/>
          <w:sz w:val="18"/>
        </w:rPr>
        <w:t xml:space="preserve">17.14.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28" w:name="1612"/>
      <w:bookmarkEnd w:id="1627"/>
      <w:r>
        <w:rPr>
          <w:rFonts w:ascii="Arial"/>
          <w:color w:val="000000"/>
          <w:sz w:val="18"/>
        </w:rPr>
        <w:t xml:space="preserve">17.15.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корчувачами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29" w:name="1613"/>
      <w:bookmarkEnd w:id="1628"/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0" w:name="1614"/>
      <w:bookmarkEnd w:id="1629"/>
      <w:r>
        <w:rPr>
          <w:rFonts w:ascii="Arial"/>
          <w:color w:val="000000"/>
          <w:sz w:val="18"/>
        </w:rPr>
        <w:t>заглиблювати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1" w:name="1615"/>
      <w:bookmarkEnd w:id="1630"/>
      <w:r>
        <w:rPr>
          <w:rFonts w:ascii="Arial"/>
          <w:color w:val="000000"/>
          <w:sz w:val="18"/>
        </w:rPr>
        <w:t>корчувати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2" w:name="1616"/>
      <w:bookmarkEnd w:id="1631"/>
      <w:r>
        <w:rPr>
          <w:rFonts w:ascii="Arial"/>
          <w:color w:val="000000"/>
          <w:sz w:val="18"/>
        </w:rPr>
        <w:t>розколювати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33" w:name="1617"/>
      <w:bookmarkEnd w:id="1632"/>
      <w:r>
        <w:rPr>
          <w:rFonts w:ascii="Arial"/>
          <w:color w:val="000000"/>
          <w:sz w:val="18"/>
        </w:rPr>
        <w:t xml:space="preserve">17.16.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заглушити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34" w:name="1618"/>
      <w:bookmarkEnd w:id="1633"/>
      <w:r>
        <w:rPr>
          <w:rFonts w:ascii="Arial"/>
          <w:color w:val="000000"/>
          <w:sz w:val="18"/>
        </w:rPr>
        <w:t xml:space="preserve">17.17.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>оділянку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35" w:name="1619"/>
      <w:bookmarkEnd w:id="1634"/>
      <w:r>
        <w:rPr>
          <w:rFonts w:ascii="Arial"/>
          <w:color w:val="000000"/>
          <w:sz w:val="18"/>
        </w:rPr>
        <w:t xml:space="preserve">17.18.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36" w:name="1620"/>
      <w:bookmarkEnd w:id="1635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неконтрольованого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7" w:name="1621"/>
      <w:bookmarkEnd w:id="1636"/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ківш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8" w:name="1622"/>
      <w:bookmarkEnd w:id="1637"/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ківш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60 - 80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39" w:name="1623"/>
      <w:bookmarkEnd w:id="1638"/>
      <w:r>
        <w:rPr>
          <w:rFonts w:ascii="Arial"/>
          <w:color w:val="000000"/>
          <w:sz w:val="18"/>
        </w:rPr>
        <w:t>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ківш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0" w:name="1624"/>
      <w:bookmarkEnd w:id="1639"/>
      <w:r>
        <w:rPr>
          <w:rFonts w:ascii="Arial"/>
          <w:color w:val="000000"/>
          <w:sz w:val="18"/>
        </w:rPr>
        <w:t xml:space="preserve">17.19.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41" w:name="1625"/>
      <w:bookmarkEnd w:id="1640"/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ковшем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42" w:name="1626"/>
      <w:bookmarkEnd w:id="164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заглиблений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примерз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гідрозахвата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43" w:name="1627"/>
      <w:bookmarkEnd w:id="1642"/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чокерівника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44" w:name="1628"/>
      <w:bookmarkEnd w:id="1643"/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зачокерований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45" w:name="1629"/>
      <w:bookmarkEnd w:id="1644"/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рактора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6" w:name="1630"/>
      <w:bookmarkEnd w:id="1645"/>
      <w:r>
        <w:rPr>
          <w:rFonts w:ascii="Arial"/>
          <w:color w:val="000000"/>
          <w:sz w:val="18"/>
        </w:rPr>
        <w:t xml:space="preserve">17.20.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сушняку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7" w:name="1631"/>
      <w:bookmarkEnd w:id="1646"/>
      <w:r>
        <w:rPr>
          <w:rFonts w:ascii="Arial"/>
          <w:color w:val="000000"/>
          <w:sz w:val="18"/>
        </w:rPr>
        <w:t xml:space="preserve">17.21.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8" w:name="1632"/>
      <w:bookmarkEnd w:id="1647"/>
      <w:r>
        <w:rPr>
          <w:rFonts w:ascii="Arial"/>
          <w:color w:val="000000"/>
          <w:sz w:val="18"/>
        </w:rPr>
        <w:t xml:space="preserve">17.22.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осмолозаготівлях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осмолоділянці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49" w:name="1633"/>
      <w:bookmarkEnd w:id="1648"/>
      <w:r>
        <w:rPr>
          <w:rFonts w:ascii="Arial"/>
          <w:color w:val="000000"/>
          <w:sz w:val="18"/>
        </w:rPr>
        <w:t xml:space="preserve">17.23.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50" w:name="1634"/>
      <w:bookmarkEnd w:id="1649"/>
      <w:r>
        <w:rPr>
          <w:rFonts w:ascii="Arial"/>
          <w:color w:val="000000"/>
          <w:sz w:val="18"/>
        </w:rPr>
        <w:t xml:space="preserve">17.24.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51" w:name="1635"/>
      <w:bookmarkEnd w:id="1650"/>
      <w:r>
        <w:rPr>
          <w:rFonts w:ascii="Arial"/>
          <w:color w:val="000000"/>
          <w:sz w:val="18"/>
        </w:rPr>
        <w:t xml:space="preserve">17.25.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1652" w:name="1636"/>
      <w:bookmarkEnd w:id="1651"/>
      <w:r>
        <w:rPr>
          <w:rFonts w:ascii="Arial"/>
          <w:color w:val="000000"/>
          <w:sz w:val="27"/>
        </w:rPr>
        <w:lastRenderedPageBreak/>
        <w:t xml:space="preserve">18.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РОЗВАНТАЖУВАЛЬНИХ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pStyle w:val="3"/>
        <w:spacing w:after="0"/>
      </w:pPr>
      <w:bookmarkStart w:id="1653" w:name="1637"/>
      <w:bookmarkEnd w:id="1652"/>
      <w:r>
        <w:rPr>
          <w:rFonts w:ascii="Arial"/>
          <w:color w:val="000000"/>
          <w:sz w:val="27"/>
        </w:rPr>
        <w:t xml:space="preserve">18.1.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1654" w:name="1638"/>
      <w:bookmarkEnd w:id="1653"/>
      <w:r>
        <w:rPr>
          <w:rFonts w:ascii="Arial"/>
          <w:color w:val="000000"/>
          <w:sz w:val="18"/>
        </w:rPr>
        <w:t>18.</w:t>
      </w:r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12.3.020-80,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1655" w:name="2735"/>
      <w:bookmarkEnd w:id="1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18.1.1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656" w:name="1639"/>
      <w:bookmarkEnd w:id="1655"/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производственной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санитарии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погрузочно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разгрузочных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железнодорожном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транспорте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15.02.90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5.1.11-1.22-90).</w:t>
      </w:r>
    </w:p>
    <w:p w:rsidR="00D57F82" w:rsidRDefault="00FF7DB3">
      <w:pPr>
        <w:spacing w:after="0"/>
        <w:ind w:firstLine="240"/>
      </w:pPr>
      <w:bookmarkStart w:id="1657" w:name="1640"/>
      <w:bookmarkEnd w:id="1656"/>
      <w:r>
        <w:rPr>
          <w:rFonts w:ascii="Arial"/>
          <w:color w:val="000000"/>
          <w:sz w:val="18"/>
        </w:rPr>
        <w:t xml:space="preserve">18.1.2.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вантажозахоплювальних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58" w:name="1641"/>
      <w:bookmarkEnd w:id="1657"/>
      <w:r>
        <w:rPr>
          <w:rFonts w:ascii="Arial"/>
          <w:color w:val="000000"/>
          <w:sz w:val="18"/>
        </w:rPr>
        <w:t xml:space="preserve">18.1.3.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59" w:name="1642"/>
      <w:bookmarkEnd w:id="1658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20.10.94 N 107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13.03.95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58/594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0.00-5.20-94),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20.10.94 N 107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13.03.95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59/595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0.00-5.07-94),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</w:t>
      </w:r>
      <w:r>
        <w:rPr>
          <w:rFonts w:ascii="Arial"/>
          <w:color w:val="000000"/>
          <w:sz w:val="18"/>
        </w:rPr>
        <w:t>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20.10.94 N 107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13.03.95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60/596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0.00-5.06-94).</w:t>
      </w:r>
    </w:p>
    <w:p w:rsidR="00D57F82" w:rsidRDefault="00FF7DB3">
      <w:pPr>
        <w:spacing w:after="0"/>
        <w:ind w:firstLine="240"/>
        <w:jc w:val="right"/>
      </w:pPr>
      <w:bookmarkStart w:id="1660" w:name="2737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18.1.1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661" w:name="1643"/>
      <w:bookmarkEnd w:id="1660"/>
      <w:r>
        <w:rPr>
          <w:rFonts w:ascii="Arial"/>
          <w:color w:val="000000"/>
          <w:sz w:val="18"/>
        </w:rPr>
        <w:t xml:space="preserve">18.1.4.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662" w:name="1644"/>
      <w:bookmarkEnd w:id="1661"/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63" w:name="1645"/>
      <w:bookmarkEnd w:id="1662"/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64" w:name="1646"/>
      <w:bookmarkEnd w:id="1663"/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665" w:name="1647"/>
      <w:bookmarkEnd w:id="1664"/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66" w:name="1648"/>
      <w:bookmarkEnd w:id="1665"/>
      <w:r>
        <w:rPr>
          <w:rFonts w:ascii="Arial"/>
          <w:color w:val="000000"/>
          <w:sz w:val="18"/>
        </w:rPr>
        <w:t>18.1.5.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вантажозахоплювальні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гаки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грейфери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67" w:name="1649"/>
      <w:bookmarkEnd w:id="1666"/>
      <w:r>
        <w:rPr>
          <w:rFonts w:ascii="Arial"/>
          <w:color w:val="000000"/>
          <w:sz w:val="18"/>
        </w:rPr>
        <w:t xml:space="preserve">18.1.6.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вивантаженого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68" w:name="1650"/>
      <w:bookmarkEnd w:id="1667"/>
      <w:r>
        <w:rPr>
          <w:rFonts w:ascii="Arial"/>
          <w:color w:val="000000"/>
          <w:sz w:val="18"/>
        </w:rPr>
        <w:t xml:space="preserve">18.1.7.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12.3.009-76.</w:t>
      </w:r>
    </w:p>
    <w:p w:rsidR="00D57F82" w:rsidRDefault="00FF7DB3">
      <w:pPr>
        <w:spacing w:after="0"/>
        <w:ind w:firstLine="240"/>
      </w:pPr>
      <w:bookmarkStart w:id="1669" w:name="1651"/>
      <w:bookmarkEnd w:id="1668"/>
      <w:r>
        <w:rPr>
          <w:rFonts w:ascii="Arial"/>
          <w:color w:val="000000"/>
          <w:sz w:val="18"/>
        </w:rPr>
        <w:t xml:space="preserve">18.1.8.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2.10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12.3.009-76.</w:t>
      </w:r>
    </w:p>
    <w:p w:rsidR="00D57F82" w:rsidRDefault="00FF7DB3">
      <w:pPr>
        <w:spacing w:after="0"/>
        <w:ind w:firstLine="240"/>
      </w:pPr>
      <w:bookmarkStart w:id="1670" w:name="1652"/>
      <w:bookmarkEnd w:id="1669"/>
      <w:r>
        <w:rPr>
          <w:rFonts w:ascii="Arial"/>
          <w:color w:val="000000"/>
          <w:sz w:val="18"/>
        </w:rPr>
        <w:t xml:space="preserve">18.1.9.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некерований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1" w:name="1653"/>
      <w:bookmarkEnd w:id="1670"/>
      <w:r>
        <w:rPr>
          <w:rFonts w:ascii="Arial"/>
          <w:color w:val="000000"/>
          <w:sz w:val="18"/>
        </w:rPr>
        <w:t xml:space="preserve">18.1.10.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завантажується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розвантажується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2" w:name="1654"/>
      <w:bookmarkEnd w:id="1671"/>
      <w:r>
        <w:rPr>
          <w:rFonts w:ascii="Arial"/>
          <w:color w:val="000000"/>
          <w:sz w:val="18"/>
        </w:rPr>
        <w:t xml:space="preserve">18.1.11.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3" w:name="1655"/>
      <w:bookmarkEnd w:id="1672"/>
      <w:r>
        <w:rPr>
          <w:rFonts w:ascii="Arial"/>
          <w:color w:val="000000"/>
          <w:sz w:val="18"/>
        </w:rPr>
        <w:t xml:space="preserve">18.1.12.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0.00-1.01-07.</w:t>
      </w:r>
    </w:p>
    <w:p w:rsidR="00D57F82" w:rsidRDefault="00FF7DB3">
      <w:pPr>
        <w:spacing w:after="0"/>
        <w:ind w:firstLine="240"/>
        <w:jc w:val="right"/>
      </w:pPr>
      <w:bookmarkStart w:id="1674" w:name="2739"/>
      <w:bookmarkEnd w:id="1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18.1.12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675" w:name="1656"/>
      <w:bookmarkEnd w:id="1674"/>
      <w:r>
        <w:rPr>
          <w:rFonts w:ascii="Arial"/>
          <w:color w:val="000000"/>
          <w:sz w:val="18"/>
        </w:rPr>
        <w:t xml:space="preserve">18.1.13.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сковзанню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6" w:name="1657"/>
      <w:bookmarkEnd w:id="16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7" w:name="1658"/>
      <w:bookmarkEnd w:id="1676"/>
      <w:r>
        <w:rPr>
          <w:rFonts w:ascii="Arial"/>
          <w:color w:val="000000"/>
          <w:sz w:val="18"/>
        </w:rPr>
        <w:t xml:space="preserve">18.1.14.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78" w:name="1659"/>
      <w:bookmarkEnd w:id="1677"/>
      <w:r>
        <w:rPr>
          <w:rFonts w:ascii="Arial"/>
          <w:color w:val="000000"/>
          <w:sz w:val="18"/>
        </w:rPr>
        <w:t xml:space="preserve">18.1.15.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679" w:name="1660"/>
      <w:bookmarkEnd w:id="1678"/>
      <w:r>
        <w:rPr>
          <w:rFonts w:ascii="Arial"/>
          <w:color w:val="000000"/>
          <w:sz w:val="18"/>
        </w:rPr>
        <w:t xml:space="preserve">18.1.16.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ртиментів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0" w:name="1661"/>
      <w:bookmarkEnd w:id="1679"/>
      <w:r>
        <w:rPr>
          <w:rFonts w:ascii="Arial"/>
          <w:color w:val="000000"/>
          <w:sz w:val="18"/>
        </w:rPr>
        <w:t xml:space="preserve">18.1.17.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вантажозахоплювальні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самовідчеплювальними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розчеплювання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681" w:name="1662"/>
      <w:bookmarkEnd w:id="1680"/>
      <w:r>
        <w:rPr>
          <w:rFonts w:ascii="Arial"/>
          <w:color w:val="000000"/>
          <w:sz w:val="18"/>
        </w:rPr>
        <w:t xml:space="preserve">18.1.18.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вузькоколійні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башмаками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2" w:name="1663"/>
      <w:bookmarkEnd w:id="1681"/>
      <w:r>
        <w:rPr>
          <w:rFonts w:ascii="Arial"/>
          <w:color w:val="000000"/>
          <w:sz w:val="18"/>
        </w:rPr>
        <w:t xml:space="preserve">18.1.19. </w:t>
      </w:r>
      <w:r>
        <w:rPr>
          <w:rFonts w:ascii="Arial"/>
          <w:color w:val="000000"/>
          <w:sz w:val="18"/>
        </w:rPr>
        <w:t>Механізоване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зчепі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вантажозахоплювальних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3" w:name="1664"/>
      <w:bookmarkEnd w:id="1682"/>
      <w:r>
        <w:rPr>
          <w:rFonts w:ascii="Arial"/>
          <w:color w:val="000000"/>
          <w:sz w:val="18"/>
        </w:rPr>
        <w:t xml:space="preserve">18.1.20.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684" w:name="1665"/>
      <w:bookmarkEnd w:id="1683"/>
      <w:r>
        <w:rPr>
          <w:rFonts w:ascii="Arial"/>
          <w:color w:val="000000"/>
          <w:sz w:val="27"/>
        </w:rPr>
        <w:t xml:space="preserve">18.2.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розвантажувальних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майданчиків</w:t>
      </w:r>
    </w:p>
    <w:p w:rsidR="00D57F82" w:rsidRDefault="00FF7DB3">
      <w:pPr>
        <w:spacing w:after="0"/>
        <w:ind w:firstLine="240"/>
      </w:pPr>
      <w:bookmarkStart w:id="1685" w:name="1666"/>
      <w:bookmarkEnd w:id="1684"/>
      <w:r>
        <w:rPr>
          <w:rFonts w:ascii="Arial"/>
          <w:color w:val="000000"/>
          <w:sz w:val="18"/>
        </w:rPr>
        <w:t xml:space="preserve">18.2.1.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ОНТП</w:t>
      </w:r>
      <w:r>
        <w:rPr>
          <w:rFonts w:ascii="Arial"/>
          <w:color w:val="000000"/>
          <w:sz w:val="18"/>
        </w:rPr>
        <w:t xml:space="preserve"> 02-85, </w:t>
      </w:r>
      <w:r>
        <w:rPr>
          <w:rFonts w:ascii="Arial"/>
          <w:color w:val="000000"/>
          <w:sz w:val="18"/>
        </w:rPr>
        <w:t>ВНТП</w:t>
      </w:r>
      <w:r>
        <w:rPr>
          <w:rFonts w:ascii="Arial"/>
          <w:color w:val="000000"/>
          <w:sz w:val="18"/>
        </w:rPr>
        <w:t xml:space="preserve"> 06-85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686" w:name="1667"/>
      <w:bookmarkEnd w:id="16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колесовідбійний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7" w:name="1668"/>
      <w:bookmarkEnd w:id="1686"/>
      <w:r>
        <w:rPr>
          <w:rFonts w:ascii="Arial"/>
          <w:color w:val="000000"/>
          <w:sz w:val="18"/>
        </w:rPr>
        <w:t xml:space="preserve">18.2.2.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Навантажувальний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спланованим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8" w:name="1669"/>
      <w:bookmarkEnd w:id="1687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алізниць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льодяних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89" w:name="1670"/>
      <w:bookmarkEnd w:id="1688"/>
      <w:r>
        <w:rPr>
          <w:rFonts w:ascii="Arial"/>
          <w:color w:val="000000"/>
          <w:sz w:val="18"/>
        </w:rPr>
        <w:lastRenderedPageBreak/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відрізків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0" w:name="1671"/>
      <w:bookmarkEnd w:id="1689"/>
      <w:r>
        <w:rPr>
          <w:rFonts w:ascii="Arial"/>
          <w:color w:val="000000"/>
          <w:sz w:val="18"/>
        </w:rPr>
        <w:t xml:space="preserve">18.2.3.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1" w:name="1672"/>
      <w:bookmarkEnd w:id="1690"/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підіймально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траншеями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2" w:name="1673"/>
      <w:bookmarkEnd w:id="1691"/>
      <w:r>
        <w:rPr>
          <w:rFonts w:ascii="Arial"/>
          <w:color w:val="000000"/>
          <w:sz w:val="18"/>
        </w:rPr>
        <w:t xml:space="preserve">18.2.4.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колесовідбійний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3" w:name="1674"/>
      <w:bookmarkEnd w:id="1692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4" w:name="1675"/>
      <w:bookmarkEnd w:id="16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5" w:name="1676"/>
      <w:bookmarkEnd w:id="1694"/>
      <w:r>
        <w:rPr>
          <w:rFonts w:ascii="Arial"/>
          <w:color w:val="000000"/>
          <w:sz w:val="18"/>
        </w:rPr>
        <w:t xml:space="preserve">18.2.5.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колесовідбійними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696" w:name="1677"/>
      <w:bookmarkEnd w:id="1695"/>
      <w:r>
        <w:rPr>
          <w:rFonts w:ascii="Arial"/>
          <w:color w:val="000000"/>
          <w:sz w:val="18"/>
        </w:rPr>
        <w:t xml:space="preserve">18.2.6.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697" w:name="1678"/>
      <w:bookmarkEnd w:id="1696"/>
      <w:r>
        <w:rPr>
          <w:rFonts w:ascii="Arial"/>
          <w:color w:val="000000"/>
          <w:sz w:val="27"/>
        </w:rPr>
        <w:t xml:space="preserve">18.3. </w:t>
      </w:r>
      <w:r>
        <w:rPr>
          <w:rFonts w:ascii="Arial"/>
          <w:color w:val="000000"/>
          <w:sz w:val="27"/>
        </w:rPr>
        <w:t>Стропально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такелажні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підіймально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D57F82" w:rsidRDefault="00FF7DB3">
      <w:pPr>
        <w:spacing w:after="0"/>
        <w:ind w:firstLine="240"/>
      </w:pPr>
      <w:bookmarkStart w:id="1698" w:name="1679"/>
      <w:bookmarkEnd w:id="1697"/>
      <w:r>
        <w:rPr>
          <w:rFonts w:ascii="Arial"/>
          <w:color w:val="000000"/>
          <w:sz w:val="18"/>
        </w:rPr>
        <w:t xml:space="preserve">18.3.1.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такелажних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0.00-4.12-05.</w:t>
      </w:r>
    </w:p>
    <w:p w:rsidR="00D57F82" w:rsidRDefault="00FF7DB3">
      <w:pPr>
        <w:spacing w:after="0"/>
        <w:ind w:firstLine="240"/>
        <w:jc w:val="right"/>
      </w:pPr>
      <w:bookmarkStart w:id="1699" w:name="2720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18.3.1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700" w:name="1680"/>
      <w:bookmarkEnd w:id="1699"/>
      <w:r>
        <w:rPr>
          <w:rFonts w:ascii="Arial"/>
          <w:color w:val="000000"/>
          <w:sz w:val="18"/>
        </w:rPr>
        <w:t xml:space="preserve">18.3.2.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01" w:name="1681"/>
      <w:bookmarkEnd w:id="1700"/>
      <w:r>
        <w:rPr>
          <w:rFonts w:ascii="Arial"/>
          <w:color w:val="000000"/>
          <w:sz w:val="18"/>
        </w:rPr>
        <w:t xml:space="preserve">18.3.3.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</w:t>
      </w:r>
      <w:r>
        <w:rPr>
          <w:rFonts w:ascii="Arial"/>
          <w:color w:val="000000"/>
          <w:sz w:val="18"/>
        </w:rPr>
        <w:t>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29.01.98 N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07.04.98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226/2666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0.00-4.15-98),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гусеничн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пневмоколісних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25.09.95 N 135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10.10.95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371/907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0.00-5.03-95),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анівників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14.11.95 N 175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27.11.95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425/961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0.00-5.05-95),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</w:t>
      </w:r>
      <w:r>
        <w:rPr>
          <w:rFonts w:ascii="Arial"/>
          <w:color w:val="000000"/>
          <w:sz w:val="18"/>
        </w:rPr>
        <w:t>нівників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козлових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напівкозлових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20.03.96 N 45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26.03.96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143/1168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0.00-5.18-96),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29.01.96 N 13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12.02.96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63/1088 (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0.00-5.19-96),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02" w:name="1682"/>
      <w:bookmarkEnd w:id="1701"/>
      <w:r>
        <w:rPr>
          <w:rFonts w:ascii="Arial"/>
          <w:color w:val="000000"/>
          <w:sz w:val="18"/>
        </w:rPr>
        <w:t xml:space="preserve">18.3.4.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03" w:name="1683"/>
      <w:bookmarkEnd w:id="170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8.3.5.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пучків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04" w:name="1684"/>
      <w:bookmarkEnd w:id="1703"/>
      <w:r>
        <w:rPr>
          <w:rFonts w:ascii="Arial"/>
          <w:color w:val="000000"/>
          <w:sz w:val="18"/>
        </w:rPr>
        <w:t xml:space="preserve">18.3.6.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05" w:name="1685"/>
      <w:bookmarkEnd w:id="1704"/>
      <w:r>
        <w:rPr>
          <w:rFonts w:ascii="Arial"/>
          <w:color w:val="000000"/>
          <w:sz w:val="18"/>
        </w:rPr>
        <w:t>повертання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06" w:name="1686"/>
      <w:bookmarkEnd w:id="1705"/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застрополюванням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07" w:name="1687"/>
      <w:bookmarkEnd w:id="1706"/>
      <w:r>
        <w:rPr>
          <w:rFonts w:ascii="Arial"/>
          <w:color w:val="000000"/>
          <w:sz w:val="18"/>
        </w:rPr>
        <w:lastRenderedPageBreak/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застропування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лісотранспортера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08" w:name="1688"/>
      <w:bookmarkEnd w:id="1707"/>
      <w:r>
        <w:rPr>
          <w:rFonts w:ascii="Arial"/>
          <w:color w:val="000000"/>
          <w:sz w:val="18"/>
        </w:rPr>
        <w:t>набирання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хаотично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09" w:name="1689"/>
      <w:bookmarkEnd w:id="1708"/>
      <w:r>
        <w:rPr>
          <w:rFonts w:ascii="Arial"/>
          <w:color w:val="000000"/>
          <w:sz w:val="18"/>
        </w:rPr>
        <w:t>відривання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захватом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примерзлі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млі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10" w:name="1690"/>
      <w:bookmarkEnd w:id="1709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11" w:name="1691"/>
      <w:bookmarkEnd w:id="1710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12" w:name="1692"/>
      <w:bookmarkEnd w:id="171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чалочними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13" w:name="1693"/>
      <w:bookmarkEnd w:id="171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ударами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ковадла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14" w:name="1694"/>
      <w:bookmarkEnd w:id="1713"/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зісковзують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715" w:name="1695"/>
      <w:bookmarkEnd w:id="1714"/>
      <w:r>
        <w:rPr>
          <w:rFonts w:ascii="Arial"/>
          <w:color w:val="000000"/>
          <w:sz w:val="18"/>
        </w:rPr>
        <w:t>зрівноважування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716" w:name="1696"/>
      <w:bookmarkEnd w:id="1715"/>
      <w:r>
        <w:rPr>
          <w:rFonts w:ascii="Arial"/>
          <w:color w:val="000000"/>
          <w:sz w:val="27"/>
        </w:rPr>
        <w:t xml:space="preserve">18.4. </w:t>
      </w:r>
      <w:r>
        <w:rPr>
          <w:rFonts w:ascii="Arial"/>
          <w:color w:val="000000"/>
          <w:sz w:val="27"/>
        </w:rPr>
        <w:t>Механізовані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завантажування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розвантажування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D57F82" w:rsidRDefault="00FF7DB3">
      <w:pPr>
        <w:spacing w:after="0"/>
        <w:ind w:firstLine="240"/>
      </w:pPr>
      <w:bookmarkStart w:id="1717" w:name="1697"/>
      <w:bookmarkEnd w:id="1716"/>
      <w:r>
        <w:rPr>
          <w:rFonts w:ascii="Arial"/>
          <w:color w:val="000000"/>
          <w:sz w:val="18"/>
        </w:rPr>
        <w:t xml:space="preserve">18.4.1. </w:t>
      </w:r>
      <w:r>
        <w:rPr>
          <w:rFonts w:ascii="Arial"/>
          <w:color w:val="000000"/>
          <w:sz w:val="18"/>
        </w:rPr>
        <w:t>Лісовозний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автопотяг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кранівника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18" w:name="1698"/>
      <w:bookmarkEnd w:id="1717"/>
      <w:r>
        <w:rPr>
          <w:rFonts w:ascii="Arial"/>
          <w:color w:val="000000"/>
          <w:sz w:val="18"/>
        </w:rPr>
        <w:t xml:space="preserve">18.4.2.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19" w:name="1699"/>
      <w:bookmarkEnd w:id="1718"/>
      <w:r>
        <w:rPr>
          <w:rFonts w:ascii="Arial"/>
          <w:color w:val="000000"/>
          <w:sz w:val="18"/>
        </w:rPr>
        <w:t xml:space="preserve">18.4.3.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>зькоколійних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відземки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20" w:name="1700"/>
      <w:bookmarkEnd w:id="1719"/>
      <w:r>
        <w:rPr>
          <w:rFonts w:ascii="Arial"/>
          <w:color w:val="000000"/>
          <w:sz w:val="18"/>
        </w:rPr>
        <w:t xml:space="preserve">18.4.4.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автопотяг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21" w:name="1701"/>
      <w:bookmarkEnd w:id="1720"/>
      <w:r>
        <w:rPr>
          <w:rFonts w:ascii="Arial"/>
          <w:color w:val="000000"/>
          <w:sz w:val="18"/>
        </w:rPr>
        <w:t xml:space="preserve">18.4.5.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22" w:name="1702"/>
      <w:bookmarkEnd w:id="17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3" w:name="1703"/>
      <w:bookmarkEnd w:id="1722"/>
      <w:r>
        <w:rPr>
          <w:rFonts w:ascii="Arial"/>
          <w:color w:val="000000"/>
          <w:sz w:val="18"/>
        </w:rPr>
        <w:t>поліспаст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4" w:name="1704"/>
      <w:bookmarkEnd w:id="1723"/>
      <w:r>
        <w:rPr>
          <w:rFonts w:ascii="Arial"/>
          <w:color w:val="000000"/>
          <w:sz w:val="18"/>
        </w:rPr>
        <w:t>паспортна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вильоті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поліспаста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5" w:name="1705"/>
      <w:bookmarkEnd w:id="1724"/>
      <w:r>
        <w:rPr>
          <w:rFonts w:ascii="Arial"/>
          <w:color w:val="000000"/>
          <w:sz w:val="18"/>
        </w:rPr>
        <w:t>вантажний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</w:t>
      </w:r>
      <w:r>
        <w:rPr>
          <w:rFonts w:ascii="Arial"/>
          <w:color w:val="000000"/>
          <w:sz w:val="18"/>
        </w:rPr>
        <w:t>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6" w:name="1706"/>
      <w:bookmarkEnd w:id="1725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7" w:name="1707"/>
      <w:bookmarkEnd w:id="1726"/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28" w:name="1708"/>
      <w:bookmarkEnd w:id="1727"/>
      <w:r>
        <w:rPr>
          <w:rFonts w:ascii="Arial"/>
          <w:color w:val="000000"/>
          <w:sz w:val="18"/>
        </w:rPr>
        <w:t>неповоротна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29" w:name="1709"/>
      <w:bookmarkEnd w:id="1728"/>
      <w:r>
        <w:rPr>
          <w:rFonts w:ascii="Arial"/>
          <w:color w:val="000000"/>
          <w:sz w:val="18"/>
        </w:rPr>
        <w:t xml:space="preserve">18.4.6.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30" w:name="1710"/>
      <w:bookmarkEnd w:id="1729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31" w:name="1711"/>
      <w:bookmarkEnd w:id="1730"/>
      <w:r>
        <w:rPr>
          <w:rFonts w:ascii="Arial"/>
          <w:color w:val="000000"/>
          <w:sz w:val="18"/>
        </w:rPr>
        <w:t>завантажувані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лісонавантажувача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32" w:name="1712"/>
      <w:bookmarkEnd w:id="1731"/>
      <w:r>
        <w:rPr>
          <w:rFonts w:ascii="Arial"/>
          <w:color w:val="000000"/>
          <w:sz w:val="18"/>
        </w:rPr>
        <w:t>переміщуваний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</w:t>
      </w:r>
      <w:r>
        <w:rPr>
          <w:rFonts w:ascii="Arial"/>
          <w:color w:val="000000"/>
          <w:sz w:val="18"/>
        </w:rPr>
        <w:t>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автопотяга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33" w:name="1713"/>
      <w:bookmarkEnd w:id="1732"/>
      <w:r>
        <w:rPr>
          <w:rFonts w:ascii="Arial"/>
          <w:color w:val="000000"/>
          <w:sz w:val="18"/>
        </w:rPr>
        <w:t xml:space="preserve">18.4.7.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лісонавантажувачів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34" w:name="1714"/>
      <w:bookmarkEnd w:id="1733"/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хаотично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735" w:name="1715"/>
      <w:bookmarkEnd w:id="1734"/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36" w:name="1716"/>
      <w:bookmarkEnd w:id="1735"/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автопотяга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зчепа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37" w:name="1717"/>
      <w:bookmarkEnd w:id="1736"/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38" w:name="1718"/>
      <w:bookmarkEnd w:id="1737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засніжених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відбійними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39" w:name="1719"/>
      <w:bookmarkEnd w:id="1738"/>
      <w:r>
        <w:rPr>
          <w:rFonts w:ascii="Arial"/>
          <w:color w:val="000000"/>
          <w:sz w:val="18"/>
        </w:rPr>
        <w:t xml:space="preserve">18.4.8.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40" w:name="1720"/>
      <w:bookmarkEnd w:id="1739"/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41" w:name="1721"/>
      <w:bookmarkEnd w:id="17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42" w:name="1722"/>
      <w:bookmarkEnd w:id="1741"/>
      <w:r>
        <w:rPr>
          <w:rFonts w:ascii="Arial"/>
          <w:color w:val="000000"/>
          <w:sz w:val="18"/>
        </w:rPr>
        <w:t xml:space="preserve">18.4.9.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підвішування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43" w:name="1723"/>
      <w:bookmarkEnd w:id="1742"/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15.8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4" w:name="1724"/>
      <w:bookmarkEnd w:id="1743"/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5" w:name="1725"/>
      <w:bookmarkEnd w:id="1744"/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6" w:name="1726"/>
      <w:bookmarkEnd w:id="1745"/>
      <w:r>
        <w:rPr>
          <w:rFonts w:ascii="Arial"/>
          <w:color w:val="000000"/>
          <w:sz w:val="18"/>
        </w:rPr>
        <w:t>опорні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7" w:name="1727"/>
      <w:bookmarkEnd w:id="174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8" w:name="1728"/>
      <w:bookmarkEnd w:id="1747"/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49" w:name="1729"/>
      <w:bookmarkEnd w:id="1748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автопотяга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50" w:name="1730"/>
      <w:bookmarkEnd w:id="174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поліспаста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1751" w:name="1731"/>
      <w:bookmarkEnd w:id="175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розчіплювання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52" w:name="1732"/>
      <w:bookmarkEnd w:id="1751"/>
      <w:r>
        <w:rPr>
          <w:rFonts w:ascii="Arial"/>
          <w:color w:val="000000"/>
          <w:sz w:val="18"/>
        </w:rPr>
        <w:t xml:space="preserve">18.4.10.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53" w:name="1733"/>
      <w:bookmarkEnd w:id="1752"/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54" w:name="1734"/>
      <w:bookmarkEnd w:id="1753"/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55" w:name="1735"/>
      <w:bookmarkEnd w:id="1754"/>
      <w:r>
        <w:rPr>
          <w:rFonts w:ascii="Arial"/>
          <w:color w:val="000000"/>
          <w:sz w:val="18"/>
        </w:rPr>
        <w:t>охоплювання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56" w:name="1736"/>
      <w:bookmarkEnd w:id="1755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поліспастів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57" w:name="1737"/>
      <w:bookmarkEnd w:id="1756"/>
      <w:r>
        <w:rPr>
          <w:rFonts w:ascii="Arial"/>
          <w:color w:val="000000"/>
          <w:sz w:val="18"/>
        </w:rPr>
        <w:t xml:space="preserve">18.4.11.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самонавантажувачами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58" w:name="1738"/>
      <w:bookmarkEnd w:id="1757"/>
      <w:r>
        <w:rPr>
          <w:rFonts w:ascii="Arial"/>
          <w:color w:val="000000"/>
          <w:sz w:val="18"/>
        </w:rPr>
        <w:t>підтягувати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ривків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59" w:name="1739"/>
      <w:bookmarkEnd w:id="1758"/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навальник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штабелювальник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навальник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штабелювальник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60" w:name="1740"/>
      <w:bookmarkEnd w:id="1759"/>
      <w:r>
        <w:rPr>
          <w:rFonts w:ascii="Arial"/>
          <w:color w:val="000000"/>
          <w:sz w:val="18"/>
        </w:rPr>
        <w:t>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61" w:name="1741"/>
      <w:bookmarkEnd w:id="1760"/>
      <w:r>
        <w:rPr>
          <w:rFonts w:ascii="Arial"/>
          <w:color w:val="000000"/>
          <w:sz w:val="18"/>
        </w:rPr>
        <w:t xml:space="preserve">18.4.12. </w:t>
      </w:r>
      <w:r>
        <w:rPr>
          <w:rFonts w:ascii="Arial"/>
          <w:color w:val="000000"/>
          <w:sz w:val="18"/>
        </w:rPr>
        <w:t>Довгомірні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автопотяги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такелажними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62" w:name="1742"/>
      <w:bookmarkEnd w:id="1761"/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розтягувальної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63" w:name="1743"/>
      <w:bookmarkEnd w:id="1762"/>
      <w:r>
        <w:rPr>
          <w:rFonts w:ascii="Arial"/>
          <w:color w:val="000000"/>
          <w:sz w:val="18"/>
        </w:rPr>
        <w:t xml:space="preserve">18.4.13.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колесопроводу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64" w:name="1744"/>
      <w:bookmarkEnd w:id="1763"/>
      <w:r>
        <w:rPr>
          <w:rFonts w:ascii="Arial"/>
          <w:color w:val="000000"/>
          <w:sz w:val="18"/>
        </w:rPr>
        <w:t xml:space="preserve">18.4.14.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65" w:name="1745"/>
      <w:bookmarkEnd w:id="176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66" w:name="1746"/>
      <w:bookmarkEnd w:id="1765"/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автопотяги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67" w:name="1747"/>
      <w:bookmarkEnd w:id="176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вивантажуванню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68" w:name="1748"/>
      <w:bookmarkEnd w:id="1767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зчепами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769" w:name="1749"/>
      <w:bookmarkEnd w:id="1768"/>
      <w:r>
        <w:rPr>
          <w:rFonts w:ascii="Arial"/>
          <w:color w:val="000000"/>
          <w:sz w:val="27"/>
        </w:rPr>
        <w:t xml:space="preserve">18.5. </w:t>
      </w:r>
      <w:r>
        <w:rPr>
          <w:rFonts w:ascii="Arial"/>
          <w:color w:val="000000"/>
          <w:sz w:val="27"/>
        </w:rPr>
        <w:t>Вантажно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озвантажувальні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вручну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коней</w:t>
      </w:r>
    </w:p>
    <w:p w:rsidR="00D57F82" w:rsidRDefault="00FF7DB3">
      <w:pPr>
        <w:spacing w:after="0"/>
        <w:ind w:firstLine="240"/>
      </w:pPr>
      <w:bookmarkStart w:id="1770" w:name="1750"/>
      <w:bookmarkEnd w:id="1769"/>
      <w:r>
        <w:rPr>
          <w:rFonts w:ascii="Arial"/>
          <w:color w:val="000000"/>
          <w:sz w:val="18"/>
        </w:rPr>
        <w:t xml:space="preserve">18.5.1.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1" w:name="1751"/>
      <w:bookmarkEnd w:id="1770"/>
      <w:r>
        <w:rPr>
          <w:rFonts w:ascii="Arial"/>
          <w:color w:val="000000"/>
          <w:sz w:val="18"/>
        </w:rPr>
        <w:t xml:space="preserve">18.5.2.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захаращеність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2" w:name="1752"/>
      <w:bookmarkEnd w:id="1771"/>
      <w:r>
        <w:rPr>
          <w:rFonts w:ascii="Arial"/>
          <w:color w:val="000000"/>
          <w:sz w:val="18"/>
        </w:rPr>
        <w:t xml:space="preserve">18.5.3.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кіпами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3" w:name="1753"/>
      <w:bookmarkEnd w:id="1772"/>
      <w:r>
        <w:rPr>
          <w:rFonts w:ascii="Arial"/>
          <w:color w:val="000000"/>
          <w:sz w:val="18"/>
        </w:rPr>
        <w:t xml:space="preserve">18.5.4.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чобітьми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підноском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рукавицями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ржнаглядохоронпраці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31.01.2005 N 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22.02.2005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257/10537 (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20.0-3.11-05).</w:t>
      </w:r>
    </w:p>
    <w:p w:rsidR="00D57F82" w:rsidRDefault="00FF7DB3">
      <w:pPr>
        <w:spacing w:after="0"/>
        <w:ind w:firstLine="240"/>
      </w:pPr>
      <w:bookmarkStart w:id="1774" w:name="1754"/>
      <w:bookmarkEnd w:id="1773"/>
      <w:r>
        <w:rPr>
          <w:rFonts w:ascii="Arial"/>
          <w:color w:val="000000"/>
          <w:sz w:val="18"/>
        </w:rPr>
        <w:t xml:space="preserve">18.5.5.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пеньків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самоскидами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гідроманіпуляторів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покосились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5" w:name="1755"/>
      <w:bookmarkEnd w:id="1774"/>
      <w:r>
        <w:rPr>
          <w:rFonts w:ascii="Arial"/>
          <w:color w:val="000000"/>
          <w:sz w:val="18"/>
        </w:rPr>
        <w:t xml:space="preserve">18.5.6.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примерзлий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сокирою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аншпугом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прокручування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кондаком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мерзлого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76" w:name="1756"/>
      <w:bookmarkEnd w:id="1775"/>
      <w:r>
        <w:rPr>
          <w:rFonts w:ascii="Arial"/>
          <w:color w:val="000000"/>
          <w:sz w:val="18"/>
        </w:rPr>
        <w:t xml:space="preserve">18.5.7.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7" w:name="1757"/>
      <w:bookmarkEnd w:id="1776"/>
      <w:r>
        <w:rPr>
          <w:rFonts w:ascii="Arial"/>
          <w:color w:val="000000"/>
          <w:sz w:val="18"/>
        </w:rPr>
        <w:t xml:space="preserve">18.5.8. </w:t>
      </w:r>
      <w:r>
        <w:rPr>
          <w:rFonts w:ascii="Arial"/>
          <w:color w:val="000000"/>
          <w:sz w:val="18"/>
        </w:rPr>
        <w:t>Підносити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охоплюючи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8" w:name="1758"/>
      <w:bookmarkEnd w:id="1777"/>
      <w:r>
        <w:rPr>
          <w:rFonts w:ascii="Arial"/>
          <w:color w:val="000000"/>
          <w:sz w:val="18"/>
        </w:rPr>
        <w:t xml:space="preserve">18.5.9.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опускати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79" w:name="1759"/>
      <w:bookmarkEnd w:id="1778"/>
      <w:r>
        <w:rPr>
          <w:rFonts w:ascii="Arial"/>
          <w:color w:val="000000"/>
          <w:sz w:val="18"/>
        </w:rPr>
        <w:t xml:space="preserve">18.5.10.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йде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0" w:name="1760"/>
      <w:bookmarkEnd w:id="1779"/>
      <w:r>
        <w:rPr>
          <w:rFonts w:ascii="Arial"/>
          <w:color w:val="000000"/>
          <w:sz w:val="18"/>
        </w:rPr>
        <w:t xml:space="preserve">18.5.11.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15.1.35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1" w:name="1761"/>
      <w:bookmarkEnd w:id="1780"/>
      <w:r>
        <w:rPr>
          <w:rFonts w:ascii="Arial"/>
          <w:color w:val="000000"/>
          <w:sz w:val="18"/>
        </w:rPr>
        <w:lastRenderedPageBreak/>
        <w:t xml:space="preserve">18.5.12.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двокантного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обтесаних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обпиляних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Міцність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2" w:name="1762"/>
      <w:bookmarkEnd w:id="1781"/>
      <w:r>
        <w:rPr>
          <w:rFonts w:ascii="Arial"/>
          <w:color w:val="000000"/>
          <w:sz w:val="18"/>
        </w:rPr>
        <w:t xml:space="preserve">18.5.13.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3" w:name="1763"/>
      <w:bookmarkEnd w:id="1782"/>
      <w:r>
        <w:rPr>
          <w:rFonts w:ascii="Arial"/>
          <w:color w:val="000000"/>
          <w:sz w:val="18"/>
        </w:rPr>
        <w:t>18.5.1</w:t>
      </w:r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неперезволожених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ніш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капонірів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Викопувати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</w:t>
      </w:r>
      <w:r>
        <w:rPr>
          <w:rFonts w:ascii="Arial"/>
          <w:color w:val="000000"/>
          <w:sz w:val="18"/>
        </w:rPr>
        <w:t>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екскаваторами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4" w:name="1764"/>
      <w:bookmarkEnd w:id="1783"/>
      <w:r>
        <w:rPr>
          <w:rFonts w:ascii="Arial"/>
          <w:color w:val="000000"/>
          <w:sz w:val="18"/>
        </w:rPr>
        <w:t xml:space="preserve">18.5.15.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раза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5" w:name="1765"/>
      <w:bookmarkEnd w:id="1784"/>
      <w:r>
        <w:rPr>
          <w:rFonts w:ascii="Arial"/>
          <w:color w:val="000000"/>
          <w:sz w:val="18"/>
        </w:rPr>
        <w:t xml:space="preserve">18.5.16.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напіввиїмки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напіввиїмки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вивалитись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зруйнувавши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відкіс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укріплюватись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86" w:name="1766"/>
      <w:bookmarkEnd w:id="1785"/>
      <w:r>
        <w:rPr>
          <w:rFonts w:ascii="Arial"/>
          <w:color w:val="000000"/>
          <w:sz w:val="18"/>
        </w:rPr>
        <w:t xml:space="preserve">18.5.17.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перевантажування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787" w:name="1767"/>
      <w:bookmarkEnd w:id="17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88" w:name="1768"/>
      <w:bookmarkEnd w:id="178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неукріпленою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89" w:name="1769"/>
      <w:bookmarkEnd w:id="17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незруйнованому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90" w:name="1770"/>
      <w:bookmarkEnd w:id="178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91" w:name="1771"/>
      <w:bookmarkEnd w:id="179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792" w:name="1772"/>
      <w:bookmarkEnd w:id="179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93" w:name="1773"/>
      <w:bookmarkEnd w:id="1792"/>
      <w:r>
        <w:rPr>
          <w:rFonts w:ascii="Arial"/>
          <w:color w:val="000000"/>
          <w:sz w:val="18"/>
        </w:rPr>
        <w:t xml:space="preserve">18.5.18.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тонкомірна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осмол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94" w:name="1774"/>
      <w:bookmarkEnd w:id="1793"/>
      <w:r>
        <w:rPr>
          <w:rFonts w:ascii="Arial"/>
          <w:color w:val="000000"/>
          <w:sz w:val="18"/>
        </w:rPr>
        <w:t xml:space="preserve">18.5.19.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95" w:name="1775"/>
      <w:bookmarkEnd w:id="1794"/>
      <w:r>
        <w:rPr>
          <w:rFonts w:ascii="Arial"/>
          <w:color w:val="000000"/>
          <w:sz w:val="18"/>
        </w:rPr>
        <w:t xml:space="preserve">18.5.20.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96" w:name="1776"/>
      <w:bookmarkEnd w:id="1795"/>
      <w:r>
        <w:rPr>
          <w:rFonts w:ascii="Arial"/>
          <w:color w:val="000000"/>
          <w:sz w:val="18"/>
        </w:rPr>
        <w:t xml:space="preserve">18.5.21.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797" w:name="1777"/>
      <w:bookmarkEnd w:id="1796"/>
      <w:r>
        <w:rPr>
          <w:rFonts w:ascii="Arial"/>
          <w:color w:val="000000"/>
          <w:sz w:val="18"/>
        </w:rPr>
        <w:lastRenderedPageBreak/>
        <w:t>18</w:t>
      </w:r>
      <w:r>
        <w:rPr>
          <w:rFonts w:ascii="Arial"/>
          <w:color w:val="000000"/>
          <w:sz w:val="18"/>
        </w:rPr>
        <w:t xml:space="preserve">.5.22.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98" w:name="1778"/>
      <w:bookmarkEnd w:id="179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799" w:name="1779"/>
      <w:bookmarkEnd w:id="1798"/>
      <w:r>
        <w:rPr>
          <w:rFonts w:ascii="Arial"/>
          <w:color w:val="000000"/>
          <w:sz w:val="18"/>
        </w:rPr>
        <w:t xml:space="preserve">18.5.23.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0" w:name="1780"/>
      <w:bookmarkEnd w:id="1799"/>
      <w:r>
        <w:rPr>
          <w:rFonts w:ascii="Arial"/>
          <w:color w:val="000000"/>
          <w:sz w:val="18"/>
        </w:rPr>
        <w:t xml:space="preserve">18.5.24.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1" w:name="1781"/>
      <w:bookmarkEnd w:id="1800"/>
      <w:r>
        <w:rPr>
          <w:rFonts w:ascii="Arial"/>
          <w:color w:val="000000"/>
          <w:sz w:val="18"/>
        </w:rPr>
        <w:t xml:space="preserve">18.5.25.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перевантажування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2" w:name="1782"/>
      <w:bookmarkEnd w:id="1801"/>
      <w:r>
        <w:rPr>
          <w:rFonts w:ascii="Arial"/>
          <w:color w:val="000000"/>
          <w:sz w:val="18"/>
        </w:rPr>
        <w:t xml:space="preserve">18.5.26.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причіп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3" w:name="1783"/>
      <w:bookmarkEnd w:id="1802"/>
      <w:r>
        <w:rPr>
          <w:rFonts w:ascii="Arial"/>
          <w:color w:val="000000"/>
          <w:sz w:val="18"/>
        </w:rPr>
        <w:t xml:space="preserve">18.5.27.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4" w:name="1784"/>
      <w:bookmarkEnd w:id="1803"/>
      <w:r>
        <w:rPr>
          <w:rFonts w:ascii="Arial"/>
          <w:color w:val="000000"/>
          <w:sz w:val="18"/>
        </w:rPr>
        <w:t xml:space="preserve">18.5.28.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5" w:name="1785"/>
      <w:bookmarkEnd w:id="1804"/>
      <w:r>
        <w:rPr>
          <w:rFonts w:ascii="Arial"/>
          <w:color w:val="000000"/>
          <w:sz w:val="18"/>
        </w:rPr>
        <w:t xml:space="preserve">18.5.29.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</w:t>
      </w:r>
      <w:r>
        <w:rPr>
          <w:rFonts w:ascii="Arial"/>
          <w:color w:val="000000"/>
          <w:sz w:val="18"/>
        </w:rPr>
        <w:t>изьке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6" w:name="1786"/>
      <w:bookmarkEnd w:id="1805"/>
      <w:r>
        <w:rPr>
          <w:rFonts w:ascii="Arial"/>
          <w:color w:val="000000"/>
          <w:sz w:val="18"/>
        </w:rPr>
        <w:t xml:space="preserve">18.5.30.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7" w:name="1787"/>
      <w:bookmarkEnd w:id="1806"/>
      <w:r>
        <w:rPr>
          <w:rFonts w:ascii="Arial"/>
          <w:color w:val="000000"/>
          <w:sz w:val="18"/>
        </w:rPr>
        <w:t xml:space="preserve">18.5.31.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8" w:name="1788"/>
      <w:bookmarkEnd w:id="1807"/>
      <w:r>
        <w:rPr>
          <w:rFonts w:ascii="Arial"/>
          <w:color w:val="000000"/>
          <w:sz w:val="18"/>
        </w:rPr>
        <w:t xml:space="preserve">18.5.32.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аншпугів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1,1 - 1,3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причіп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09" w:name="1789"/>
      <w:bookmarkEnd w:id="1808"/>
      <w:r>
        <w:rPr>
          <w:rFonts w:ascii="Arial"/>
          <w:color w:val="000000"/>
          <w:sz w:val="18"/>
        </w:rPr>
        <w:t xml:space="preserve">18.5.33.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0" w:name="1790"/>
      <w:bookmarkEnd w:id="1809"/>
      <w:r>
        <w:rPr>
          <w:rFonts w:ascii="Arial"/>
          <w:color w:val="000000"/>
          <w:sz w:val="18"/>
        </w:rPr>
        <w:t xml:space="preserve">18.5.34.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аншпугами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1" w:name="1791"/>
      <w:bookmarkEnd w:id="1810"/>
      <w:r>
        <w:rPr>
          <w:rFonts w:ascii="Arial"/>
          <w:color w:val="000000"/>
          <w:sz w:val="18"/>
        </w:rPr>
        <w:t xml:space="preserve">18.5.35. </w:t>
      </w:r>
      <w:r>
        <w:rPr>
          <w:rFonts w:ascii="Arial"/>
          <w:color w:val="000000"/>
          <w:sz w:val="18"/>
        </w:rPr>
        <w:t>Підсування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тонші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дообрубати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дообпиляти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заокругленою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2" w:name="1792"/>
      <w:bookmarkEnd w:id="1811"/>
      <w:r>
        <w:rPr>
          <w:rFonts w:ascii="Arial"/>
          <w:color w:val="000000"/>
          <w:sz w:val="18"/>
        </w:rPr>
        <w:t xml:space="preserve">18.5.36. 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3" w:name="1793"/>
      <w:bookmarkEnd w:id="1812"/>
      <w:r>
        <w:rPr>
          <w:rFonts w:ascii="Arial"/>
          <w:color w:val="000000"/>
          <w:sz w:val="18"/>
        </w:rPr>
        <w:lastRenderedPageBreak/>
        <w:t>18.5.37.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4" w:name="1794"/>
      <w:bookmarkEnd w:id="1813"/>
      <w:r>
        <w:rPr>
          <w:rFonts w:ascii="Arial"/>
          <w:color w:val="000000"/>
          <w:sz w:val="18"/>
        </w:rPr>
        <w:t xml:space="preserve">18.5.38.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капонірах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5" w:name="1795"/>
      <w:bookmarkEnd w:id="1814"/>
      <w:r>
        <w:rPr>
          <w:rFonts w:ascii="Arial"/>
          <w:color w:val="000000"/>
          <w:sz w:val="18"/>
        </w:rPr>
        <w:t xml:space="preserve">18.5.39.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18.5.28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6" w:name="1796"/>
      <w:bookmarkEnd w:id="1815"/>
      <w:r>
        <w:rPr>
          <w:rFonts w:ascii="Arial"/>
          <w:color w:val="000000"/>
          <w:sz w:val="18"/>
        </w:rPr>
        <w:t xml:space="preserve">18.5.40. </w:t>
      </w:r>
      <w:r>
        <w:rPr>
          <w:rFonts w:ascii="Arial"/>
          <w:color w:val="000000"/>
          <w:sz w:val="18"/>
        </w:rPr>
        <w:t>Бочку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7" w:name="1797"/>
      <w:bookmarkEnd w:id="1816"/>
      <w:r>
        <w:rPr>
          <w:rFonts w:ascii="Arial"/>
          <w:color w:val="000000"/>
          <w:sz w:val="18"/>
        </w:rPr>
        <w:t>18.5</w:t>
      </w:r>
      <w:r>
        <w:rPr>
          <w:rFonts w:ascii="Arial"/>
          <w:color w:val="000000"/>
          <w:sz w:val="18"/>
        </w:rPr>
        <w:t xml:space="preserve">.41.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8" w:name="1798"/>
      <w:bookmarkEnd w:id="1817"/>
      <w:r>
        <w:rPr>
          <w:rFonts w:ascii="Arial"/>
          <w:color w:val="000000"/>
          <w:sz w:val="18"/>
        </w:rPr>
        <w:t xml:space="preserve">18.5.42.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19" w:name="1799"/>
      <w:bookmarkEnd w:id="1818"/>
      <w:r>
        <w:rPr>
          <w:rFonts w:ascii="Arial"/>
          <w:color w:val="000000"/>
          <w:sz w:val="18"/>
        </w:rPr>
        <w:t xml:space="preserve">18.5.43.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0" w:name="1800"/>
      <w:bookmarkEnd w:id="1819"/>
      <w:r>
        <w:rPr>
          <w:rFonts w:ascii="Arial"/>
          <w:color w:val="000000"/>
          <w:sz w:val="18"/>
        </w:rPr>
        <w:t xml:space="preserve">18.5.44.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упряжці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1" w:name="1801"/>
      <w:bookmarkEnd w:id="1820"/>
      <w:r>
        <w:rPr>
          <w:rFonts w:ascii="Arial"/>
          <w:color w:val="000000"/>
          <w:sz w:val="18"/>
        </w:rPr>
        <w:t xml:space="preserve">18.5.45.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2" w:name="1802"/>
      <w:bookmarkEnd w:id="1821"/>
      <w:r>
        <w:rPr>
          <w:rFonts w:ascii="Arial"/>
          <w:color w:val="000000"/>
          <w:sz w:val="18"/>
        </w:rPr>
        <w:t xml:space="preserve">18.5.46.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3" w:name="1803"/>
      <w:bookmarkEnd w:id="1822"/>
      <w:r>
        <w:rPr>
          <w:rFonts w:ascii="Arial"/>
          <w:color w:val="000000"/>
          <w:sz w:val="18"/>
        </w:rPr>
        <w:t xml:space="preserve">18.5.47.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1824" w:name="1804"/>
      <w:bookmarkEnd w:id="1823"/>
      <w:r>
        <w:rPr>
          <w:rFonts w:ascii="Arial"/>
          <w:color w:val="000000"/>
          <w:sz w:val="27"/>
        </w:rPr>
        <w:t xml:space="preserve">19.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</w:p>
    <w:p w:rsidR="00D57F82" w:rsidRDefault="00FF7DB3">
      <w:pPr>
        <w:pStyle w:val="3"/>
        <w:spacing w:after="0"/>
      </w:pPr>
      <w:bookmarkStart w:id="1825" w:name="1805"/>
      <w:bookmarkEnd w:id="1824"/>
      <w:r>
        <w:rPr>
          <w:rFonts w:ascii="Arial"/>
          <w:color w:val="000000"/>
          <w:sz w:val="27"/>
        </w:rPr>
        <w:t xml:space="preserve">19.1.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1826" w:name="1806"/>
      <w:bookmarkEnd w:id="1825"/>
      <w:r>
        <w:rPr>
          <w:rFonts w:ascii="Arial"/>
          <w:color w:val="000000"/>
          <w:sz w:val="18"/>
        </w:rPr>
        <w:t xml:space="preserve">19.1.1.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7" w:name="1807"/>
      <w:bookmarkEnd w:id="1826"/>
      <w:r>
        <w:rPr>
          <w:rFonts w:ascii="Arial"/>
          <w:color w:val="000000"/>
          <w:sz w:val="18"/>
        </w:rPr>
        <w:t xml:space="preserve">19.1.2.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8" w:name="1808"/>
      <w:bookmarkEnd w:id="1827"/>
      <w:r>
        <w:rPr>
          <w:rFonts w:ascii="Arial"/>
          <w:color w:val="000000"/>
          <w:sz w:val="18"/>
        </w:rPr>
        <w:t xml:space="preserve">19.1.3.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тупиках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29" w:name="1809"/>
      <w:bookmarkEnd w:id="1828"/>
      <w:r>
        <w:rPr>
          <w:rFonts w:ascii="Arial"/>
          <w:color w:val="000000"/>
          <w:sz w:val="18"/>
        </w:rPr>
        <w:t xml:space="preserve">19.1.4.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приземлювати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15.2.8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0" w:name="1810"/>
      <w:bookmarkEnd w:id="1829"/>
      <w:r>
        <w:rPr>
          <w:rFonts w:ascii="Arial"/>
          <w:color w:val="000000"/>
          <w:sz w:val="18"/>
        </w:rPr>
        <w:t xml:space="preserve">19.1.5.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1" w:name="1811"/>
      <w:bookmarkEnd w:id="183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2" w:name="1812"/>
      <w:bookmarkEnd w:id="1831"/>
      <w:r>
        <w:rPr>
          <w:rFonts w:ascii="Arial"/>
          <w:color w:val="000000"/>
          <w:sz w:val="18"/>
        </w:rPr>
        <w:t xml:space="preserve">19.1.6.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3" w:name="1813"/>
      <w:bookmarkEnd w:id="1832"/>
      <w:r>
        <w:rPr>
          <w:rFonts w:ascii="Arial"/>
          <w:color w:val="000000"/>
          <w:sz w:val="18"/>
        </w:rPr>
        <w:t xml:space="preserve">19.1.7.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4" w:name="1814"/>
      <w:bookmarkEnd w:id="1833"/>
      <w:r>
        <w:rPr>
          <w:rFonts w:ascii="Arial"/>
          <w:color w:val="000000"/>
          <w:sz w:val="18"/>
        </w:rPr>
        <w:t xml:space="preserve">19.1.8.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Инструкции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проектированию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лесохозяйственных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автомобильных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15.10.82 N 5 (</w:t>
      </w:r>
      <w:r>
        <w:rPr>
          <w:rFonts w:ascii="Arial"/>
          <w:color w:val="000000"/>
          <w:sz w:val="18"/>
        </w:rPr>
        <w:t>ВСН</w:t>
      </w:r>
      <w:r>
        <w:rPr>
          <w:rFonts w:ascii="Arial"/>
          <w:color w:val="000000"/>
          <w:sz w:val="18"/>
        </w:rPr>
        <w:t xml:space="preserve"> 7-82),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Карпат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15.06.94.</w:t>
      </w:r>
    </w:p>
    <w:p w:rsidR="00D57F82" w:rsidRDefault="00FF7DB3">
      <w:pPr>
        <w:spacing w:after="0"/>
        <w:ind w:firstLine="240"/>
      </w:pPr>
      <w:bookmarkStart w:id="1835" w:name="1815"/>
      <w:bookmarkEnd w:id="1834"/>
      <w:r>
        <w:rPr>
          <w:rFonts w:ascii="Arial"/>
          <w:color w:val="000000"/>
          <w:sz w:val="18"/>
        </w:rPr>
        <w:t xml:space="preserve">19.1.9.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противідкочувальними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башмаками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буксиром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36" w:name="1816"/>
      <w:bookmarkEnd w:id="1835"/>
      <w:r>
        <w:rPr>
          <w:rFonts w:ascii="Arial"/>
          <w:color w:val="000000"/>
          <w:sz w:val="18"/>
        </w:rPr>
        <w:t xml:space="preserve">19.1.10. </w:t>
      </w:r>
      <w:r>
        <w:rPr>
          <w:rFonts w:ascii="Arial"/>
          <w:color w:val="000000"/>
          <w:sz w:val="18"/>
        </w:rPr>
        <w:t>Буксирування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837" w:name="1817"/>
      <w:bookmarkEnd w:id="1836"/>
      <w:r>
        <w:rPr>
          <w:rFonts w:ascii="Arial"/>
          <w:color w:val="000000"/>
          <w:sz w:val="27"/>
        </w:rPr>
        <w:t xml:space="preserve">19.2.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круглих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вузькоколійними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залізницями</w:t>
      </w:r>
    </w:p>
    <w:p w:rsidR="00D57F82" w:rsidRDefault="00FF7DB3">
      <w:pPr>
        <w:spacing w:after="0"/>
        <w:ind w:firstLine="240"/>
      </w:pPr>
      <w:bookmarkStart w:id="1838" w:name="1818"/>
      <w:bookmarkEnd w:id="1837"/>
      <w:r>
        <w:rPr>
          <w:rFonts w:ascii="Arial"/>
          <w:color w:val="000000"/>
          <w:sz w:val="18"/>
        </w:rPr>
        <w:t xml:space="preserve">19.2.1.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</w:t>
      </w:r>
      <w:r>
        <w:rPr>
          <w:rFonts w:ascii="Arial"/>
          <w:color w:val="000000"/>
          <w:sz w:val="18"/>
        </w:rPr>
        <w:t>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вузькоколійними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21.11.2000 N 644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24.11.2000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871/5092.</w:t>
      </w:r>
    </w:p>
    <w:p w:rsidR="00D57F82" w:rsidRDefault="00FF7DB3">
      <w:pPr>
        <w:spacing w:after="0"/>
        <w:ind w:firstLine="240"/>
      </w:pPr>
      <w:bookmarkStart w:id="1839" w:name="1819"/>
      <w:bookmarkEnd w:id="1838"/>
      <w:r>
        <w:rPr>
          <w:rFonts w:ascii="Arial"/>
          <w:color w:val="000000"/>
          <w:sz w:val="18"/>
        </w:rPr>
        <w:t xml:space="preserve">19.2.2.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</w:t>
      </w:r>
      <w:r>
        <w:rPr>
          <w:rFonts w:ascii="Arial"/>
          <w:color w:val="000000"/>
          <w:sz w:val="18"/>
        </w:rPr>
        <w:t>7.95 N 259.</w:t>
      </w:r>
    </w:p>
    <w:p w:rsidR="00D57F82" w:rsidRDefault="00FF7DB3">
      <w:pPr>
        <w:spacing w:after="0"/>
        <w:ind w:firstLine="240"/>
      </w:pPr>
      <w:bookmarkStart w:id="1840" w:name="1820"/>
      <w:bookmarkEnd w:id="1839"/>
      <w:r>
        <w:rPr>
          <w:rFonts w:ascii="Arial"/>
          <w:color w:val="000000"/>
          <w:sz w:val="18"/>
        </w:rPr>
        <w:t xml:space="preserve">19.2.3.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841" w:name="1821"/>
      <w:bookmarkEnd w:id="1840"/>
      <w:r>
        <w:rPr>
          <w:rFonts w:ascii="Arial"/>
          <w:color w:val="000000"/>
          <w:sz w:val="27"/>
        </w:rPr>
        <w:t xml:space="preserve">19.3. </w:t>
      </w:r>
      <w:r>
        <w:rPr>
          <w:rFonts w:ascii="Arial"/>
          <w:color w:val="000000"/>
          <w:sz w:val="27"/>
        </w:rPr>
        <w:t>Внутрішньоцехові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внутрішньозаводські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</w:p>
    <w:p w:rsidR="00D57F82" w:rsidRDefault="00FF7DB3">
      <w:pPr>
        <w:spacing w:after="0"/>
        <w:ind w:firstLine="240"/>
      </w:pPr>
      <w:bookmarkStart w:id="1842" w:name="1822"/>
      <w:bookmarkEnd w:id="1841"/>
      <w:r>
        <w:rPr>
          <w:rFonts w:ascii="Arial"/>
          <w:color w:val="000000"/>
          <w:sz w:val="18"/>
        </w:rPr>
        <w:t xml:space="preserve">19.3.1.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843" w:name="1823"/>
      <w:bookmarkEnd w:id="1842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44" w:name="1824"/>
      <w:bookmarkEnd w:id="1843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</w:t>
      </w:r>
      <w:r>
        <w:rPr>
          <w:rFonts w:ascii="Arial"/>
          <w:color w:val="000000"/>
          <w:sz w:val="18"/>
        </w:rPr>
        <w:t>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45" w:name="1825"/>
      <w:bookmarkEnd w:id="1844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46" w:name="1826"/>
      <w:bookmarkEnd w:id="1845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47" w:name="1827"/>
      <w:bookmarkEnd w:id="1846"/>
      <w:r>
        <w:rPr>
          <w:rFonts w:ascii="Arial"/>
          <w:color w:val="000000"/>
          <w:sz w:val="18"/>
        </w:rPr>
        <w:t xml:space="preserve">19.3.2.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ЦРБ</w:t>
      </w:r>
      <w:r>
        <w:rPr>
          <w:rFonts w:ascii="Arial"/>
          <w:color w:val="000000"/>
          <w:sz w:val="18"/>
        </w:rPr>
        <w:t xml:space="preserve"> 0004.</w:t>
      </w:r>
    </w:p>
    <w:p w:rsidR="00D57F82" w:rsidRDefault="00FF7DB3">
      <w:pPr>
        <w:spacing w:after="0"/>
        <w:ind w:firstLine="240"/>
      </w:pPr>
      <w:bookmarkStart w:id="1848" w:name="1828"/>
      <w:bookmarkEnd w:id="1847"/>
      <w:r>
        <w:rPr>
          <w:rFonts w:ascii="Arial"/>
          <w:color w:val="000000"/>
          <w:sz w:val="18"/>
        </w:rPr>
        <w:t xml:space="preserve">19.3.3.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міжцехових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49" w:name="1829"/>
      <w:bookmarkEnd w:id="1848"/>
      <w:r>
        <w:rPr>
          <w:rFonts w:ascii="Arial"/>
          <w:color w:val="000000"/>
          <w:sz w:val="18"/>
        </w:rPr>
        <w:t xml:space="preserve">19.3.4.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0" w:name="1830"/>
      <w:bookmarkEnd w:id="1849"/>
      <w:r>
        <w:rPr>
          <w:rFonts w:ascii="Arial"/>
          <w:color w:val="000000"/>
          <w:sz w:val="18"/>
        </w:rPr>
        <w:t xml:space="preserve">19.3.5. </w:t>
      </w:r>
      <w:r>
        <w:rPr>
          <w:rFonts w:ascii="Arial"/>
          <w:color w:val="000000"/>
          <w:sz w:val="18"/>
        </w:rPr>
        <w:t>Рейкові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Рейкові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1" w:name="1831"/>
      <w:bookmarkEnd w:id="1850"/>
      <w:r>
        <w:rPr>
          <w:rFonts w:ascii="Arial"/>
          <w:color w:val="000000"/>
          <w:sz w:val="18"/>
        </w:rPr>
        <w:t xml:space="preserve">19.3.6. 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2" w:name="1832"/>
      <w:bookmarkEnd w:id="1851"/>
      <w:r>
        <w:rPr>
          <w:rFonts w:ascii="Arial"/>
          <w:color w:val="000000"/>
          <w:sz w:val="18"/>
        </w:rPr>
        <w:t xml:space="preserve">19.3.7.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3" w:name="1833"/>
      <w:bookmarkEnd w:id="1852"/>
      <w:r>
        <w:rPr>
          <w:rFonts w:ascii="Arial"/>
          <w:color w:val="000000"/>
          <w:sz w:val="18"/>
        </w:rPr>
        <w:t xml:space="preserve">19.3.8. </w:t>
      </w:r>
      <w:r>
        <w:rPr>
          <w:rFonts w:ascii="Arial"/>
          <w:color w:val="000000"/>
          <w:sz w:val="18"/>
        </w:rPr>
        <w:t>Граничнодопустимий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4" w:name="1834"/>
      <w:bookmarkEnd w:id="1853"/>
      <w:r>
        <w:rPr>
          <w:rFonts w:ascii="Arial"/>
          <w:color w:val="000000"/>
          <w:sz w:val="18"/>
        </w:rPr>
        <w:t xml:space="preserve">19.3.9.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5" w:name="1835"/>
      <w:bookmarkEnd w:id="1854"/>
      <w:r>
        <w:rPr>
          <w:rFonts w:ascii="Arial"/>
          <w:color w:val="000000"/>
          <w:sz w:val="18"/>
        </w:rPr>
        <w:t xml:space="preserve">19.3.10.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6" w:name="1836"/>
      <w:bookmarkEnd w:id="1855"/>
      <w:r>
        <w:rPr>
          <w:rFonts w:ascii="Arial"/>
          <w:color w:val="000000"/>
          <w:sz w:val="18"/>
        </w:rPr>
        <w:lastRenderedPageBreak/>
        <w:t xml:space="preserve">19.3.11.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7" w:name="1837"/>
      <w:bookmarkEnd w:id="1856"/>
      <w:r>
        <w:rPr>
          <w:rFonts w:ascii="Arial"/>
          <w:color w:val="000000"/>
          <w:sz w:val="18"/>
        </w:rPr>
        <w:t xml:space="preserve">19.3.12.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8" w:name="1838"/>
      <w:bookmarkEnd w:id="1857"/>
      <w:r>
        <w:rPr>
          <w:rFonts w:ascii="Arial"/>
          <w:color w:val="000000"/>
          <w:sz w:val="18"/>
        </w:rPr>
        <w:t xml:space="preserve">19.3.13.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59" w:name="1839"/>
      <w:bookmarkEnd w:id="1858"/>
      <w:r>
        <w:rPr>
          <w:rFonts w:ascii="Arial"/>
          <w:color w:val="000000"/>
          <w:sz w:val="18"/>
        </w:rPr>
        <w:t xml:space="preserve">19.3.14.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перекидними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защіпками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0" w:name="1840"/>
      <w:bookmarkEnd w:id="1859"/>
      <w:r>
        <w:rPr>
          <w:rFonts w:ascii="Arial"/>
          <w:color w:val="000000"/>
          <w:sz w:val="18"/>
        </w:rPr>
        <w:t xml:space="preserve">19.3.15.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1" w:name="1841"/>
      <w:bookmarkEnd w:id="1860"/>
      <w:r>
        <w:rPr>
          <w:rFonts w:ascii="Arial"/>
          <w:color w:val="000000"/>
          <w:sz w:val="18"/>
        </w:rPr>
        <w:t xml:space="preserve">19.3.16.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штовхатися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2" w:name="1842"/>
      <w:bookmarkEnd w:id="1861"/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круги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3" w:name="1843"/>
      <w:bookmarkEnd w:id="1862"/>
      <w:r>
        <w:rPr>
          <w:rFonts w:ascii="Arial"/>
          <w:color w:val="000000"/>
          <w:sz w:val="18"/>
        </w:rPr>
        <w:t xml:space="preserve">19.3.17.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4" w:name="1844"/>
      <w:bookmarkEnd w:id="1863"/>
      <w:r>
        <w:rPr>
          <w:rFonts w:ascii="Arial"/>
          <w:color w:val="000000"/>
          <w:sz w:val="18"/>
        </w:rPr>
        <w:t xml:space="preserve">19.3.18.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1865" w:name="1845"/>
      <w:bookmarkEnd w:id="1864"/>
      <w:r>
        <w:rPr>
          <w:rFonts w:ascii="Arial"/>
          <w:color w:val="000000"/>
          <w:sz w:val="27"/>
        </w:rPr>
        <w:t xml:space="preserve">20.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</w:t>
      </w:r>
      <w:r>
        <w:rPr>
          <w:rFonts w:ascii="Arial"/>
          <w:color w:val="000000"/>
          <w:sz w:val="27"/>
        </w:rPr>
        <w:t>ЛАДАХ</w:t>
      </w:r>
    </w:p>
    <w:p w:rsidR="00D57F82" w:rsidRDefault="00FF7DB3">
      <w:pPr>
        <w:pStyle w:val="3"/>
        <w:spacing w:after="0"/>
      </w:pPr>
      <w:bookmarkStart w:id="1866" w:name="1846"/>
      <w:bookmarkEnd w:id="1865"/>
      <w:r>
        <w:rPr>
          <w:rFonts w:ascii="Arial"/>
          <w:color w:val="000000"/>
          <w:sz w:val="27"/>
        </w:rPr>
        <w:t xml:space="preserve">20.1.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1867" w:name="1847"/>
      <w:bookmarkEnd w:id="1866"/>
      <w:r>
        <w:rPr>
          <w:rFonts w:ascii="Arial"/>
          <w:color w:val="000000"/>
          <w:sz w:val="18"/>
        </w:rPr>
        <w:t xml:space="preserve">20.1.1.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68" w:name="1848"/>
      <w:bookmarkEnd w:id="1867"/>
      <w:r>
        <w:rPr>
          <w:rFonts w:ascii="Arial"/>
          <w:color w:val="000000"/>
          <w:sz w:val="18"/>
        </w:rPr>
        <w:t xml:space="preserve">20.1.2.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9014.0-75 "</w:t>
      </w:r>
      <w:r>
        <w:rPr>
          <w:rFonts w:ascii="Arial"/>
          <w:color w:val="000000"/>
          <w:sz w:val="18"/>
        </w:rPr>
        <w:t>Лесоматериалы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круглые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Хранение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9014.0-75),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12.3.015-78,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2.11.06-91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.01.001-2004.</w:t>
      </w:r>
    </w:p>
    <w:p w:rsidR="00D57F82" w:rsidRDefault="00FF7DB3">
      <w:pPr>
        <w:spacing w:after="0"/>
        <w:ind w:firstLine="240"/>
      </w:pPr>
      <w:bookmarkStart w:id="1869" w:name="1849"/>
      <w:bookmarkEnd w:id="1868"/>
      <w:r>
        <w:rPr>
          <w:rFonts w:ascii="Arial"/>
          <w:color w:val="000000"/>
          <w:sz w:val="18"/>
        </w:rPr>
        <w:t xml:space="preserve">20.1.3.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18.2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0" w:name="1850"/>
      <w:bookmarkEnd w:id="1869"/>
      <w:r>
        <w:rPr>
          <w:rFonts w:ascii="Arial"/>
          <w:color w:val="000000"/>
          <w:sz w:val="18"/>
        </w:rPr>
        <w:t xml:space="preserve">20.1.4.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мотоінструмент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</w:t>
      </w:r>
      <w:r>
        <w:rPr>
          <w:rFonts w:ascii="Arial"/>
          <w:color w:val="000000"/>
          <w:sz w:val="18"/>
        </w:rPr>
        <w:t>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1" w:name="1851"/>
      <w:bookmarkEnd w:id="1870"/>
      <w:r>
        <w:rPr>
          <w:rFonts w:ascii="Arial"/>
          <w:color w:val="000000"/>
          <w:sz w:val="18"/>
        </w:rPr>
        <w:t xml:space="preserve">20.1.5.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3.3.6.037-99,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3.3.6.039-99,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СниП</w:t>
      </w:r>
      <w:r>
        <w:rPr>
          <w:rFonts w:ascii="Arial"/>
          <w:color w:val="000000"/>
          <w:sz w:val="18"/>
        </w:rPr>
        <w:t xml:space="preserve"> II-4-79.</w:t>
      </w:r>
    </w:p>
    <w:p w:rsidR="00D57F82" w:rsidRDefault="00FF7DB3">
      <w:pPr>
        <w:spacing w:after="0"/>
        <w:ind w:firstLine="240"/>
      </w:pPr>
      <w:bookmarkStart w:id="1872" w:name="1852"/>
      <w:bookmarkEnd w:id="1871"/>
      <w:r>
        <w:rPr>
          <w:rFonts w:ascii="Arial"/>
          <w:color w:val="000000"/>
          <w:sz w:val="18"/>
        </w:rPr>
        <w:t xml:space="preserve">20.1.6.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захаращеності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3" w:name="1853"/>
      <w:bookmarkEnd w:id="18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перезволоженими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4" w:name="1854"/>
      <w:bookmarkEnd w:id="1873"/>
      <w:r>
        <w:rPr>
          <w:rFonts w:ascii="Arial"/>
          <w:color w:val="000000"/>
          <w:sz w:val="18"/>
        </w:rPr>
        <w:t xml:space="preserve">20.1.7.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захоплювальними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застрополеному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хрестоподібне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5" w:name="1855"/>
      <w:bookmarkEnd w:id="1874"/>
      <w:r>
        <w:rPr>
          <w:rFonts w:ascii="Arial"/>
          <w:color w:val="000000"/>
          <w:sz w:val="18"/>
        </w:rPr>
        <w:t xml:space="preserve">20.1.8.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самонавантажувачами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підіймає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обхвату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6" w:name="1856"/>
      <w:bookmarkEnd w:id="1875"/>
      <w:r>
        <w:rPr>
          <w:rFonts w:ascii="Arial"/>
          <w:color w:val="000000"/>
          <w:sz w:val="18"/>
        </w:rPr>
        <w:t xml:space="preserve">20.1.9.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проміж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сортименти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77" w:name="1857"/>
      <w:bookmarkEnd w:id="1876"/>
      <w:r>
        <w:rPr>
          <w:rFonts w:ascii="Arial"/>
          <w:color w:val="000000"/>
          <w:sz w:val="18"/>
        </w:rPr>
        <w:t xml:space="preserve">20.1.10. </w:t>
      </w:r>
      <w:r>
        <w:rPr>
          <w:rFonts w:ascii="Arial"/>
          <w:color w:val="000000"/>
          <w:sz w:val="18"/>
        </w:rPr>
        <w:t>Доочищення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15.4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дообрубування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878" w:name="1858"/>
      <w:bookmarkEnd w:id="1877"/>
      <w:r>
        <w:rPr>
          <w:rFonts w:ascii="Arial"/>
          <w:color w:val="000000"/>
          <w:sz w:val="27"/>
        </w:rPr>
        <w:t xml:space="preserve">20.2. </w:t>
      </w:r>
      <w:r>
        <w:rPr>
          <w:rFonts w:ascii="Arial"/>
          <w:color w:val="000000"/>
          <w:sz w:val="27"/>
        </w:rPr>
        <w:t>Розкряжування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хлистів</w:t>
      </w:r>
    </w:p>
    <w:p w:rsidR="00D57F82" w:rsidRDefault="00FF7DB3">
      <w:pPr>
        <w:spacing w:after="0"/>
        <w:ind w:firstLine="240"/>
      </w:pPr>
      <w:bookmarkStart w:id="1879" w:name="1859"/>
      <w:bookmarkEnd w:id="1878"/>
      <w:r>
        <w:rPr>
          <w:rFonts w:ascii="Arial"/>
          <w:color w:val="000000"/>
          <w:sz w:val="18"/>
        </w:rPr>
        <w:t xml:space="preserve">20.2.1.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Направляючі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підкладні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</w:t>
      </w:r>
      <w:r>
        <w:rPr>
          <w:rFonts w:ascii="Arial"/>
          <w:color w:val="000000"/>
          <w:sz w:val="18"/>
        </w:rPr>
        <w:t>кад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0" w:name="1860"/>
      <w:bookmarkEnd w:id="1879"/>
      <w:r>
        <w:rPr>
          <w:rFonts w:ascii="Arial"/>
          <w:color w:val="000000"/>
          <w:sz w:val="18"/>
        </w:rPr>
        <w:t xml:space="preserve">20.2.2.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саморозкочування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1" w:name="1861"/>
      <w:bookmarkEnd w:id="1880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унеможливлювала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882" w:name="1862"/>
      <w:bookmarkEnd w:id="1881"/>
      <w:r>
        <w:rPr>
          <w:rFonts w:ascii="Arial"/>
          <w:color w:val="000000"/>
          <w:sz w:val="18"/>
        </w:rPr>
        <w:t xml:space="preserve">20.2.3.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потрясіння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машиністом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3" w:name="1863"/>
      <w:bookmarkEnd w:id="1882"/>
      <w:r>
        <w:rPr>
          <w:rFonts w:ascii="Arial"/>
          <w:color w:val="000000"/>
          <w:sz w:val="18"/>
        </w:rPr>
        <w:t xml:space="preserve">20.2.4.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аншпугами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прядив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ланцюгами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4" w:name="1864"/>
      <w:bookmarkEnd w:id="1883"/>
      <w:r>
        <w:rPr>
          <w:rFonts w:ascii="Arial"/>
          <w:color w:val="000000"/>
          <w:sz w:val="18"/>
        </w:rPr>
        <w:t xml:space="preserve">20.2.5.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885" w:name="1865"/>
      <w:bookmarkEnd w:id="1884"/>
      <w:r>
        <w:rPr>
          <w:rFonts w:ascii="Arial"/>
          <w:color w:val="000000"/>
          <w:sz w:val="18"/>
        </w:rPr>
        <w:t>вмикати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</w:t>
      </w:r>
      <w:r>
        <w:rPr>
          <w:rFonts w:ascii="Arial"/>
          <w:color w:val="000000"/>
          <w:sz w:val="18"/>
        </w:rPr>
        <w:t>истів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86" w:name="1866"/>
      <w:bookmarkEnd w:id="1885"/>
      <w:r>
        <w:rPr>
          <w:rFonts w:ascii="Arial"/>
          <w:color w:val="000000"/>
          <w:sz w:val="18"/>
        </w:rPr>
        <w:t>розділяти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двовершинні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однобічно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сучкуваті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кривизною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підтягуванням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перекочування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7" w:name="1867"/>
      <w:bookmarkEnd w:id="1886"/>
      <w:r>
        <w:rPr>
          <w:rFonts w:ascii="Arial"/>
          <w:color w:val="000000"/>
          <w:sz w:val="18"/>
        </w:rPr>
        <w:t xml:space="preserve">20.2.6. </w:t>
      </w:r>
      <w:r>
        <w:rPr>
          <w:rFonts w:ascii="Arial"/>
          <w:color w:val="000000"/>
          <w:sz w:val="18"/>
        </w:rPr>
        <w:t>Деревний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88" w:name="1868"/>
      <w:bookmarkEnd w:id="1887"/>
      <w:r>
        <w:rPr>
          <w:rFonts w:ascii="Arial"/>
          <w:color w:val="000000"/>
          <w:sz w:val="18"/>
        </w:rPr>
        <w:t xml:space="preserve">20.2.7.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889" w:name="1869"/>
      <w:bookmarkEnd w:id="1888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електропилки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0" w:name="1870"/>
      <w:bookmarkEnd w:id="1889"/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електропилкою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1" w:name="1871"/>
      <w:bookmarkEnd w:id="1890"/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уму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2" w:name="1872"/>
      <w:bookmarkEnd w:id="1891"/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3" w:name="1873"/>
      <w:bookmarkEnd w:id="1892"/>
      <w:r>
        <w:rPr>
          <w:rFonts w:ascii="Arial"/>
          <w:color w:val="000000"/>
          <w:sz w:val="18"/>
        </w:rPr>
        <w:t>заправляти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4" w:name="1874"/>
      <w:bookmarkEnd w:id="1893"/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(5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5" w:name="1875"/>
      <w:bookmarkEnd w:id="18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аншпугом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896" w:name="1876"/>
      <w:bookmarkEnd w:id="189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97" w:name="1877"/>
      <w:bookmarkEnd w:id="1896"/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98" w:name="1878"/>
      <w:bookmarkEnd w:id="1897"/>
      <w:r>
        <w:rPr>
          <w:rFonts w:ascii="Arial"/>
          <w:color w:val="000000"/>
          <w:sz w:val="18"/>
        </w:rPr>
        <w:t xml:space="preserve">20.2.8.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бензиномоторної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Пилці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влітку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витерта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899" w:name="1879"/>
      <w:bookmarkEnd w:id="1898"/>
      <w:r>
        <w:rPr>
          <w:rFonts w:ascii="Arial"/>
          <w:color w:val="000000"/>
          <w:sz w:val="18"/>
        </w:rPr>
        <w:t xml:space="preserve">20.2.9.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15.6.13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00" w:name="1880"/>
      <w:bookmarkEnd w:id="1899"/>
      <w:r>
        <w:rPr>
          <w:rFonts w:ascii="Arial"/>
          <w:color w:val="000000"/>
          <w:sz w:val="18"/>
        </w:rPr>
        <w:t xml:space="preserve">20.2.10.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лектрокабель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електромоторного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01" w:name="1881"/>
      <w:bookmarkEnd w:id="1900"/>
      <w:r>
        <w:rPr>
          <w:rFonts w:ascii="Arial"/>
          <w:color w:val="000000"/>
          <w:sz w:val="18"/>
        </w:rPr>
        <w:t xml:space="preserve">20.2.11.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балансирними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маятниковими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902" w:name="1882"/>
      <w:bookmarkEnd w:id="1901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відрихтованим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зубцями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3" w:name="1883"/>
      <w:bookmarkEnd w:id="1902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4" w:name="1884"/>
      <w:bookmarkEnd w:id="1903"/>
      <w:r>
        <w:rPr>
          <w:rFonts w:ascii="Arial"/>
          <w:color w:val="000000"/>
          <w:sz w:val="18"/>
        </w:rPr>
        <w:t>насувати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5" w:name="1885"/>
      <w:bookmarkEnd w:id="1904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пиляльний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6" w:name="1886"/>
      <w:bookmarkEnd w:id="19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справностей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тріщини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7" w:name="1887"/>
      <w:bookmarkEnd w:id="1906"/>
      <w:r>
        <w:rPr>
          <w:rFonts w:ascii="Arial"/>
          <w:color w:val="000000"/>
          <w:sz w:val="18"/>
        </w:rPr>
        <w:t>вимикати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електростру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8" w:name="1888"/>
      <w:bookmarkEnd w:id="1907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рубильнику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09" w:name="1889"/>
      <w:bookmarkEnd w:id="19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рубильнику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>):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!".</w:t>
      </w:r>
    </w:p>
    <w:p w:rsidR="00D57F82" w:rsidRDefault="00FF7DB3">
      <w:pPr>
        <w:spacing w:after="0"/>
        <w:ind w:firstLine="240"/>
      </w:pPr>
      <w:bookmarkStart w:id="1910" w:name="1890"/>
      <w:bookmarkEnd w:id="1909"/>
      <w:r>
        <w:rPr>
          <w:rFonts w:ascii="Arial"/>
          <w:color w:val="000000"/>
          <w:sz w:val="18"/>
        </w:rPr>
        <w:t xml:space="preserve">20.2.12.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розкряжувальних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1" w:name="1891"/>
      <w:bookmarkEnd w:id="1910"/>
      <w:r>
        <w:rPr>
          <w:rFonts w:ascii="Arial"/>
          <w:color w:val="000000"/>
          <w:sz w:val="18"/>
        </w:rPr>
        <w:t xml:space="preserve">20.2.13. </w:t>
      </w:r>
      <w:r>
        <w:rPr>
          <w:rFonts w:ascii="Arial"/>
          <w:color w:val="000000"/>
          <w:sz w:val="18"/>
        </w:rPr>
        <w:t>Розкряжувальні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зблоковані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2" w:name="1892"/>
      <w:bookmarkEnd w:id="1911"/>
      <w:r>
        <w:rPr>
          <w:rFonts w:ascii="Arial"/>
          <w:color w:val="000000"/>
          <w:sz w:val="18"/>
        </w:rPr>
        <w:t xml:space="preserve">20.2.14. </w:t>
      </w:r>
      <w:r>
        <w:rPr>
          <w:rFonts w:ascii="Arial"/>
          <w:color w:val="000000"/>
          <w:sz w:val="18"/>
        </w:rPr>
        <w:t>Натяжна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>дотаски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913" w:name="1893"/>
      <w:bookmarkEnd w:id="1912"/>
      <w:r>
        <w:rPr>
          <w:rFonts w:ascii="Arial"/>
          <w:color w:val="000000"/>
          <w:sz w:val="27"/>
        </w:rPr>
        <w:t xml:space="preserve">20.3. </w:t>
      </w:r>
      <w:r>
        <w:rPr>
          <w:rFonts w:ascii="Arial"/>
          <w:color w:val="000000"/>
          <w:sz w:val="27"/>
        </w:rPr>
        <w:t>Сортування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круглих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</w:p>
    <w:p w:rsidR="00D57F82" w:rsidRDefault="00FF7DB3">
      <w:pPr>
        <w:spacing w:after="0"/>
        <w:ind w:firstLine="240"/>
      </w:pPr>
      <w:bookmarkStart w:id="1914" w:name="1894"/>
      <w:bookmarkEnd w:id="1913"/>
      <w:r>
        <w:rPr>
          <w:rFonts w:ascii="Arial"/>
          <w:color w:val="000000"/>
          <w:sz w:val="18"/>
        </w:rPr>
        <w:t xml:space="preserve">20.3.1.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5" w:name="1895"/>
      <w:bookmarkEnd w:id="1914"/>
      <w:r>
        <w:rPr>
          <w:rFonts w:ascii="Arial"/>
          <w:color w:val="000000"/>
          <w:sz w:val="18"/>
        </w:rPr>
        <w:t xml:space="preserve">20.3.2.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траверси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неполадки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6" w:name="1896"/>
      <w:bookmarkEnd w:id="1915"/>
      <w:r>
        <w:rPr>
          <w:rFonts w:ascii="Arial"/>
          <w:color w:val="000000"/>
          <w:sz w:val="18"/>
        </w:rPr>
        <w:t xml:space="preserve">20.3.3. </w:t>
      </w:r>
      <w:r>
        <w:rPr>
          <w:rFonts w:ascii="Arial"/>
          <w:color w:val="000000"/>
          <w:sz w:val="18"/>
        </w:rPr>
        <w:t>Сортувальні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колодоскидачами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колодоскидачів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аншпугами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конда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1917" w:name="1897"/>
      <w:bookmarkEnd w:id="1916"/>
      <w:r>
        <w:rPr>
          <w:rFonts w:ascii="Arial"/>
          <w:color w:val="000000"/>
          <w:sz w:val="18"/>
        </w:rPr>
        <w:t xml:space="preserve">20.3.4. </w:t>
      </w:r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8" w:name="1898"/>
      <w:bookmarkEnd w:id="1917"/>
      <w:r>
        <w:rPr>
          <w:rFonts w:ascii="Arial"/>
          <w:color w:val="000000"/>
          <w:sz w:val="18"/>
        </w:rPr>
        <w:t xml:space="preserve">20.3.5.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19" w:name="1899"/>
      <w:bookmarkEnd w:id="1918"/>
      <w:r>
        <w:rPr>
          <w:rFonts w:ascii="Arial"/>
          <w:color w:val="000000"/>
          <w:sz w:val="18"/>
        </w:rPr>
        <w:lastRenderedPageBreak/>
        <w:t xml:space="preserve">20.3.6.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0" w:name="1900"/>
      <w:bookmarkEnd w:id="1919"/>
      <w:r>
        <w:rPr>
          <w:rFonts w:ascii="Arial"/>
          <w:color w:val="000000"/>
          <w:sz w:val="18"/>
        </w:rPr>
        <w:t xml:space="preserve">20.3.7.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 - 1,0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1" w:name="1901"/>
      <w:bookmarkEnd w:id="1920"/>
      <w:r>
        <w:rPr>
          <w:rFonts w:ascii="Arial"/>
          <w:color w:val="000000"/>
          <w:sz w:val="18"/>
        </w:rPr>
        <w:t xml:space="preserve">20.3.8.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2" w:name="1902"/>
      <w:bookmarkEnd w:id="1921"/>
      <w:r>
        <w:rPr>
          <w:rFonts w:ascii="Arial"/>
          <w:color w:val="000000"/>
          <w:sz w:val="18"/>
        </w:rPr>
        <w:t xml:space="preserve">20.3.9.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закрайки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3" w:name="1903"/>
      <w:bookmarkEnd w:id="1922"/>
      <w:r>
        <w:rPr>
          <w:rFonts w:ascii="Arial"/>
          <w:color w:val="000000"/>
          <w:sz w:val="18"/>
        </w:rPr>
        <w:t xml:space="preserve">20.3.10.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924" w:name="1904"/>
      <w:bookmarkEnd w:id="1923"/>
      <w:r>
        <w:rPr>
          <w:rFonts w:ascii="Arial"/>
          <w:color w:val="000000"/>
          <w:sz w:val="27"/>
        </w:rPr>
        <w:t xml:space="preserve">20.4.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штабелів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круглих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пакетів</w:t>
      </w:r>
    </w:p>
    <w:p w:rsidR="00D57F82" w:rsidRDefault="00FF7DB3">
      <w:pPr>
        <w:spacing w:after="0"/>
        <w:ind w:firstLine="240"/>
      </w:pPr>
      <w:bookmarkStart w:id="1925" w:name="1905"/>
      <w:bookmarkEnd w:id="1924"/>
      <w:r>
        <w:rPr>
          <w:rFonts w:ascii="Arial"/>
          <w:color w:val="000000"/>
          <w:sz w:val="18"/>
        </w:rPr>
        <w:t xml:space="preserve">20.4.1.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</w:t>
      </w:r>
      <w:r>
        <w:rPr>
          <w:rFonts w:ascii="Arial"/>
          <w:color w:val="000000"/>
          <w:sz w:val="18"/>
        </w:rPr>
        <w:t>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12.3.020-80,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16369-96 "</w:t>
      </w:r>
      <w:r>
        <w:rPr>
          <w:rFonts w:ascii="Arial"/>
          <w:color w:val="000000"/>
          <w:sz w:val="18"/>
        </w:rPr>
        <w:t>Пакеты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лесоматериалов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Размеры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6" w:name="1906"/>
      <w:bookmarkEnd w:id="1925"/>
      <w:r>
        <w:rPr>
          <w:rFonts w:ascii="Arial"/>
          <w:color w:val="000000"/>
          <w:sz w:val="18"/>
        </w:rPr>
        <w:t xml:space="preserve">20.4.2.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підштабельна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підшт</w:t>
      </w:r>
      <w:r>
        <w:rPr>
          <w:rFonts w:ascii="Arial"/>
          <w:color w:val="000000"/>
          <w:sz w:val="18"/>
        </w:rPr>
        <w:t>абельної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7" w:name="1907"/>
      <w:bookmarkEnd w:id="1926"/>
      <w:r>
        <w:rPr>
          <w:rFonts w:ascii="Arial"/>
          <w:color w:val="000000"/>
          <w:sz w:val="18"/>
        </w:rPr>
        <w:t xml:space="preserve">20.4.3.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928" w:name="1908"/>
      <w:bookmarkEnd w:id="1927"/>
      <w:r>
        <w:rPr>
          <w:rFonts w:ascii="Arial"/>
          <w:color w:val="000000"/>
          <w:sz w:val="18"/>
        </w:rPr>
        <w:t xml:space="preserve">20.4.4.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Сигналізація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29" w:name="1909"/>
      <w:bookmarkEnd w:id="1928"/>
      <w:r>
        <w:rPr>
          <w:rFonts w:ascii="Arial"/>
          <w:color w:val="000000"/>
          <w:sz w:val="18"/>
        </w:rPr>
        <w:t xml:space="preserve">20.4.5.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0" w:name="1910"/>
      <w:bookmarkEnd w:id="1929"/>
      <w:r>
        <w:rPr>
          <w:rFonts w:ascii="Arial"/>
          <w:color w:val="000000"/>
          <w:sz w:val="18"/>
        </w:rPr>
        <w:t xml:space="preserve">20.4.6.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1" w:name="1911"/>
      <w:bookmarkEnd w:id="1930"/>
      <w:r>
        <w:rPr>
          <w:rFonts w:ascii="Arial"/>
          <w:color w:val="000000"/>
          <w:sz w:val="18"/>
        </w:rPr>
        <w:t xml:space="preserve">20.4.7.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2" w:name="1912"/>
      <w:bookmarkEnd w:id="1931"/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козловим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3" w:name="1913"/>
      <w:bookmarkEnd w:id="1932"/>
      <w:r>
        <w:rPr>
          <w:rFonts w:ascii="Arial"/>
          <w:color w:val="000000"/>
          <w:sz w:val="18"/>
        </w:rPr>
        <w:t xml:space="preserve">20.4.8.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4" w:name="1914"/>
      <w:bookmarkEnd w:id="1933"/>
      <w:r>
        <w:rPr>
          <w:rFonts w:ascii="Arial"/>
          <w:color w:val="000000"/>
          <w:sz w:val="18"/>
        </w:rPr>
        <w:t xml:space="preserve">20.4.9.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</w:t>
      </w:r>
      <w:r>
        <w:rPr>
          <w:rFonts w:ascii="Arial"/>
          <w:color w:val="000000"/>
          <w:sz w:val="18"/>
        </w:rPr>
        <w:t>ообертові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напівжорсткі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 xml:space="preserve">-04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 xml:space="preserve">-05,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14110-80 "</w:t>
      </w:r>
      <w:r>
        <w:rPr>
          <w:rFonts w:ascii="Arial"/>
          <w:color w:val="000000"/>
          <w:sz w:val="18"/>
        </w:rPr>
        <w:t>Стропы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многооборотные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полужесткие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условия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14110-80).</w:t>
      </w:r>
    </w:p>
    <w:p w:rsidR="00D57F82" w:rsidRDefault="00FF7DB3">
      <w:pPr>
        <w:spacing w:after="0"/>
        <w:ind w:firstLine="240"/>
      </w:pPr>
      <w:bookmarkStart w:id="1935" w:name="1915"/>
      <w:bookmarkEnd w:id="1934"/>
      <w:r>
        <w:rPr>
          <w:rFonts w:ascii="Arial"/>
          <w:color w:val="000000"/>
          <w:sz w:val="18"/>
        </w:rPr>
        <w:t xml:space="preserve">20.4.10.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торцьовирівнювальних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0.00-1.01-07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напіввагоні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напівстояків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  <w:jc w:val="right"/>
      </w:pPr>
      <w:bookmarkStart w:id="1936" w:name="2741"/>
      <w:bookmarkEnd w:id="19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20.4.10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257)</w:t>
      </w:r>
    </w:p>
    <w:p w:rsidR="00D57F82" w:rsidRDefault="00FF7DB3">
      <w:pPr>
        <w:spacing w:after="0"/>
        <w:ind w:firstLine="240"/>
      </w:pPr>
      <w:bookmarkStart w:id="1937" w:name="1916"/>
      <w:bookmarkEnd w:id="1936"/>
      <w:r>
        <w:rPr>
          <w:rFonts w:ascii="Arial"/>
          <w:color w:val="000000"/>
          <w:sz w:val="18"/>
        </w:rPr>
        <w:t xml:space="preserve">20.4.11. </w:t>
      </w:r>
      <w:r>
        <w:rPr>
          <w:rFonts w:ascii="Arial"/>
          <w:color w:val="000000"/>
          <w:sz w:val="18"/>
        </w:rPr>
        <w:t>Торцьові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однови</w:t>
      </w:r>
      <w:r>
        <w:rPr>
          <w:rFonts w:ascii="Arial"/>
          <w:color w:val="000000"/>
          <w:sz w:val="18"/>
        </w:rPr>
        <w:t>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8" w:name="1917"/>
      <w:bookmarkEnd w:id="1937"/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39" w:name="1918"/>
      <w:bookmarkEnd w:id="1938"/>
      <w:r>
        <w:rPr>
          <w:rFonts w:ascii="Arial"/>
          <w:color w:val="000000"/>
          <w:sz w:val="18"/>
        </w:rPr>
        <w:t xml:space="preserve">20.4.12. </w:t>
      </w:r>
      <w:r>
        <w:rPr>
          <w:rFonts w:ascii="Arial"/>
          <w:color w:val="000000"/>
          <w:sz w:val="18"/>
        </w:rPr>
        <w:t>Навішування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напівжорстких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</w:t>
      </w:r>
      <w:r>
        <w:rPr>
          <w:rFonts w:ascii="Arial"/>
          <w:color w:val="000000"/>
          <w:sz w:val="18"/>
        </w:rPr>
        <w:t>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0" w:name="1919"/>
      <w:bookmarkEnd w:id="1939"/>
      <w:r>
        <w:rPr>
          <w:rFonts w:ascii="Arial"/>
          <w:color w:val="000000"/>
          <w:sz w:val="18"/>
        </w:rPr>
        <w:t>Пакетування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одновитковими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двовитковими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1" w:name="1920"/>
      <w:bookmarkEnd w:id="1940"/>
      <w:r>
        <w:rPr>
          <w:rFonts w:ascii="Arial"/>
          <w:color w:val="000000"/>
          <w:sz w:val="18"/>
        </w:rPr>
        <w:t xml:space="preserve">20.4.13. </w:t>
      </w:r>
      <w:r>
        <w:rPr>
          <w:rFonts w:ascii="Arial"/>
          <w:color w:val="000000"/>
          <w:sz w:val="18"/>
        </w:rPr>
        <w:t>Стропування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відчіплюват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200 - 300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пересвідчитись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затягнутими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2" w:name="1921"/>
      <w:bookmarkEnd w:id="1941"/>
      <w:r>
        <w:rPr>
          <w:rFonts w:ascii="Arial"/>
          <w:color w:val="000000"/>
          <w:sz w:val="18"/>
        </w:rPr>
        <w:t xml:space="preserve">20.4.14. </w:t>
      </w:r>
      <w:r>
        <w:rPr>
          <w:rFonts w:ascii="Arial"/>
          <w:color w:val="000000"/>
          <w:sz w:val="18"/>
        </w:rPr>
        <w:t>Підніматися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провисаючий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пакетоформувальних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драбинами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скобами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3" w:name="1922"/>
      <w:bookmarkEnd w:id="1942"/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4" w:name="1923"/>
      <w:bookmarkEnd w:id="19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5" w:name="1924"/>
      <w:bookmarkEnd w:id="1944"/>
      <w:r>
        <w:rPr>
          <w:rFonts w:ascii="Arial"/>
          <w:color w:val="000000"/>
          <w:sz w:val="18"/>
        </w:rPr>
        <w:t xml:space="preserve">20.4.15.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12 - 15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6" w:name="1925"/>
      <w:bookmarkEnd w:id="1945"/>
      <w:r>
        <w:rPr>
          <w:rFonts w:ascii="Arial"/>
          <w:color w:val="000000"/>
          <w:sz w:val="18"/>
        </w:rPr>
        <w:t xml:space="preserve">20.4.16.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7" w:name="1926"/>
      <w:bookmarkEnd w:id="1946"/>
      <w:r>
        <w:rPr>
          <w:rFonts w:ascii="Arial"/>
          <w:color w:val="000000"/>
          <w:sz w:val="18"/>
        </w:rPr>
        <w:t xml:space="preserve">20.4.17.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грейферами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щелепними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>дозахватами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самовідчеплювальними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8" w:name="1927"/>
      <w:bookmarkEnd w:id="1947"/>
      <w:r>
        <w:rPr>
          <w:rFonts w:ascii="Arial"/>
          <w:color w:val="000000"/>
          <w:sz w:val="18"/>
        </w:rPr>
        <w:t xml:space="preserve">20.4.18.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49" w:name="1928"/>
      <w:bookmarkEnd w:id="1948"/>
      <w:r>
        <w:rPr>
          <w:rFonts w:ascii="Arial"/>
          <w:color w:val="000000"/>
          <w:sz w:val="18"/>
        </w:rPr>
        <w:t xml:space="preserve">20.4.19.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950" w:name="1929"/>
      <w:bookmarkEnd w:id="19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шпилькових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1" w:name="1930"/>
      <w:bookmarkEnd w:id="1950"/>
      <w:r>
        <w:rPr>
          <w:rFonts w:ascii="Arial"/>
          <w:color w:val="000000"/>
          <w:sz w:val="18"/>
        </w:rPr>
        <w:t>міжрядні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2" w:name="1931"/>
      <w:bookmarkEnd w:id="1951"/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симетрично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3" w:name="1932"/>
      <w:bookmarkEnd w:id="1952"/>
      <w:r>
        <w:rPr>
          <w:rFonts w:ascii="Arial"/>
          <w:color w:val="000000"/>
          <w:sz w:val="18"/>
        </w:rPr>
        <w:t>міжрядні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4" w:name="1933"/>
      <w:bookmarkEnd w:id="1953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5" w:name="1934"/>
      <w:bookmarkEnd w:id="1954"/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.01.001-2004;</w:t>
      </w:r>
    </w:p>
    <w:p w:rsidR="00D57F82" w:rsidRDefault="00FF7DB3">
      <w:pPr>
        <w:spacing w:after="0"/>
        <w:ind w:firstLine="240"/>
      </w:pPr>
      <w:bookmarkStart w:id="1956" w:name="1935"/>
      <w:bookmarkEnd w:id="1955"/>
      <w:r>
        <w:rPr>
          <w:rFonts w:ascii="Arial"/>
          <w:color w:val="000000"/>
          <w:sz w:val="18"/>
        </w:rPr>
        <w:lastRenderedPageBreak/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глибина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57" w:name="1936"/>
      <w:bookmarkEnd w:id="19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20.4.8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58" w:name="1937"/>
      <w:bookmarkEnd w:id="1957"/>
      <w:r>
        <w:rPr>
          <w:rFonts w:ascii="Arial"/>
          <w:color w:val="000000"/>
          <w:sz w:val="18"/>
        </w:rPr>
        <w:t xml:space="preserve">20.4.20.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брівках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59" w:name="1938"/>
      <w:bookmarkEnd w:id="1958"/>
      <w:r>
        <w:rPr>
          <w:rFonts w:ascii="Arial"/>
          <w:color w:val="000000"/>
          <w:sz w:val="18"/>
        </w:rPr>
        <w:t>20.4.21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60" w:name="1939"/>
      <w:bookmarkEnd w:id="1959"/>
      <w:r>
        <w:rPr>
          <w:rFonts w:ascii="Arial"/>
          <w:color w:val="000000"/>
          <w:sz w:val="18"/>
        </w:rPr>
        <w:t xml:space="preserve">20.4.22.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61" w:name="1940"/>
      <w:bookmarkEnd w:id="1960"/>
      <w:r>
        <w:rPr>
          <w:rFonts w:ascii="Arial"/>
          <w:color w:val="000000"/>
          <w:sz w:val="18"/>
        </w:rPr>
        <w:t xml:space="preserve">20.4.23.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962" w:name="1941"/>
      <w:bookmarkEnd w:id="1961"/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перпендикулярною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63" w:name="1942"/>
      <w:bookmarkEnd w:id="196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64" w:name="1943"/>
      <w:bookmarkEnd w:id="19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65" w:name="1944"/>
      <w:bookmarkEnd w:id="19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66" w:name="1945"/>
      <w:bookmarkEnd w:id="1965"/>
      <w:r>
        <w:rPr>
          <w:rFonts w:ascii="Arial"/>
          <w:color w:val="000000"/>
          <w:sz w:val="18"/>
        </w:rPr>
        <w:t xml:space="preserve">20.4.24.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відійдуть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67" w:name="1946"/>
      <w:bookmarkEnd w:id="1966"/>
      <w:r>
        <w:rPr>
          <w:rFonts w:ascii="Arial"/>
          <w:color w:val="000000"/>
          <w:sz w:val="18"/>
        </w:rPr>
        <w:t xml:space="preserve">20.4.25.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968" w:name="1947"/>
      <w:bookmarkEnd w:id="196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</w:t>
      </w:r>
      <w:r>
        <w:rPr>
          <w:rFonts w:ascii="Arial"/>
          <w:color w:val="000000"/>
          <w:sz w:val="18"/>
        </w:rPr>
        <w:t>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69" w:name="1948"/>
      <w:bookmarkEnd w:id="196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0" w:name="1949"/>
      <w:bookmarkEnd w:id="196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розбираються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1" w:name="1950"/>
      <w:bookmarkEnd w:id="19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2" w:name="1951"/>
      <w:bookmarkEnd w:id="197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стропа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3" w:name="1952"/>
      <w:bookmarkEnd w:id="1972"/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4" w:name="1953"/>
      <w:bookmarkEnd w:id="197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75" w:name="1954"/>
      <w:bookmarkEnd w:id="19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76" w:name="1955"/>
      <w:bookmarkEnd w:id="1975"/>
      <w:r>
        <w:rPr>
          <w:rFonts w:ascii="Arial"/>
          <w:color w:val="000000"/>
          <w:sz w:val="18"/>
        </w:rPr>
        <w:t xml:space="preserve">20.4.26.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77" w:name="1956"/>
      <w:bookmarkEnd w:id="1976"/>
      <w:r>
        <w:rPr>
          <w:rFonts w:ascii="Arial"/>
          <w:color w:val="000000"/>
          <w:sz w:val="18"/>
        </w:rPr>
        <w:t xml:space="preserve">20.4.27.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>бідками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ланцюгові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колодозахвати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978" w:name="1957"/>
      <w:bookmarkEnd w:id="197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лебідці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79" w:name="1958"/>
      <w:bookmarkEnd w:id="197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980" w:name="1959"/>
      <w:bookmarkEnd w:id="1979"/>
      <w:r>
        <w:rPr>
          <w:rFonts w:ascii="Arial"/>
          <w:color w:val="000000"/>
          <w:sz w:val="18"/>
        </w:rPr>
        <w:t xml:space="preserve">20.4.28.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1" w:name="1960"/>
      <w:bookmarkEnd w:id="1980"/>
      <w:r>
        <w:rPr>
          <w:rFonts w:ascii="Arial"/>
          <w:color w:val="000000"/>
          <w:sz w:val="18"/>
        </w:rPr>
        <w:lastRenderedPageBreak/>
        <w:t xml:space="preserve">20.4.29. </w:t>
      </w:r>
      <w:r>
        <w:rPr>
          <w:rFonts w:ascii="Arial"/>
          <w:color w:val="000000"/>
          <w:sz w:val="18"/>
        </w:rPr>
        <w:t>Застроповування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застроповування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1982" w:name="1961"/>
      <w:bookmarkEnd w:id="1981"/>
      <w:r>
        <w:rPr>
          <w:rFonts w:ascii="Arial"/>
          <w:color w:val="000000"/>
          <w:sz w:val="27"/>
        </w:rPr>
        <w:t xml:space="preserve">20.5.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штабелів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пиломатеріалів</w:t>
      </w:r>
    </w:p>
    <w:p w:rsidR="00D57F82" w:rsidRDefault="00FF7DB3">
      <w:pPr>
        <w:spacing w:after="0"/>
        <w:ind w:firstLine="240"/>
      </w:pPr>
      <w:bookmarkStart w:id="1983" w:name="1962"/>
      <w:bookmarkEnd w:id="1982"/>
      <w:r>
        <w:rPr>
          <w:rFonts w:ascii="Arial"/>
          <w:color w:val="000000"/>
          <w:sz w:val="18"/>
        </w:rPr>
        <w:t xml:space="preserve">20.5.1.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3808.1-80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Пиломатериалы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Атмосферная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хранение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7319-80 "</w:t>
      </w:r>
      <w:r>
        <w:rPr>
          <w:rFonts w:ascii="Arial"/>
          <w:color w:val="000000"/>
          <w:sz w:val="18"/>
        </w:rPr>
        <w:t>Пиломатериалы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лиственных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Атмосферная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хранение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12.3.042-88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Деревообрабатывающее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.3.042-88),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12.3.009-76,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12.3.020-80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4" w:name="1963"/>
      <w:bookmarkEnd w:id="1983"/>
      <w:r>
        <w:rPr>
          <w:rFonts w:ascii="Arial"/>
          <w:color w:val="000000"/>
          <w:sz w:val="18"/>
        </w:rPr>
        <w:t xml:space="preserve">20.5.2. </w:t>
      </w:r>
      <w:r>
        <w:rPr>
          <w:rFonts w:ascii="Arial"/>
          <w:color w:val="000000"/>
          <w:sz w:val="18"/>
        </w:rPr>
        <w:t>Фундаменти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</w:t>
      </w:r>
      <w:r>
        <w:rPr>
          <w:rFonts w:ascii="Arial"/>
          <w:color w:val="000000"/>
          <w:sz w:val="18"/>
        </w:rPr>
        <w:t>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5" w:name="1964"/>
      <w:bookmarkEnd w:id="1984"/>
      <w:r>
        <w:rPr>
          <w:rFonts w:ascii="Arial"/>
          <w:color w:val="000000"/>
          <w:sz w:val="18"/>
        </w:rPr>
        <w:t xml:space="preserve">20.5.3.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6" w:name="1965"/>
      <w:bookmarkEnd w:id="1985"/>
      <w:r>
        <w:rPr>
          <w:rFonts w:ascii="Arial"/>
          <w:color w:val="000000"/>
          <w:sz w:val="18"/>
        </w:rPr>
        <w:t xml:space="preserve">20.5.4.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7" w:name="1966"/>
      <w:bookmarkEnd w:id="1986"/>
      <w:r>
        <w:rPr>
          <w:rFonts w:ascii="Arial"/>
          <w:color w:val="000000"/>
          <w:sz w:val="18"/>
        </w:rPr>
        <w:t xml:space="preserve">20.5.5.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автонавантажув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1350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Горизонтальні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міжпакетними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міжпакетні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фундаментних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вертикальними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88" w:name="1967"/>
      <w:bookmarkEnd w:id="1987"/>
      <w:r>
        <w:rPr>
          <w:rFonts w:ascii="Arial"/>
          <w:color w:val="000000"/>
          <w:sz w:val="18"/>
        </w:rPr>
        <w:t xml:space="preserve">20.5.6.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автонавантажувачем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- 8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1989" w:name="1968"/>
      <w:bookmarkEnd w:id="1988"/>
      <w:r>
        <w:rPr>
          <w:rFonts w:ascii="Arial"/>
          <w:color w:val="000000"/>
          <w:sz w:val="18"/>
        </w:rPr>
        <w:t xml:space="preserve">20.5.7.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автонавантажувачем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Автонавантажувачі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0" w:name="1969"/>
      <w:bookmarkEnd w:id="1989"/>
      <w:r>
        <w:rPr>
          <w:rFonts w:ascii="Arial"/>
          <w:color w:val="000000"/>
          <w:sz w:val="18"/>
        </w:rPr>
        <w:t xml:space="preserve">20.5.8.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1991" w:name="1970"/>
      <w:bookmarkEnd w:id="199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звисають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92" w:name="1971"/>
      <w:bookmarkEnd w:id="199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1993" w:name="1972"/>
      <w:bookmarkEnd w:id="19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4" w:name="1973"/>
      <w:bookmarkEnd w:id="19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5" w:name="1974"/>
      <w:bookmarkEnd w:id="1994"/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- 7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6" w:name="1975"/>
      <w:bookmarkEnd w:id="1995"/>
      <w:r>
        <w:rPr>
          <w:rFonts w:ascii="Arial"/>
          <w:color w:val="000000"/>
          <w:sz w:val="18"/>
        </w:rPr>
        <w:t xml:space="preserve">20.5.9.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плоски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7" w:name="1976"/>
      <w:bookmarkEnd w:id="1996"/>
      <w:r>
        <w:rPr>
          <w:rFonts w:ascii="Arial"/>
          <w:color w:val="000000"/>
          <w:sz w:val="18"/>
        </w:rPr>
        <w:t xml:space="preserve">20.5.10. </w:t>
      </w:r>
      <w:r>
        <w:rPr>
          <w:rFonts w:ascii="Arial"/>
          <w:color w:val="000000"/>
          <w:sz w:val="18"/>
        </w:rPr>
        <w:t>Крани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вантажозахоплювальними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відчеплення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1998" w:name="1977"/>
      <w:bookmarkEnd w:id="1997"/>
      <w:r>
        <w:rPr>
          <w:rFonts w:ascii="Arial"/>
          <w:color w:val="000000"/>
          <w:sz w:val="18"/>
        </w:rPr>
        <w:t xml:space="preserve">20.5.11.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12.4.026-76.</w:t>
      </w:r>
    </w:p>
    <w:p w:rsidR="00D57F82" w:rsidRDefault="00FF7DB3">
      <w:pPr>
        <w:spacing w:after="0"/>
        <w:ind w:firstLine="240"/>
      </w:pPr>
      <w:bookmarkStart w:id="1999" w:name="1978"/>
      <w:bookmarkEnd w:id="1998"/>
      <w:r>
        <w:rPr>
          <w:rFonts w:ascii="Arial"/>
          <w:color w:val="000000"/>
          <w:sz w:val="18"/>
        </w:rPr>
        <w:lastRenderedPageBreak/>
        <w:t xml:space="preserve">20.5.12.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000" w:name="1979"/>
      <w:bookmarkEnd w:id="1999"/>
      <w:r>
        <w:rPr>
          <w:rFonts w:ascii="Arial"/>
          <w:color w:val="000000"/>
          <w:sz w:val="27"/>
        </w:rPr>
        <w:t xml:space="preserve">20.6. </w:t>
      </w:r>
      <w:r>
        <w:rPr>
          <w:rFonts w:ascii="Arial"/>
          <w:color w:val="000000"/>
          <w:sz w:val="27"/>
        </w:rPr>
        <w:t>Розколювання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круглих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</w:p>
    <w:p w:rsidR="00D57F82" w:rsidRDefault="00FF7DB3">
      <w:pPr>
        <w:spacing w:after="0"/>
        <w:ind w:firstLine="240"/>
      </w:pPr>
      <w:bookmarkStart w:id="2001" w:name="1980"/>
      <w:bookmarkEnd w:id="2000"/>
      <w:r>
        <w:rPr>
          <w:rFonts w:ascii="Arial"/>
          <w:color w:val="000000"/>
          <w:sz w:val="18"/>
        </w:rPr>
        <w:t xml:space="preserve">20.6.1.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</w:t>
      </w:r>
      <w:r>
        <w:rPr>
          <w:rFonts w:ascii="Arial"/>
          <w:color w:val="000000"/>
          <w:sz w:val="18"/>
        </w:rPr>
        <w:t>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2" w:name="1981"/>
      <w:bookmarkEnd w:id="2001"/>
      <w:r>
        <w:rPr>
          <w:rFonts w:ascii="Arial"/>
          <w:color w:val="000000"/>
          <w:sz w:val="18"/>
        </w:rPr>
        <w:t xml:space="preserve">20.6.2. 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3" w:name="1982"/>
      <w:bookmarkEnd w:id="2002"/>
      <w:r>
        <w:rPr>
          <w:rFonts w:ascii="Arial"/>
          <w:color w:val="000000"/>
          <w:sz w:val="18"/>
        </w:rPr>
        <w:t xml:space="preserve">20.6.3.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4" w:name="1983"/>
      <w:bookmarkEnd w:id="2003"/>
      <w:r>
        <w:rPr>
          <w:rFonts w:ascii="Arial"/>
          <w:color w:val="000000"/>
          <w:sz w:val="18"/>
        </w:rPr>
        <w:t xml:space="preserve">20.6.4.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чурбаків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005" w:name="1984"/>
      <w:bookmarkEnd w:id="2004"/>
      <w:r>
        <w:rPr>
          <w:rFonts w:ascii="Arial"/>
          <w:color w:val="000000"/>
          <w:sz w:val="27"/>
        </w:rPr>
        <w:t xml:space="preserve">20.7.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</w:t>
      </w:r>
    </w:p>
    <w:p w:rsidR="00D57F82" w:rsidRDefault="00FF7DB3">
      <w:pPr>
        <w:spacing w:after="0"/>
        <w:ind w:firstLine="240"/>
      </w:pPr>
      <w:bookmarkStart w:id="2006" w:name="1985"/>
      <w:bookmarkEnd w:id="2005"/>
      <w:r>
        <w:rPr>
          <w:rFonts w:ascii="Arial"/>
          <w:color w:val="000000"/>
          <w:sz w:val="18"/>
        </w:rPr>
        <w:t xml:space="preserve">20.7.1.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7" w:name="1986"/>
      <w:bookmarkEnd w:id="2006"/>
      <w:r>
        <w:rPr>
          <w:rFonts w:ascii="Arial"/>
          <w:color w:val="000000"/>
          <w:sz w:val="18"/>
        </w:rPr>
        <w:t xml:space="preserve">20.7.2.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8" w:name="1987"/>
      <w:bookmarkEnd w:id="2007"/>
      <w:r>
        <w:rPr>
          <w:rFonts w:ascii="Arial"/>
          <w:color w:val="000000"/>
          <w:sz w:val="18"/>
        </w:rPr>
        <w:t xml:space="preserve">20.7.3.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кіс</w:t>
      </w:r>
      <w:r>
        <w:rPr>
          <w:rFonts w:ascii="Arial"/>
          <w:color w:val="000000"/>
          <w:sz w:val="18"/>
        </w:rPr>
        <w:t>тяка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09" w:name="1988"/>
      <w:bookmarkEnd w:id="2008"/>
      <w:r>
        <w:rPr>
          <w:rFonts w:ascii="Arial"/>
          <w:color w:val="000000"/>
          <w:sz w:val="18"/>
        </w:rPr>
        <w:t xml:space="preserve">20.7.4.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0" w:name="1989"/>
      <w:bookmarkEnd w:id="2009"/>
      <w:r>
        <w:rPr>
          <w:rFonts w:ascii="Arial"/>
          <w:color w:val="000000"/>
          <w:sz w:val="18"/>
        </w:rPr>
        <w:t xml:space="preserve">20.7.5. </w:t>
      </w:r>
      <w:r>
        <w:rPr>
          <w:rFonts w:ascii="Arial"/>
          <w:color w:val="000000"/>
          <w:sz w:val="18"/>
        </w:rPr>
        <w:t>Штабелі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1" w:name="1990"/>
      <w:bookmarkEnd w:id="2010"/>
      <w:r>
        <w:rPr>
          <w:rFonts w:ascii="Arial"/>
          <w:color w:val="000000"/>
          <w:sz w:val="18"/>
        </w:rPr>
        <w:t xml:space="preserve">20.7.6.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</w:t>
      </w:r>
      <w:r>
        <w:rPr>
          <w:rFonts w:ascii="Arial"/>
          <w:color w:val="000000"/>
          <w:sz w:val="18"/>
        </w:rPr>
        <w:t>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- 6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2" w:name="1991"/>
      <w:bookmarkEnd w:id="2011"/>
      <w:r>
        <w:rPr>
          <w:rFonts w:ascii="Arial"/>
          <w:color w:val="000000"/>
          <w:sz w:val="18"/>
        </w:rPr>
        <w:t xml:space="preserve">20.7.7. </w:t>
      </w:r>
      <w:r>
        <w:rPr>
          <w:rFonts w:ascii="Arial"/>
          <w:color w:val="000000"/>
          <w:sz w:val="18"/>
        </w:rPr>
        <w:t>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3" w:name="1992"/>
      <w:bookmarkEnd w:id="2012"/>
      <w:r>
        <w:rPr>
          <w:rFonts w:ascii="Arial"/>
          <w:color w:val="000000"/>
          <w:sz w:val="18"/>
        </w:rPr>
        <w:t xml:space="preserve">20.7.8.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ящиків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2014" w:name="1993"/>
      <w:bookmarkEnd w:id="2013"/>
      <w:r>
        <w:rPr>
          <w:rFonts w:ascii="Arial"/>
          <w:color w:val="000000"/>
          <w:sz w:val="27"/>
        </w:rPr>
        <w:t xml:space="preserve">21.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</w:p>
    <w:p w:rsidR="00D57F82" w:rsidRDefault="00FF7DB3">
      <w:pPr>
        <w:pStyle w:val="3"/>
        <w:spacing w:after="0"/>
      </w:pPr>
      <w:bookmarkStart w:id="2015" w:name="1994"/>
      <w:bookmarkEnd w:id="2014"/>
      <w:r>
        <w:rPr>
          <w:rFonts w:ascii="Arial"/>
          <w:color w:val="000000"/>
          <w:sz w:val="27"/>
        </w:rPr>
        <w:t xml:space="preserve">21.1.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</w:p>
    <w:p w:rsidR="00D57F82" w:rsidRDefault="00FF7DB3">
      <w:pPr>
        <w:spacing w:after="0"/>
        <w:ind w:firstLine="240"/>
      </w:pPr>
      <w:bookmarkStart w:id="2016" w:name="1995"/>
      <w:bookmarkEnd w:id="2015"/>
      <w:r>
        <w:rPr>
          <w:rFonts w:ascii="Arial"/>
          <w:color w:val="000000"/>
          <w:sz w:val="18"/>
        </w:rPr>
        <w:t xml:space="preserve">21.1.1.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7" w:name="1996"/>
      <w:bookmarkEnd w:id="2016"/>
      <w:r>
        <w:rPr>
          <w:rFonts w:ascii="Arial"/>
          <w:color w:val="000000"/>
          <w:sz w:val="18"/>
        </w:rPr>
        <w:t xml:space="preserve">21.1.2.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снігоочисниками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8" w:name="1997"/>
      <w:bookmarkEnd w:id="2017"/>
      <w:r>
        <w:rPr>
          <w:rFonts w:ascii="Arial"/>
          <w:color w:val="000000"/>
          <w:sz w:val="18"/>
        </w:rPr>
        <w:t xml:space="preserve">21.1.3.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протиожеледними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сипучому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19" w:name="1998"/>
      <w:bookmarkEnd w:id="2018"/>
      <w:r>
        <w:rPr>
          <w:rFonts w:ascii="Arial"/>
          <w:color w:val="000000"/>
          <w:sz w:val="18"/>
        </w:rPr>
        <w:t>Розсипати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протиожеледні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020" w:name="1999"/>
      <w:bookmarkEnd w:id="2019"/>
      <w:r>
        <w:rPr>
          <w:rFonts w:ascii="Arial"/>
          <w:color w:val="000000"/>
          <w:sz w:val="27"/>
        </w:rPr>
        <w:t xml:space="preserve">21.2. </w:t>
      </w:r>
      <w:r>
        <w:rPr>
          <w:rFonts w:ascii="Arial"/>
          <w:color w:val="000000"/>
          <w:sz w:val="27"/>
        </w:rPr>
        <w:t>Улаштування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вузькоколійних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залізниць</w:t>
      </w:r>
    </w:p>
    <w:p w:rsidR="00D57F82" w:rsidRDefault="00FF7DB3">
      <w:pPr>
        <w:spacing w:after="0"/>
        <w:ind w:firstLine="240"/>
      </w:pPr>
      <w:bookmarkStart w:id="2021" w:name="2000"/>
      <w:bookmarkEnd w:id="2020"/>
      <w:r>
        <w:rPr>
          <w:rFonts w:ascii="Arial"/>
          <w:color w:val="000000"/>
          <w:sz w:val="18"/>
        </w:rPr>
        <w:t xml:space="preserve">21.2.1.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ДНАОП</w:t>
      </w:r>
      <w:r>
        <w:rPr>
          <w:rFonts w:ascii="Arial"/>
          <w:color w:val="000000"/>
          <w:sz w:val="18"/>
        </w:rPr>
        <w:t xml:space="preserve"> 0.07-1.01-80.</w:t>
      </w:r>
    </w:p>
    <w:p w:rsidR="00D57F82" w:rsidRDefault="00FF7DB3">
      <w:pPr>
        <w:spacing w:after="0"/>
        <w:ind w:firstLine="240"/>
      </w:pPr>
      <w:bookmarkStart w:id="2022" w:name="2001"/>
      <w:bookmarkEnd w:id="2021"/>
      <w:r>
        <w:rPr>
          <w:rFonts w:ascii="Arial"/>
          <w:color w:val="000000"/>
          <w:sz w:val="18"/>
        </w:rPr>
        <w:lastRenderedPageBreak/>
        <w:t xml:space="preserve">21.2.2.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2023" w:name="2002"/>
      <w:bookmarkEnd w:id="2022"/>
      <w:r>
        <w:rPr>
          <w:rFonts w:ascii="Arial"/>
          <w:color w:val="000000"/>
          <w:sz w:val="27"/>
        </w:rPr>
        <w:t xml:space="preserve">22.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ПЕРЕПРАВ</w:t>
      </w:r>
    </w:p>
    <w:p w:rsidR="00D57F82" w:rsidRDefault="00FF7DB3">
      <w:pPr>
        <w:spacing w:after="0"/>
        <w:ind w:firstLine="240"/>
      </w:pPr>
      <w:bookmarkStart w:id="2024" w:name="2003"/>
      <w:bookmarkEnd w:id="2023"/>
      <w:r>
        <w:rPr>
          <w:rFonts w:ascii="Arial"/>
          <w:color w:val="000000"/>
          <w:sz w:val="18"/>
        </w:rPr>
        <w:t xml:space="preserve">22.1.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зіткненнях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крижинами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напівзатопленими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25" w:name="2004"/>
      <w:bookmarkEnd w:id="2024"/>
      <w:r>
        <w:rPr>
          <w:rFonts w:ascii="Arial"/>
          <w:color w:val="000000"/>
          <w:sz w:val="18"/>
        </w:rPr>
        <w:t xml:space="preserve">22.2.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03.12.2001 N 272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01.02.2002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95/6383.</w:t>
      </w:r>
    </w:p>
    <w:p w:rsidR="00D57F82" w:rsidRDefault="00FF7DB3">
      <w:pPr>
        <w:pStyle w:val="3"/>
        <w:spacing w:after="0"/>
        <w:jc w:val="center"/>
      </w:pPr>
      <w:bookmarkStart w:id="2026" w:name="2005"/>
      <w:bookmarkEnd w:id="2025"/>
      <w:r>
        <w:rPr>
          <w:rFonts w:ascii="Arial"/>
          <w:color w:val="000000"/>
          <w:sz w:val="27"/>
        </w:rPr>
        <w:t xml:space="preserve">23.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</w:p>
    <w:p w:rsidR="00D57F82" w:rsidRDefault="00FF7DB3">
      <w:pPr>
        <w:pStyle w:val="3"/>
        <w:spacing w:after="0"/>
      </w:pPr>
      <w:bookmarkStart w:id="2027" w:name="2006"/>
      <w:bookmarkEnd w:id="2026"/>
      <w:r>
        <w:rPr>
          <w:rFonts w:ascii="Arial"/>
          <w:color w:val="000000"/>
          <w:sz w:val="27"/>
        </w:rPr>
        <w:t xml:space="preserve">23.1.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D57F82" w:rsidRDefault="00FF7DB3">
      <w:pPr>
        <w:spacing w:after="0"/>
        <w:ind w:firstLine="240"/>
      </w:pPr>
      <w:bookmarkStart w:id="2028" w:name="2007"/>
      <w:bookmarkEnd w:id="2027"/>
      <w:r>
        <w:rPr>
          <w:rFonts w:ascii="Arial"/>
          <w:color w:val="000000"/>
          <w:sz w:val="18"/>
        </w:rPr>
        <w:t xml:space="preserve">23.1.1.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12.3.042-88,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12.2.003-91,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12.2.049-80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Оборудование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производственное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эргономические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12.2.026.0-93,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12.3.034-84 "</w:t>
      </w:r>
      <w:r>
        <w:rPr>
          <w:rFonts w:ascii="Arial"/>
          <w:color w:val="000000"/>
          <w:sz w:val="18"/>
        </w:rPr>
        <w:t>ССБТ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Работы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древесины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Общие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</w:t>
      </w:r>
      <w:r>
        <w:rPr>
          <w:rFonts w:ascii="Arial"/>
          <w:color w:val="000000"/>
          <w:sz w:val="18"/>
        </w:rPr>
        <w:t>пасности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Держнаглядохоро</w:t>
      </w:r>
      <w:r>
        <w:rPr>
          <w:rFonts w:ascii="Arial"/>
          <w:color w:val="000000"/>
          <w:sz w:val="18"/>
        </w:rPr>
        <w:t>нпраці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31.01.2005 N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16.03.2005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306/10586 (</w:t>
      </w:r>
      <w:r>
        <w:rPr>
          <w:rFonts w:ascii="Arial"/>
          <w:color w:val="000000"/>
          <w:sz w:val="18"/>
        </w:rPr>
        <w:t>НПАОП</w:t>
      </w:r>
      <w:r>
        <w:rPr>
          <w:rFonts w:ascii="Arial"/>
          <w:color w:val="000000"/>
          <w:sz w:val="18"/>
        </w:rPr>
        <w:t xml:space="preserve"> 20.0-1.02-05).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</w:t>
      </w:r>
      <w:r>
        <w:rPr>
          <w:rFonts w:ascii="Arial"/>
          <w:color w:val="000000"/>
          <w:sz w:val="18"/>
        </w:rPr>
        <w:t>обробному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3.3.6.039-99,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3.3.6.037-99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3.3.6.042-99.</w:t>
      </w:r>
    </w:p>
    <w:p w:rsidR="00D57F82" w:rsidRDefault="00FF7DB3">
      <w:pPr>
        <w:spacing w:after="0"/>
        <w:ind w:firstLine="240"/>
      </w:pPr>
      <w:bookmarkStart w:id="2029" w:name="2008"/>
      <w:bookmarkEnd w:id="2028"/>
      <w:r>
        <w:rPr>
          <w:rFonts w:ascii="Arial"/>
          <w:color w:val="000000"/>
          <w:sz w:val="18"/>
        </w:rPr>
        <w:t xml:space="preserve">23.1.2.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10.12.98 N 7 (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3.3.2.007-98).</w:t>
      </w:r>
    </w:p>
    <w:p w:rsidR="00D57F82" w:rsidRDefault="00FF7DB3">
      <w:pPr>
        <w:spacing w:after="0"/>
        <w:ind w:firstLine="240"/>
      </w:pPr>
      <w:bookmarkStart w:id="2030" w:name="2009"/>
      <w:bookmarkEnd w:id="2029"/>
      <w:r>
        <w:rPr>
          <w:rFonts w:ascii="Arial"/>
          <w:color w:val="000000"/>
          <w:sz w:val="18"/>
        </w:rPr>
        <w:t xml:space="preserve">23.1.3.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12.3.002-75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12.3.042-88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031" w:name="2010"/>
      <w:bookmarkEnd w:id="2030"/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завантаженість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32" w:name="2011"/>
      <w:bookmarkEnd w:id="2031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33" w:name="2012"/>
      <w:bookmarkEnd w:id="2032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34" w:name="2013"/>
      <w:bookmarkEnd w:id="2033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35" w:name="2014"/>
      <w:bookmarkEnd w:id="20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36" w:name="2015"/>
      <w:bookmarkEnd w:id="2035"/>
      <w:r>
        <w:rPr>
          <w:rFonts w:ascii="Arial"/>
          <w:color w:val="000000"/>
          <w:sz w:val="18"/>
        </w:rPr>
        <w:t xml:space="preserve">23.1.4.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37" w:name="2016"/>
      <w:bookmarkEnd w:id="2036"/>
      <w:r>
        <w:rPr>
          <w:rFonts w:ascii="Arial"/>
          <w:color w:val="000000"/>
          <w:sz w:val="18"/>
        </w:rPr>
        <w:t xml:space="preserve">23.1.5.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38" w:name="2017"/>
      <w:bookmarkEnd w:id="2037"/>
      <w:r>
        <w:rPr>
          <w:rFonts w:ascii="Arial"/>
          <w:color w:val="000000"/>
          <w:sz w:val="18"/>
        </w:rPr>
        <w:t xml:space="preserve">23.1.6.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39" w:name="2018"/>
      <w:bookmarkEnd w:id="2038"/>
      <w:r>
        <w:rPr>
          <w:rFonts w:ascii="Arial"/>
          <w:color w:val="000000"/>
          <w:sz w:val="18"/>
        </w:rPr>
        <w:t xml:space="preserve">23.1.7.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0" w:name="2019"/>
      <w:bookmarkEnd w:id="2039"/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1" w:name="2020"/>
      <w:bookmarkEnd w:id="2040"/>
      <w:r>
        <w:rPr>
          <w:rFonts w:ascii="Arial"/>
          <w:color w:val="000000"/>
          <w:sz w:val="18"/>
        </w:rPr>
        <w:t xml:space="preserve">23.1.8.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042" w:name="2021"/>
      <w:bookmarkEnd w:id="2041"/>
      <w:r>
        <w:rPr>
          <w:rFonts w:ascii="Arial"/>
          <w:color w:val="000000"/>
          <w:sz w:val="27"/>
        </w:rPr>
        <w:t xml:space="preserve">23.2. </w:t>
      </w:r>
      <w:r>
        <w:rPr>
          <w:rFonts w:ascii="Arial"/>
          <w:color w:val="000000"/>
          <w:sz w:val="27"/>
        </w:rPr>
        <w:t>Корування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круглих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</w:p>
    <w:p w:rsidR="00D57F82" w:rsidRDefault="00FF7DB3">
      <w:pPr>
        <w:spacing w:after="0"/>
        <w:ind w:firstLine="240"/>
      </w:pPr>
      <w:bookmarkStart w:id="2043" w:name="2022"/>
      <w:bookmarkEnd w:id="2042"/>
      <w:r>
        <w:rPr>
          <w:rFonts w:ascii="Arial"/>
          <w:color w:val="000000"/>
          <w:sz w:val="18"/>
        </w:rPr>
        <w:t xml:space="preserve">23.2.1. </w:t>
      </w:r>
      <w:r>
        <w:rPr>
          <w:rFonts w:ascii="Arial"/>
          <w:color w:val="000000"/>
          <w:sz w:val="18"/>
        </w:rPr>
        <w:t>Проходи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зблоковані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4" w:name="2023"/>
      <w:bookmarkEnd w:id="2043"/>
      <w:r>
        <w:rPr>
          <w:rFonts w:ascii="Arial"/>
          <w:color w:val="000000"/>
          <w:sz w:val="18"/>
        </w:rPr>
        <w:t xml:space="preserve">23.2.2.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дзеркал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коруються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5" w:name="2024"/>
      <w:bookmarkEnd w:id="2044"/>
      <w:r>
        <w:rPr>
          <w:rFonts w:ascii="Arial"/>
          <w:color w:val="000000"/>
          <w:sz w:val="18"/>
        </w:rPr>
        <w:t xml:space="preserve">23.2.3.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розгойдування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6" w:name="2025"/>
      <w:bookmarkEnd w:id="2045"/>
      <w:r>
        <w:rPr>
          <w:rFonts w:ascii="Arial"/>
          <w:color w:val="000000"/>
          <w:sz w:val="18"/>
        </w:rPr>
        <w:t xml:space="preserve">23.2.4. </w:t>
      </w:r>
      <w:r>
        <w:rPr>
          <w:rFonts w:ascii="Arial"/>
          <w:color w:val="000000"/>
          <w:sz w:val="18"/>
        </w:rPr>
        <w:t>Подавальні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шеврони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шипи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прокручуванню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корознімачів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7" w:name="2026"/>
      <w:bookmarkEnd w:id="2046"/>
      <w:r>
        <w:rPr>
          <w:rFonts w:ascii="Arial"/>
          <w:color w:val="000000"/>
          <w:sz w:val="18"/>
        </w:rPr>
        <w:t xml:space="preserve">23.2.5.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пневмотранспортну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8" w:name="2027"/>
      <w:bookmarkEnd w:id="2047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пневмотранспортна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49" w:name="2028"/>
      <w:bookmarkEnd w:id="2048"/>
      <w:r>
        <w:rPr>
          <w:rFonts w:ascii="Arial"/>
          <w:color w:val="000000"/>
          <w:sz w:val="18"/>
        </w:rPr>
        <w:t xml:space="preserve">23.2.6. </w:t>
      </w:r>
      <w:r>
        <w:rPr>
          <w:rFonts w:ascii="Arial"/>
          <w:color w:val="000000"/>
          <w:sz w:val="18"/>
        </w:rPr>
        <w:t>Корувальний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реверсуванні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0" w:name="2029"/>
      <w:bookmarkEnd w:id="2049"/>
      <w:r>
        <w:rPr>
          <w:rFonts w:ascii="Arial"/>
          <w:color w:val="000000"/>
          <w:sz w:val="18"/>
        </w:rPr>
        <w:t xml:space="preserve">23.2.7.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метровою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1" w:name="2030"/>
      <w:bookmarkEnd w:id="205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3.2.8. </w:t>
      </w:r>
      <w:r>
        <w:rPr>
          <w:rFonts w:ascii="Arial"/>
          <w:color w:val="000000"/>
          <w:sz w:val="18"/>
        </w:rPr>
        <w:t>Збиральні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2" w:name="2031"/>
      <w:bookmarkEnd w:id="2051"/>
      <w:r>
        <w:rPr>
          <w:rFonts w:ascii="Arial"/>
          <w:color w:val="000000"/>
          <w:sz w:val="18"/>
        </w:rPr>
        <w:t xml:space="preserve">23.2.9.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галереях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3" w:name="2032"/>
      <w:bookmarkEnd w:id="2052"/>
      <w:r>
        <w:rPr>
          <w:rFonts w:ascii="Arial"/>
          <w:color w:val="000000"/>
          <w:sz w:val="18"/>
        </w:rPr>
        <w:t xml:space="preserve">23.2.10.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змерзанню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4" w:name="2033"/>
      <w:bookmarkEnd w:id="2053"/>
      <w:r>
        <w:rPr>
          <w:rFonts w:ascii="Arial"/>
          <w:color w:val="000000"/>
          <w:sz w:val="18"/>
        </w:rPr>
        <w:t xml:space="preserve">23.2.11.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вантажопідіймальні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електротельфери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електроталі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2055" w:name="2034"/>
      <w:bookmarkEnd w:id="2054"/>
      <w:r>
        <w:rPr>
          <w:rFonts w:ascii="Arial"/>
          <w:color w:val="000000"/>
          <w:sz w:val="18"/>
        </w:rPr>
        <w:t xml:space="preserve">23.2.12.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6" w:name="2035"/>
      <w:bookmarkEnd w:id="2055"/>
      <w:r>
        <w:rPr>
          <w:rFonts w:ascii="Arial"/>
          <w:color w:val="000000"/>
          <w:sz w:val="18"/>
        </w:rPr>
        <w:t xml:space="preserve">23.2.13.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помостами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pStyle w:val="3"/>
        <w:spacing w:after="0"/>
      </w:pPr>
      <w:bookmarkStart w:id="2057" w:name="2036"/>
      <w:bookmarkEnd w:id="2056"/>
      <w:r>
        <w:rPr>
          <w:rFonts w:ascii="Arial"/>
          <w:color w:val="000000"/>
          <w:sz w:val="27"/>
        </w:rPr>
        <w:t xml:space="preserve">23.3.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переробку</w:t>
      </w:r>
    </w:p>
    <w:p w:rsidR="00D57F82" w:rsidRDefault="00FF7DB3">
      <w:pPr>
        <w:spacing w:after="0"/>
        <w:ind w:firstLine="240"/>
      </w:pPr>
      <w:bookmarkStart w:id="2058" w:name="2037"/>
      <w:bookmarkEnd w:id="2057"/>
      <w:r>
        <w:rPr>
          <w:rFonts w:ascii="Arial"/>
          <w:color w:val="000000"/>
          <w:sz w:val="18"/>
        </w:rPr>
        <w:t xml:space="preserve">23.3.1.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стрічковопильних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углопильних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брусувальних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відсортовані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підпилком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59" w:name="2038"/>
      <w:bookmarkEnd w:id="2058"/>
      <w:r>
        <w:rPr>
          <w:rFonts w:ascii="Arial"/>
          <w:color w:val="000000"/>
          <w:sz w:val="18"/>
        </w:rPr>
        <w:t xml:space="preserve">23.3.2.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0" w:name="2039"/>
      <w:bookmarkEnd w:id="2059"/>
      <w:r>
        <w:rPr>
          <w:rFonts w:ascii="Arial"/>
          <w:color w:val="000000"/>
          <w:sz w:val="18"/>
        </w:rPr>
        <w:t xml:space="preserve">23.3.3. </w:t>
      </w:r>
      <w:r>
        <w:rPr>
          <w:rFonts w:ascii="Arial"/>
          <w:color w:val="000000"/>
          <w:sz w:val="18"/>
        </w:rPr>
        <w:t>Сортувал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,15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1" w:name="2040"/>
      <w:bookmarkEnd w:id="2060"/>
      <w:r>
        <w:rPr>
          <w:rFonts w:ascii="Arial"/>
          <w:color w:val="000000"/>
          <w:sz w:val="18"/>
        </w:rPr>
        <w:lastRenderedPageBreak/>
        <w:t xml:space="preserve">23.3.4.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2" w:name="2041"/>
      <w:bookmarkEnd w:id="2061"/>
      <w:r>
        <w:rPr>
          <w:rFonts w:ascii="Arial"/>
          <w:color w:val="000000"/>
          <w:sz w:val="18"/>
        </w:rPr>
        <w:t xml:space="preserve">23.3.5.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3" w:name="2042"/>
      <w:bookmarkEnd w:id="2062"/>
      <w:r>
        <w:rPr>
          <w:rFonts w:ascii="Arial"/>
          <w:color w:val="000000"/>
          <w:sz w:val="18"/>
        </w:rPr>
        <w:t xml:space="preserve">23.3.6.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автонавантажувачами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автолісоукладачами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4" w:name="2043"/>
      <w:bookmarkEnd w:id="2063"/>
      <w:r>
        <w:rPr>
          <w:rFonts w:ascii="Arial"/>
          <w:color w:val="000000"/>
          <w:sz w:val="18"/>
        </w:rPr>
        <w:t xml:space="preserve">23.3.7. </w:t>
      </w:r>
      <w:r>
        <w:rPr>
          <w:rFonts w:ascii="Arial"/>
          <w:color w:val="000000"/>
          <w:sz w:val="18"/>
        </w:rPr>
        <w:t>Похилі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траверсу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ковзання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5" w:name="2044"/>
      <w:bookmarkEnd w:id="2064"/>
      <w:r>
        <w:rPr>
          <w:rFonts w:ascii="Arial"/>
          <w:color w:val="000000"/>
          <w:sz w:val="18"/>
        </w:rPr>
        <w:t>23.3.</w:t>
      </w:r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шнуром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Александрова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пошуковою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кішкою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066" w:name="2045"/>
      <w:bookmarkEnd w:id="2065"/>
      <w:r>
        <w:rPr>
          <w:rFonts w:ascii="Arial"/>
          <w:color w:val="000000"/>
          <w:sz w:val="18"/>
        </w:rPr>
        <w:t xml:space="preserve">23.3.9.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розвертальних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7" w:name="2046"/>
      <w:bookmarkEnd w:id="2066"/>
      <w:r>
        <w:rPr>
          <w:rFonts w:ascii="Arial"/>
          <w:color w:val="000000"/>
          <w:sz w:val="18"/>
        </w:rPr>
        <w:t xml:space="preserve">23.3.10.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лісонакопичувачів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8" w:name="2047"/>
      <w:bookmarkEnd w:id="2067"/>
      <w:r>
        <w:rPr>
          <w:rFonts w:ascii="Arial"/>
          <w:color w:val="000000"/>
          <w:sz w:val="18"/>
        </w:rPr>
        <w:t xml:space="preserve">23.3.11. 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розвертальних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маніпуляторів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69" w:name="2048"/>
      <w:bookmarkEnd w:id="2068"/>
      <w:r>
        <w:rPr>
          <w:rFonts w:ascii="Arial"/>
          <w:color w:val="000000"/>
          <w:sz w:val="18"/>
        </w:rPr>
        <w:t xml:space="preserve">23.3.12.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траверс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0" w:name="2049"/>
      <w:bookmarkEnd w:id="2069"/>
      <w:r>
        <w:rPr>
          <w:rFonts w:ascii="Arial"/>
          <w:color w:val="000000"/>
          <w:sz w:val="18"/>
        </w:rPr>
        <w:t xml:space="preserve">23.3.13.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1" w:name="2050"/>
      <w:bookmarkEnd w:id="2070"/>
      <w:r>
        <w:rPr>
          <w:rFonts w:ascii="Arial"/>
          <w:color w:val="000000"/>
          <w:sz w:val="18"/>
        </w:rPr>
        <w:t xml:space="preserve">23.3.14.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2" w:name="2051"/>
      <w:bookmarkEnd w:id="2071"/>
      <w:r>
        <w:rPr>
          <w:rFonts w:ascii="Arial"/>
          <w:color w:val="000000"/>
          <w:sz w:val="18"/>
        </w:rPr>
        <w:t xml:space="preserve">23.3.15.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073" w:name="2052"/>
      <w:bookmarkEnd w:id="2072"/>
      <w:r>
        <w:rPr>
          <w:rFonts w:ascii="Arial"/>
          <w:color w:val="000000"/>
          <w:sz w:val="27"/>
        </w:rPr>
        <w:t xml:space="preserve">23.4. </w:t>
      </w:r>
      <w:r>
        <w:rPr>
          <w:rFonts w:ascii="Arial"/>
          <w:color w:val="000000"/>
          <w:sz w:val="27"/>
        </w:rPr>
        <w:t>Розпилювання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пиломатеріалів</w:t>
      </w:r>
    </w:p>
    <w:p w:rsidR="00D57F82" w:rsidRDefault="00FF7DB3">
      <w:pPr>
        <w:spacing w:after="0"/>
        <w:ind w:firstLine="240"/>
      </w:pPr>
      <w:bookmarkStart w:id="2074" w:name="2053"/>
      <w:bookmarkEnd w:id="2073"/>
      <w:r>
        <w:rPr>
          <w:rFonts w:ascii="Arial"/>
          <w:color w:val="000000"/>
          <w:sz w:val="18"/>
        </w:rPr>
        <w:t xml:space="preserve">23.4.1.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передверстатних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зблоковані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5" w:name="2054"/>
      <w:bookmarkEnd w:id="2074"/>
      <w:r>
        <w:rPr>
          <w:rFonts w:ascii="Arial"/>
          <w:color w:val="000000"/>
          <w:sz w:val="18"/>
        </w:rPr>
        <w:t xml:space="preserve">23.4.2.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6" w:name="2055"/>
      <w:bookmarkEnd w:id="2075"/>
      <w:r>
        <w:rPr>
          <w:rFonts w:ascii="Arial"/>
          <w:color w:val="000000"/>
          <w:sz w:val="18"/>
        </w:rPr>
        <w:t xml:space="preserve">23.4.3. </w:t>
      </w:r>
      <w:r>
        <w:rPr>
          <w:rFonts w:ascii="Arial"/>
          <w:color w:val="000000"/>
          <w:sz w:val="18"/>
        </w:rPr>
        <w:t>Рейки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7" w:name="2056"/>
      <w:bookmarkEnd w:id="2076"/>
      <w:r>
        <w:rPr>
          <w:rFonts w:ascii="Arial"/>
          <w:color w:val="000000"/>
          <w:sz w:val="18"/>
        </w:rPr>
        <w:t xml:space="preserve">23.4.4.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8" w:name="2057"/>
      <w:bookmarkEnd w:id="2077"/>
      <w:r>
        <w:rPr>
          <w:rFonts w:ascii="Arial"/>
          <w:color w:val="000000"/>
          <w:sz w:val="18"/>
        </w:rPr>
        <w:t xml:space="preserve">23.4.5.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79" w:name="2058"/>
      <w:bookmarkEnd w:id="2078"/>
      <w:r>
        <w:rPr>
          <w:rFonts w:ascii="Arial"/>
          <w:color w:val="000000"/>
          <w:sz w:val="18"/>
        </w:rPr>
        <w:t xml:space="preserve">23.4.6. </w:t>
      </w:r>
      <w:r>
        <w:rPr>
          <w:rFonts w:ascii="Arial"/>
          <w:color w:val="000000"/>
          <w:sz w:val="18"/>
        </w:rPr>
        <w:t>Розправлення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0" w:name="2059"/>
      <w:bookmarkEnd w:id="2079"/>
      <w:r>
        <w:rPr>
          <w:rFonts w:ascii="Arial"/>
          <w:color w:val="000000"/>
          <w:sz w:val="18"/>
        </w:rPr>
        <w:t xml:space="preserve">23.4.7.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1" w:name="2060"/>
      <w:bookmarkEnd w:id="2080"/>
      <w:r>
        <w:rPr>
          <w:rFonts w:ascii="Arial"/>
          <w:color w:val="000000"/>
          <w:sz w:val="18"/>
        </w:rPr>
        <w:t xml:space="preserve">23.4.8.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2" w:name="2061"/>
      <w:bookmarkEnd w:id="2081"/>
      <w:r>
        <w:rPr>
          <w:rFonts w:ascii="Arial"/>
          <w:color w:val="000000"/>
          <w:sz w:val="18"/>
        </w:rPr>
        <w:t xml:space="preserve">23.4.9.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3" w:name="2062"/>
      <w:bookmarkEnd w:id="2082"/>
      <w:r>
        <w:rPr>
          <w:rFonts w:ascii="Arial"/>
          <w:color w:val="000000"/>
          <w:sz w:val="18"/>
        </w:rPr>
        <w:t>23.4</w:t>
      </w:r>
      <w:r>
        <w:rPr>
          <w:rFonts w:ascii="Arial"/>
          <w:color w:val="000000"/>
          <w:sz w:val="18"/>
        </w:rPr>
        <w:t xml:space="preserve">.10.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розтискати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4" w:name="2063"/>
      <w:bookmarkEnd w:id="2083"/>
      <w:r>
        <w:rPr>
          <w:rFonts w:ascii="Arial"/>
          <w:color w:val="000000"/>
          <w:sz w:val="18"/>
        </w:rPr>
        <w:t xml:space="preserve">23.4.11.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лісопильній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обаполів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5" w:name="2064"/>
      <w:bookmarkEnd w:id="2084"/>
      <w:r>
        <w:rPr>
          <w:rFonts w:ascii="Arial"/>
          <w:color w:val="000000"/>
          <w:sz w:val="18"/>
        </w:rPr>
        <w:lastRenderedPageBreak/>
        <w:t xml:space="preserve">23.4.12. </w:t>
      </w:r>
      <w:r>
        <w:rPr>
          <w:rFonts w:ascii="Arial"/>
          <w:color w:val="000000"/>
          <w:sz w:val="18"/>
        </w:rPr>
        <w:t>Лісопильну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невластивий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перегрілися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86" w:name="2065"/>
      <w:bookmarkEnd w:id="2085"/>
      <w:r>
        <w:rPr>
          <w:rFonts w:ascii="Arial"/>
          <w:color w:val="000000"/>
          <w:sz w:val="18"/>
        </w:rPr>
        <w:t xml:space="preserve">23.4.13.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стрічковопильного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087" w:name="2066"/>
      <w:bookmarkEnd w:id="2086"/>
      <w:r>
        <w:rPr>
          <w:rFonts w:ascii="Arial"/>
          <w:color w:val="000000"/>
          <w:sz w:val="18"/>
        </w:rPr>
        <w:t>упевнитись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88" w:name="2067"/>
      <w:bookmarkEnd w:id="2087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упевнитися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розімкнене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89" w:name="2068"/>
      <w:bookmarkEnd w:id="2088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упевнитися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домкрати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90" w:name="2069"/>
      <w:bookmarkEnd w:id="2089"/>
      <w:r>
        <w:rPr>
          <w:rFonts w:ascii="Arial"/>
          <w:color w:val="000000"/>
          <w:sz w:val="18"/>
        </w:rPr>
        <w:t xml:space="preserve">23.4.14.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стрічковопильних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бруса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091" w:name="2070"/>
      <w:bookmarkEnd w:id="2090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92" w:name="2071"/>
      <w:bookmarkEnd w:id="2091"/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стивостей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93" w:name="2072"/>
      <w:bookmarkEnd w:id="2092"/>
      <w:r>
        <w:rPr>
          <w:rFonts w:ascii="Arial"/>
          <w:color w:val="000000"/>
          <w:sz w:val="18"/>
        </w:rPr>
        <w:t>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94" w:name="2073"/>
      <w:bookmarkEnd w:id="2093"/>
      <w:r>
        <w:rPr>
          <w:rFonts w:ascii="Arial"/>
          <w:color w:val="000000"/>
          <w:sz w:val="18"/>
        </w:rPr>
        <w:t xml:space="preserve">23.4.15.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загострювати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95" w:name="2074"/>
      <w:bookmarkEnd w:id="2094"/>
      <w:r>
        <w:rPr>
          <w:rFonts w:ascii="Arial"/>
          <w:color w:val="000000"/>
          <w:sz w:val="18"/>
        </w:rPr>
        <w:t xml:space="preserve">23.4.16.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096" w:name="2075"/>
      <w:bookmarkEnd w:id="209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97" w:name="2076"/>
      <w:bookmarkEnd w:id="209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брусків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098" w:name="2077"/>
      <w:bookmarkEnd w:id="209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099" w:name="2078"/>
      <w:bookmarkEnd w:id="2098"/>
      <w:r>
        <w:rPr>
          <w:rFonts w:ascii="Arial"/>
          <w:color w:val="000000"/>
          <w:sz w:val="18"/>
        </w:rPr>
        <w:t xml:space="preserve">23.4.17.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00" w:name="2079"/>
      <w:bookmarkEnd w:id="2099"/>
      <w:r>
        <w:rPr>
          <w:rFonts w:ascii="Arial"/>
          <w:color w:val="000000"/>
          <w:sz w:val="18"/>
        </w:rPr>
        <w:t xml:space="preserve">23.4.18. </w:t>
      </w:r>
      <w:r>
        <w:rPr>
          <w:rFonts w:ascii="Arial"/>
          <w:color w:val="000000"/>
          <w:sz w:val="18"/>
        </w:rPr>
        <w:t>Приступати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01" w:name="2080"/>
      <w:bookmarkEnd w:id="2100"/>
      <w:r>
        <w:rPr>
          <w:rFonts w:ascii="Arial"/>
          <w:color w:val="000000"/>
          <w:sz w:val="18"/>
        </w:rPr>
        <w:t xml:space="preserve">23.4.19.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102" w:name="2081"/>
      <w:bookmarkEnd w:id="21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зусиллям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03" w:name="2082"/>
      <w:bookmarkEnd w:id="2102"/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зменшувалася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04" w:name="2083"/>
      <w:bookmarkEnd w:id="210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осторонь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05" w:name="2084"/>
      <w:bookmarkEnd w:id="2104"/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06" w:name="2085"/>
      <w:bookmarkEnd w:id="210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натискаючи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07" w:name="2086"/>
      <w:bookmarkEnd w:id="210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розклинювальним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відпилюється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08" w:name="2087"/>
      <w:bookmarkEnd w:id="2107"/>
      <w:r>
        <w:rPr>
          <w:rFonts w:ascii="Arial"/>
          <w:color w:val="000000"/>
          <w:sz w:val="18"/>
        </w:rPr>
        <w:t>23.</w:t>
      </w:r>
      <w:r>
        <w:rPr>
          <w:rFonts w:ascii="Arial"/>
          <w:color w:val="000000"/>
          <w:sz w:val="18"/>
        </w:rPr>
        <w:t xml:space="preserve">4.20.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круглопильних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притискний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09" w:name="2088"/>
      <w:bookmarkEnd w:id="2108"/>
      <w:r>
        <w:rPr>
          <w:rFonts w:ascii="Arial"/>
          <w:color w:val="000000"/>
          <w:sz w:val="18"/>
        </w:rPr>
        <w:t xml:space="preserve">23.4.21.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110" w:name="2089"/>
      <w:bookmarkEnd w:id="2109"/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111" w:name="2090"/>
      <w:bookmarkEnd w:id="211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бруса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</w:t>
      </w:r>
      <w:r>
        <w:rPr>
          <w:rFonts w:ascii="Arial"/>
          <w:color w:val="000000"/>
          <w:sz w:val="18"/>
        </w:rPr>
        <w:t>йку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2" w:name="2091"/>
      <w:bookmarkEnd w:id="21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обаполи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3" w:name="2092"/>
      <w:bookmarkEnd w:id="2112"/>
      <w:r>
        <w:rPr>
          <w:rFonts w:ascii="Arial"/>
          <w:color w:val="000000"/>
          <w:sz w:val="18"/>
        </w:rPr>
        <w:t xml:space="preserve">23.4.22.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круглопильному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</w:t>
      </w:r>
      <w:r>
        <w:rPr>
          <w:rFonts w:ascii="Arial"/>
          <w:color w:val="000000"/>
          <w:sz w:val="18"/>
        </w:rPr>
        <w:t>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биття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4" w:name="2093"/>
      <w:bookmarkEnd w:id="2113"/>
      <w:r>
        <w:rPr>
          <w:rFonts w:ascii="Arial"/>
          <w:color w:val="000000"/>
          <w:sz w:val="18"/>
        </w:rPr>
        <w:t xml:space="preserve">23.4.23.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5" w:name="2094"/>
      <w:bookmarkEnd w:id="2114"/>
      <w:r>
        <w:rPr>
          <w:rFonts w:ascii="Arial"/>
          <w:color w:val="000000"/>
          <w:sz w:val="18"/>
        </w:rPr>
        <w:t>23.4.24.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6" w:name="2095"/>
      <w:bookmarkEnd w:id="2115"/>
      <w:r>
        <w:rPr>
          <w:rFonts w:ascii="Arial"/>
          <w:color w:val="000000"/>
          <w:sz w:val="18"/>
        </w:rPr>
        <w:lastRenderedPageBreak/>
        <w:t xml:space="preserve">23.4.25.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7" w:name="2096"/>
      <w:bookmarkEnd w:id="2116"/>
      <w:r>
        <w:rPr>
          <w:rFonts w:ascii="Arial"/>
          <w:color w:val="000000"/>
          <w:sz w:val="18"/>
        </w:rPr>
        <w:t xml:space="preserve">23.4.26.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передверстатного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ріжучих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18" w:name="2097"/>
      <w:bookmarkEnd w:id="2117"/>
      <w:r>
        <w:rPr>
          <w:rFonts w:ascii="Arial"/>
          <w:color w:val="000000"/>
          <w:sz w:val="18"/>
        </w:rPr>
        <w:t xml:space="preserve">23.4.27.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119" w:name="2098"/>
      <w:bookmarkEnd w:id="2118"/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</w:t>
      </w:r>
      <w:r>
        <w:rPr>
          <w:rFonts w:ascii="Arial"/>
          <w:color w:val="000000"/>
          <w:sz w:val="18"/>
        </w:rPr>
        <w:t>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підкидатися</w:t>
      </w:r>
      <w:r>
        <w:rPr>
          <w:rFonts w:ascii="Arial"/>
          <w:color w:val="000000"/>
          <w:sz w:val="18"/>
        </w:rPr>
        <w:t>);</w:t>
      </w:r>
    </w:p>
    <w:p w:rsidR="00D57F82" w:rsidRDefault="00FF7DB3">
      <w:pPr>
        <w:spacing w:after="0"/>
        <w:ind w:firstLine="240"/>
      </w:pPr>
      <w:bookmarkStart w:id="2120" w:name="2099"/>
      <w:bookmarkEnd w:id="2119"/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1" w:name="2100"/>
      <w:bookmarkEnd w:id="212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2" w:name="2101"/>
      <w:bookmarkEnd w:id="2121"/>
      <w:r>
        <w:rPr>
          <w:rFonts w:ascii="Arial"/>
          <w:color w:val="000000"/>
          <w:sz w:val="18"/>
        </w:rPr>
        <w:t xml:space="preserve">23.4.28. </w:t>
      </w:r>
      <w:r>
        <w:rPr>
          <w:rFonts w:ascii="Arial"/>
          <w:color w:val="000000"/>
          <w:sz w:val="18"/>
        </w:rPr>
        <w:t>Працюючи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гачком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3" w:name="2102"/>
      <w:bookmarkEnd w:id="2122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sz w:val="18"/>
        </w:rPr>
        <w:t xml:space="preserve">.4.29.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4" w:name="2103"/>
      <w:bookmarkEnd w:id="2123"/>
      <w:r>
        <w:rPr>
          <w:rFonts w:ascii="Arial"/>
          <w:color w:val="000000"/>
          <w:sz w:val="18"/>
        </w:rPr>
        <w:t xml:space="preserve">23.4.30.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125" w:name="2104"/>
      <w:bookmarkEnd w:id="2124"/>
      <w:r>
        <w:rPr>
          <w:rFonts w:ascii="Arial"/>
          <w:color w:val="000000"/>
          <w:sz w:val="27"/>
        </w:rPr>
        <w:t xml:space="preserve">23.5. </w:t>
      </w:r>
      <w:r>
        <w:rPr>
          <w:rFonts w:ascii="Arial"/>
          <w:color w:val="000000"/>
          <w:sz w:val="27"/>
        </w:rPr>
        <w:t>Сортування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пиломатеріалів</w:t>
      </w:r>
    </w:p>
    <w:p w:rsidR="00D57F82" w:rsidRDefault="00FF7DB3">
      <w:pPr>
        <w:spacing w:after="0"/>
        <w:ind w:firstLine="240"/>
      </w:pPr>
      <w:bookmarkStart w:id="2126" w:name="2105"/>
      <w:bookmarkEnd w:id="2125"/>
      <w:r>
        <w:rPr>
          <w:rFonts w:ascii="Arial"/>
          <w:color w:val="000000"/>
          <w:sz w:val="18"/>
        </w:rPr>
        <w:t xml:space="preserve">23.5.1. </w:t>
      </w:r>
      <w:r>
        <w:rPr>
          <w:rFonts w:ascii="Arial"/>
          <w:color w:val="000000"/>
          <w:sz w:val="18"/>
        </w:rPr>
        <w:t>Сортувальні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світлозвуковою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7" w:name="2106"/>
      <w:bookmarkEnd w:id="2126"/>
      <w:r>
        <w:rPr>
          <w:rFonts w:ascii="Arial"/>
          <w:color w:val="000000"/>
          <w:sz w:val="18"/>
        </w:rPr>
        <w:t xml:space="preserve">23.5.2. </w:t>
      </w:r>
      <w:r>
        <w:rPr>
          <w:rFonts w:ascii="Arial"/>
          <w:color w:val="000000"/>
          <w:sz w:val="18"/>
        </w:rPr>
        <w:t>Освітленість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</w:t>
      </w:r>
      <w:r>
        <w:rPr>
          <w:rFonts w:ascii="Arial"/>
          <w:color w:val="000000"/>
          <w:sz w:val="18"/>
        </w:rPr>
        <w:t>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1.9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8" w:name="2107"/>
      <w:bookmarkEnd w:id="2127"/>
      <w:r>
        <w:rPr>
          <w:rFonts w:ascii="Arial"/>
          <w:color w:val="000000"/>
          <w:sz w:val="18"/>
        </w:rPr>
        <w:t xml:space="preserve">23.5.3.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</w:t>
      </w:r>
      <w:r>
        <w:rPr>
          <w:rFonts w:ascii="Arial"/>
          <w:color w:val="000000"/>
          <w:sz w:val="18"/>
        </w:rPr>
        <w:t>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29" w:name="2108"/>
      <w:bookmarkEnd w:id="2128"/>
      <w:r>
        <w:rPr>
          <w:rFonts w:ascii="Arial"/>
          <w:color w:val="000000"/>
          <w:sz w:val="18"/>
        </w:rPr>
        <w:t xml:space="preserve">23.5.4.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суцільну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гойдалки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амортизатори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протишумове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облицювання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0" w:name="2109"/>
      <w:bookmarkEnd w:id="2129"/>
      <w:r>
        <w:rPr>
          <w:rFonts w:ascii="Arial"/>
          <w:color w:val="000000"/>
          <w:sz w:val="18"/>
        </w:rPr>
        <w:t xml:space="preserve">23.5.5.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ролики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1" w:name="2110"/>
      <w:bookmarkEnd w:id="2130"/>
      <w:r>
        <w:rPr>
          <w:rFonts w:ascii="Arial"/>
          <w:color w:val="000000"/>
          <w:sz w:val="18"/>
        </w:rPr>
        <w:t xml:space="preserve">23.5.6.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2" w:name="2111"/>
      <w:bookmarkEnd w:id="2131"/>
      <w:r>
        <w:rPr>
          <w:rFonts w:ascii="Arial"/>
          <w:color w:val="000000"/>
          <w:sz w:val="18"/>
        </w:rPr>
        <w:t xml:space="preserve">23.5.7.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300 - 400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перекладок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Підклад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3" w:name="2112"/>
      <w:bookmarkEnd w:id="2132"/>
      <w:r>
        <w:rPr>
          <w:rFonts w:ascii="Arial"/>
          <w:color w:val="000000"/>
          <w:sz w:val="18"/>
        </w:rPr>
        <w:t xml:space="preserve">23.5.8. </w:t>
      </w:r>
      <w:r>
        <w:rPr>
          <w:rFonts w:ascii="Arial"/>
          <w:color w:val="000000"/>
          <w:sz w:val="18"/>
        </w:rPr>
        <w:t>Витягувати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защемлені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134" w:name="2113"/>
      <w:bookmarkEnd w:id="2133"/>
      <w:r>
        <w:rPr>
          <w:rFonts w:ascii="Arial"/>
          <w:color w:val="000000"/>
          <w:sz w:val="27"/>
        </w:rPr>
        <w:t xml:space="preserve">23.6.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нтисептичне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пиломатеріалів</w:t>
      </w:r>
    </w:p>
    <w:p w:rsidR="00D57F82" w:rsidRDefault="00FF7DB3">
      <w:pPr>
        <w:spacing w:after="0"/>
        <w:ind w:firstLine="240"/>
      </w:pPr>
      <w:bookmarkStart w:id="2135" w:name="2114"/>
      <w:bookmarkEnd w:id="2134"/>
      <w:r>
        <w:rPr>
          <w:rFonts w:ascii="Arial"/>
          <w:color w:val="000000"/>
          <w:sz w:val="18"/>
        </w:rPr>
        <w:t xml:space="preserve">23.6.1.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6" w:name="2115"/>
      <w:bookmarkEnd w:id="2135"/>
      <w:r>
        <w:rPr>
          <w:rFonts w:ascii="Arial"/>
          <w:color w:val="000000"/>
          <w:sz w:val="18"/>
        </w:rPr>
        <w:t xml:space="preserve">23.6.2.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7" w:name="2116"/>
      <w:bookmarkEnd w:id="2136"/>
      <w:r>
        <w:rPr>
          <w:rFonts w:ascii="Arial"/>
          <w:color w:val="000000"/>
          <w:sz w:val="18"/>
        </w:rPr>
        <w:t xml:space="preserve">23.6.3.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8" w:name="2117"/>
      <w:bookmarkEnd w:id="2137"/>
      <w:r>
        <w:rPr>
          <w:rFonts w:ascii="Arial"/>
          <w:color w:val="000000"/>
          <w:sz w:val="18"/>
        </w:rPr>
        <w:t xml:space="preserve">23.6.4. 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перемішуванням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39" w:name="2118"/>
      <w:bookmarkEnd w:id="2138"/>
      <w:r>
        <w:rPr>
          <w:rFonts w:ascii="Arial"/>
          <w:color w:val="000000"/>
          <w:sz w:val="18"/>
        </w:rPr>
        <w:t xml:space="preserve">23.6.5.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0" w:name="2119"/>
      <w:bookmarkEnd w:id="2139"/>
      <w:r>
        <w:rPr>
          <w:rFonts w:ascii="Arial"/>
          <w:color w:val="000000"/>
          <w:sz w:val="18"/>
        </w:rPr>
        <w:t xml:space="preserve">23.6.6. </w:t>
      </w:r>
      <w:r>
        <w:rPr>
          <w:rFonts w:ascii="Arial"/>
          <w:color w:val="000000"/>
          <w:sz w:val="18"/>
        </w:rPr>
        <w:t>Розчин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1" w:name="2120"/>
      <w:bookmarkEnd w:id="2140"/>
      <w:r>
        <w:rPr>
          <w:rFonts w:ascii="Arial"/>
          <w:color w:val="000000"/>
          <w:sz w:val="18"/>
        </w:rPr>
        <w:lastRenderedPageBreak/>
        <w:t xml:space="preserve">23.6.7. </w:t>
      </w:r>
      <w:r>
        <w:rPr>
          <w:rFonts w:ascii="Arial"/>
          <w:color w:val="000000"/>
          <w:sz w:val="18"/>
        </w:rPr>
        <w:t>Площадка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слизькою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2" w:name="2121"/>
      <w:bookmarkEnd w:id="2141"/>
      <w:r>
        <w:rPr>
          <w:rFonts w:ascii="Arial"/>
          <w:color w:val="000000"/>
          <w:sz w:val="18"/>
        </w:rPr>
        <w:t xml:space="preserve">23.6.8. </w:t>
      </w:r>
      <w:r>
        <w:rPr>
          <w:rFonts w:ascii="Arial"/>
          <w:color w:val="000000"/>
          <w:sz w:val="18"/>
        </w:rPr>
        <w:t>Ванна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лядами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3" w:name="2122"/>
      <w:bookmarkEnd w:id="2142"/>
      <w:r>
        <w:rPr>
          <w:rFonts w:ascii="Arial"/>
          <w:color w:val="000000"/>
          <w:sz w:val="18"/>
        </w:rPr>
        <w:t xml:space="preserve">23.6.9.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автоклави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4" w:name="2123"/>
      <w:bookmarkEnd w:id="2143"/>
      <w:r>
        <w:rPr>
          <w:rFonts w:ascii="Arial"/>
          <w:color w:val="000000"/>
          <w:sz w:val="18"/>
        </w:rPr>
        <w:t xml:space="preserve">23.6.10. </w:t>
      </w:r>
      <w:r>
        <w:rPr>
          <w:rFonts w:ascii="Arial"/>
          <w:color w:val="000000"/>
          <w:sz w:val="18"/>
        </w:rPr>
        <w:t>Автоклави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манометрами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5" w:name="2124"/>
      <w:bookmarkEnd w:id="2144"/>
      <w:r>
        <w:rPr>
          <w:rFonts w:ascii="Arial"/>
          <w:color w:val="000000"/>
          <w:sz w:val="18"/>
        </w:rPr>
        <w:t xml:space="preserve">23.6.11.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автоклавів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ляди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6" w:name="2125"/>
      <w:bookmarkEnd w:id="2145"/>
      <w:r>
        <w:rPr>
          <w:rFonts w:ascii="Arial"/>
          <w:color w:val="000000"/>
          <w:sz w:val="18"/>
        </w:rPr>
        <w:t xml:space="preserve">23.6.12.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відімкненому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7" w:name="2126"/>
      <w:bookmarkEnd w:id="2146"/>
      <w:r>
        <w:rPr>
          <w:rFonts w:ascii="Arial"/>
          <w:color w:val="000000"/>
          <w:sz w:val="18"/>
        </w:rPr>
        <w:t xml:space="preserve">23.6.13.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клавів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8" w:name="2127"/>
      <w:bookmarkEnd w:id="2147"/>
      <w:r>
        <w:rPr>
          <w:rFonts w:ascii="Arial"/>
          <w:color w:val="000000"/>
          <w:sz w:val="18"/>
        </w:rPr>
        <w:t xml:space="preserve">23.6.14.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49" w:name="2128"/>
      <w:bookmarkEnd w:id="2148"/>
      <w:r>
        <w:rPr>
          <w:rFonts w:ascii="Arial"/>
          <w:color w:val="000000"/>
          <w:sz w:val="18"/>
        </w:rPr>
        <w:t xml:space="preserve">23.6.15.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обеззаражування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антисептиків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150" w:name="2129"/>
      <w:bookmarkEnd w:id="2149"/>
      <w:r>
        <w:rPr>
          <w:rFonts w:ascii="Arial"/>
          <w:color w:val="000000"/>
          <w:sz w:val="27"/>
        </w:rPr>
        <w:t xml:space="preserve">23.7. </w:t>
      </w:r>
      <w:r>
        <w:rPr>
          <w:rFonts w:ascii="Arial"/>
          <w:color w:val="000000"/>
          <w:sz w:val="27"/>
        </w:rPr>
        <w:t>Бондарне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</w:p>
    <w:p w:rsidR="00D57F82" w:rsidRDefault="00FF7DB3">
      <w:pPr>
        <w:spacing w:after="0"/>
        <w:ind w:firstLine="240"/>
      </w:pPr>
      <w:bookmarkStart w:id="2151" w:name="2130"/>
      <w:bookmarkEnd w:id="2150"/>
      <w:r>
        <w:rPr>
          <w:rFonts w:ascii="Arial"/>
          <w:color w:val="000000"/>
          <w:sz w:val="18"/>
        </w:rPr>
        <w:t xml:space="preserve">23.7.1.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2" w:name="2131"/>
      <w:bookmarkEnd w:id="2151"/>
      <w:r>
        <w:rPr>
          <w:rFonts w:ascii="Arial"/>
          <w:color w:val="000000"/>
          <w:sz w:val="18"/>
        </w:rPr>
        <w:t xml:space="preserve">23.7.2.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клепкофугувального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завісою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Противага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3" w:name="2132"/>
      <w:bookmarkEnd w:id="2152"/>
      <w:r>
        <w:rPr>
          <w:rFonts w:ascii="Arial"/>
          <w:color w:val="000000"/>
          <w:sz w:val="18"/>
        </w:rPr>
        <w:t xml:space="preserve">23.7.3.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стягувальний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ловорота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дротинок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4" w:name="2133"/>
      <w:bookmarkEnd w:id="2153"/>
      <w:r>
        <w:rPr>
          <w:rFonts w:ascii="Arial"/>
          <w:color w:val="000000"/>
          <w:sz w:val="18"/>
        </w:rPr>
        <w:t xml:space="preserve">23.7.4.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5" w:name="2134"/>
      <w:bookmarkEnd w:id="2154"/>
      <w:r>
        <w:rPr>
          <w:rFonts w:ascii="Arial"/>
          <w:color w:val="000000"/>
          <w:sz w:val="18"/>
        </w:rPr>
        <w:t xml:space="preserve">23.7.5.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напівкруглим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гніздом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упором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підшипника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40 - 50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повздовжньої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6" w:name="2135"/>
      <w:bookmarkEnd w:id="2155"/>
      <w:r>
        <w:rPr>
          <w:rFonts w:ascii="Arial"/>
          <w:color w:val="000000"/>
          <w:sz w:val="18"/>
        </w:rPr>
        <w:t xml:space="preserve">23.7.6. </w:t>
      </w:r>
      <w:r>
        <w:rPr>
          <w:rFonts w:ascii="Arial"/>
          <w:color w:val="000000"/>
          <w:sz w:val="18"/>
        </w:rPr>
        <w:t>Стягуючий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7" w:name="2136"/>
      <w:bookmarkEnd w:id="2156"/>
      <w:r>
        <w:rPr>
          <w:rFonts w:ascii="Arial"/>
          <w:color w:val="000000"/>
          <w:sz w:val="18"/>
        </w:rPr>
        <w:t xml:space="preserve">23.7.7.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вимикачами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8" w:name="2137"/>
      <w:bookmarkEnd w:id="2157"/>
      <w:r>
        <w:rPr>
          <w:rFonts w:ascii="Arial"/>
          <w:color w:val="000000"/>
          <w:sz w:val="18"/>
        </w:rPr>
        <w:t xml:space="preserve">23.7.8.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59" w:name="2138"/>
      <w:bookmarkEnd w:id="2158"/>
      <w:r>
        <w:rPr>
          <w:rFonts w:ascii="Arial"/>
          <w:color w:val="000000"/>
          <w:sz w:val="18"/>
        </w:rPr>
        <w:t xml:space="preserve">23.7.9.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0" w:name="2139"/>
      <w:bookmarkEnd w:id="2159"/>
      <w:r>
        <w:rPr>
          <w:rFonts w:ascii="Arial"/>
          <w:color w:val="000000"/>
          <w:sz w:val="18"/>
        </w:rPr>
        <w:t xml:space="preserve">23.7.10. </w:t>
      </w:r>
      <w:r>
        <w:rPr>
          <w:rFonts w:ascii="Arial"/>
          <w:color w:val="000000"/>
          <w:sz w:val="18"/>
        </w:rPr>
        <w:t>Щит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дновирізувальному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притискного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1" w:name="2140"/>
      <w:bookmarkEnd w:id="2160"/>
      <w:r>
        <w:rPr>
          <w:rFonts w:ascii="Arial"/>
          <w:color w:val="000000"/>
          <w:sz w:val="18"/>
        </w:rPr>
        <w:t xml:space="preserve">23.7.11.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еревищувати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2" w:name="2141"/>
      <w:bookmarkEnd w:id="2161"/>
      <w:r>
        <w:rPr>
          <w:rFonts w:ascii="Arial"/>
          <w:color w:val="000000"/>
          <w:sz w:val="18"/>
        </w:rPr>
        <w:t xml:space="preserve">23.7.12.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3" w:name="2142"/>
      <w:bookmarkEnd w:id="2162"/>
      <w:r>
        <w:rPr>
          <w:rFonts w:ascii="Arial"/>
          <w:color w:val="000000"/>
          <w:sz w:val="18"/>
        </w:rPr>
        <w:t xml:space="preserve">23.7.13. </w:t>
      </w:r>
      <w:r>
        <w:rPr>
          <w:rFonts w:ascii="Arial"/>
          <w:color w:val="000000"/>
          <w:sz w:val="18"/>
        </w:rPr>
        <w:t>Обпалювання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4" w:name="2143"/>
      <w:bookmarkEnd w:id="2163"/>
      <w:r>
        <w:rPr>
          <w:rFonts w:ascii="Arial"/>
          <w:color w:val="000000"/>
          <w:sz w:val="18"/>
        </w:rPr>
        <w:t xml:space="preserve">23.7.14.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манга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обпалюється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5" w:name="2144"/>
      <w:bookmarkEnd w:id="2164"/>
      <w:r>
        <w:rPr>
          <w:rFonts w:ascii="Arial"/>
          <w:color w:val="000000"/>
          <w:sz w:val="18"/>
        </w:rPr>
        <w:t xml:space="preserve">23.7.15.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6" w:name="2145"/>
      <w:bookmarkEnd w:id="2165"/>
      <w:r>
        <w:rPr>
          <w:rFonts w:ascii="Arial"/>
          <w:color w:val="000000"/>
          <w:sz w:val="18"/>
        </w:rPr>
        <w:lastRenderedPageBreak/>
        <w:t xml:space="preserve">23.7.16. </w:t>
      </w:r>
      <w:r>
        <w:rPr>
          <w:rFonts w:ascii="Arial"/>
          <w:color w:val="000000"/>
          <w:sz w:val="18"/>
        </w:rPr>
        <w:t>Контрвантажі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7" w:name="2146"/>
      <w:bookmarkEnd w:id="2166"/>
      <w:r>
        <w:rPr>
          <w:rFonts w:ascii="Arial"/>
          <w:color w:val="000000"/>
          <w:sz w:val="18"/>
        </w:rPr>
        <w:t xml:space="preserve">23.7.17.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</w:t>
      </w:r>
      <w:r>
        <w:rPr>
          <w:rFonts w:ascii="Arial"/>
          <w:color w:val="000000"/>
          <w:sz w:val="18"/>
        </w:rPr>
        <w:t>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8" w:name="2147"/>
      <w:bookmarkEnd w:id="2167"/>
      <w:r>
        <w:rPr>
          <w:rFonts w:ascii="Arial"/>
          <w:color w:val="000000"/>
          <w:sz w:val="18"/>
        </w:rPr>
        <w:t xml:space="preserve">23.7.18. </w:t>
      </w:r>
      <w:r>
        <w:rPr>
          <w:rFonts w:ascii="Arial"/>
          <w:color w:val="000000"/>
          <w:sz w:val="18"/>
        </w:rPr>
        <w:t>Розпилювач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69" w:name="2148"/>
      <w:bookmarkEnd w:id="2168"/>
      <w:r>
        <w:rPr>
          <w:rFonts w:ascii="Arial"/>
          <w:color w:val="000000"/>
          <w:sz w:val="18"/>
        </w:rPr>
        <w:t xml:space="preserve">23.7.19. </w:t>
      </w:r>
      <w:r>
        <w:rPr>
          <w:rFonts w:ascii="Arial"/>
          <w:color w:val="000000"/>
          <w:sz w:val="18"/>
        </w:rPr>
        <w:t>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емаллю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парафін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каніфоль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0" w:name="2149"/>
      <w:bookmarkEnd w:id="2169"/>
      <w:r>
        <w:rPr>
          <w:rFonts w:ascii="Arial"/>
          <w:color w:val="000000"/>
          <w:sz w:val="18"/>
        </w:rPr>
        <w:t xml:space="preserve">23.7.20.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1" w:name="2150"/>
      <w:bookmarkEnd w:id="2170"/>
      <w:r>
        <w:rPr>
          <w:rFonts w:ascii="Arial"/>
          <w:color w:val="000000"/>
          <w:sz w:val="18"/>
        </w:rPr>
        <w:t xml:space="preserve">23.7.21. </w:t>
      </w:r>
      <w:r>
        <w:rPr>
          <w:rFonts w:ascii="Arial"/>
          <w:color w:val="000000"/>
          <w:sz w:val="18"/>
        </w:rPr>
        <w:t>Бухту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2" w:name="2151"/>
      <w:bookmarkEnd w:id="2171"/>
      <w:r>
        <w:rPr>
          <w:rFonts w:ascii="Arial"/>
          <w:color w:val="000000"/>
          <w:sz w:val="18"/>
        </w:rPr>
        <w:t xml:space="preserve">23.7.22.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решіткою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3" w:name="2152"/>
      <w:bookmarkEnd w:id="2172"/>
      <w:r>
        <w:rPr>
          <w:rFonts w:ascii="Arial"/>
          <w:color w:val="000000"/>
          <w:sz w:val="18"/>
        </w:rPr>
        <w:t xml:space="preserve">23.7.23.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вентиляцією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4" w:name="2153"/>
      <w:bookmarkEnd w:id="2173"/>
      <w:r>
        <w:rPr>
          <w:rFonts w:ascii="Arial"/>
          <w:color w:val="000000"/>
          <w:sz w:val="18"/>
        </w:rPr>
        <w:t xml:space="preserve">23.7.24. </w:t>
      </w:r>
      <w:r>
        <w:rPr>
          <w:rFonts w:ascii="Arial"/>
          <w:color w:val="000000"/>
          <w:sz w:val="18"/>
        </w:rPr>
        <w:t>Бочки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цвяхи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5" w:name="2154"/>
      <w:bookmarkEnd w:id="2174"/>
      <w:r>
        <w:rPr>
          <w:rFonts w:ascii="Arial"/>
          <w:color w:val="000000"/>
          <w:sz w:val="18"/>
        </w:rPr>
        <w:t xml:space="preserve">23.7.25.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промокає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6" w:name="2155"/>
      <w:bookmarkEnd w:id="2175"/>
      <w:r>
        <w:rPr>
          <w:rFonts w:ascii="Arial"/>
          <w:color w:val="000000"/>
          <w:sz w:val="18"/>
        </w:rPr>
        <w:t xml:space="preserve">23.7.26.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77" w:name="2156"/>
      <w:bookmarkEnd w:id="2176"/>
      <w:r>
        <w:rPr>
          <w:rFonts w:ascii="Arial"/>
          <w:color w:val="000000"/>
          <w:sz w:val="18"/>
        </w:rPr>
        <w:t xml:space="preserve">23.7.27.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бочок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178" w:name="2157"/>
      <w:bookmarkEnd w:id="2177"/>
      <w:r>
        <w:rPr>
          <w:rFonts w:ascii="Arial"/>
          <w:color w:val="000000"/>
          <w:sz w:val="27"/>
        </w:rPr>
        <w:t xml:space="preserve">23.8.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пакувальної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стружки</w:t>
      </w:r>
    </w:p>
    <w:p w:rsidR="00D57F82" w:rsidRDefault="00FF7DB3">
      <w:pPr>
        <w:spacing w:after="0"/>
        <w:ind w:firstLine="240"/>
      </w:pPr>
      <w:bookmarkStart w:id="2179" w:name="2158"/>
      <w:bookmarkEnd w:id="2178"/>
      <w:r>
        <w:rPr>
          <w:rFonts w:ascii="Arial"/>
          <w:color w:val="000000"/>
          <w:sz w:val="18"/>
        </w:rPr>
        <w:t xml:space="preserve">23.8.1. </w:t>
      </w:r>
      <w:r>
        <w:rPr>
          <w:rFonts w:ascii="Arial"/>
          <w:color w:val="000000"/>
          <w:sz w:val="18"/>
        </w:rPr>
        <w:t>Стружкові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0" w:name="2159"/>
      <w:bookmarkEnd w:id="2179"/>
      <w:r>
        <w:rPr>
          <w:rFonts w:ascii="Arial"/>
          <w:color w:val="000000"/>
          <w:sz w:val="18"/>
        </w:rPr>
        <w:t xml:space="preserve">23.8.2.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1" w:name="2160"/>
      <w:bookmarkEnd w:id="2180"/>
      <w:r>
        <w:rPr>
          <w:rFonts w:ascii="Arial"/>
          <w:color w:val="000000"/>
          <w:sz w:val="18"/>
        </w:rPr>
        <w:t xml:space="preserve">23.8.3.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стружкового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колодок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2" w:name="2161"/>
      <w:bookmarkEnd w:id="2181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sz w:val="18"/>
        </w:rPr>
        <w:t xml:space="preserve">.8.4.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перпендикулярного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3" w:name="2162"/>
      <w:bookmarkEnd w:id="2182"/>
      <w:r>
        <w:rPr>
          <w:rFonts w:ascii="Arial"/>
          <w:color w:val="000000"/>
          <w:sz w:val="18"/>
        </w:rPr>
        <w:t xml:space="preserve">23.8.5.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немерзлі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необледенілі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кг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4" w:name="2163"/>
      <w:bookmarkEnd w:id="2183"/>
      <w:r>
        <w:rPr>
          <w:rFonts w:ascii="Arial"/>
          <w:color w:val="000000"/>
          <w:sz w:val="18"/>
        </w:rPr>
        <w:t xml:space="preserve">23.8.6.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185" w:name="2164"/>
      <w:bookmarkEnd w:id="2184"/>
      <w:r>
        <w:rPr>
          <w:rFonts w:ascii="Arial"/>
          <w:color w:val="000000"/>
          <w:sz w:val="27"/>
        </w:rPr>
        <w:t xml:space="preserve">23.9.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вітамінного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борошна</w:t>
      </w:r>
    </w:p>
    <w:p w:rsidR="00D57F82" w:rsidRDefault="00FF7DB3">
      <w:pPr>
        <w:spacing w:after="0"/>
        <w:ind w:firstLine="240"/>
      </w:pPr>
      <w:bookmarkStart w:id="2186" w:name="2165"/>
      <w:bookmarkEnd w:id="2185"/>
      <w:r>
        <w:rPr>
          <w:rFonts w:ascii="Arial"/>
          <w:color w:val="000000"/>
          <w:sz w:val="18"/>
        </w:rPr>
        <w:t xml:space="preserve">23.9.1.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</w:t>
      </w:r>
      <w:r>
        <w:rPr>
          <w:rFonts w:ascii="Arial"/>
          <w:color w:val="000000"/>
          <w:sz w:val="18"/>
        </w:rPr>
        <w:t>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7" w:name="2166"/>
      <w:bookmarkEnd w:id="2186"/>
      <w:r>
        <w:rPr>
          <w:rFonts w:ascii="Arial"/>
          <w:color w:val="000000"/>
          <w:sz w:val="18"/>
        </w:rPr>
        <w:t xml:space="preserve">23.9.2.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8" w:name="2167"/>
      <w:bookmarkEnd w:id="2187"/>
      <w:r>
        <w:rPr>
          <w:rFonts w:ascii="Arial"/>
          <w:color w:val="000000"/>
          <w:sz w:val="18"/>
        </w:rPr>
        <w:t xml:space="preserve">23.9.3.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ввімкнутих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89" w:name="2168"/>
      <w:bookmarkEnd w:id="2188"/>
      <w:r>
        <w:rPr>
          <w:rFonts w:ascii="Arial"/>
          <w:color w:val="000000"/>
          <w:sz w:val="18"/>
        </w:rPr>
        <w:t xml:space="preserve">23.9.4.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механізувати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0" w:name="2169"/>
      <w:bookmarkEnd w:id="2189"/>
      <w:r>
        <w:rPr>
          <w:rFonts w:ascii="Arial"/>
          <w:color w:val="000000"/>
          <w:sz w:val="18"/>
        </w:rPr>
        <w:t xml:space="preserve">23.9.5. </w:t>
      </w:r>
      <w:r>
        <w:rPr>
          <w:rFonts w:ascii="Arial"/>
          <w:color w:val="000000"/>
          <w:sz w:val="18"/>
        </w:rPr>
        <w:t>Хвоєвідділювач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спрацьовувати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вальця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1" w:name="2170"/>
      <w:bookmarkEnd w:id="2190"/>
      <w:r>
        <w:rPr>
          <w:rFonts w:ascii="Arial"/>
          <w:color w:val="000000"/>
          <w:sz w:val="18"/>
        </w:rPr>
        <w:t xml:space="preserve">23.9.6.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</w:t>
      </w:r>
      <w:r>
        <w:rPr>
          <w:rFonts w:ascii="Arial"/>
          <w:color w:val="000000"/>
          <w:sz w:val="18"/>
        </w:rPr>
        <w:t>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форсунку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2" w:name="2171"/>
      <w:bookmarkEnd w:id="2191"/>
      <w:r>
        <w:rPr>
          <w:rFonts w:ascii="Arial"/>
          <w:color w:val="000000"/>
          <w:sz w:val="18"/>
        </w:rPr>
        <w:t xml:space="preserve">23.9.7.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3" w:name="2172"/>
      <w:bookmarkEnd w:id="2192"/>
      <w:r>
        <w:rPr>
          <w:rFonts w:ascii="Arial"/>
          <w:color w:val="000000"/>
          <w:sz w:val="18"/>
        </w:rPr>
        <w:t xml:space="preserve">23.9.8.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4" w:name="2173"/>
      <w:bookmarkEnd w:id="2193"/>
      <w:r>
        <w:rPr>
          <w:rFonts w:ascii="Arial"/>
          <w:color w:val="000000"/>
          <w:sz w:val="18"/>
        </w:rPr>
        <w:t xml:space="preserve">23.9.9.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затарюванні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5" w:name="2174"/>
      <w:bookmarkEnd w:id="2194"/>
      <w:r>
        <w:rPr>
          <w:rFonts w:ascii="Arial"/>
          <w:color w:val="000000"/>
          <w:sz w:val="18"/>
        </w:rPr>
        <w:lastRenderedPageBreak/>
        <w:t xml:space="preserve">23.9.10.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6" w:name="2175"/>
      <w:bookmarkEnd w:id="2195"/>
      <w:r>
        <w:rPr>
          <w:rFonts w:ascii="Arial"/>
          <w:color w:val="000000"/>
          <w:sz w:val="18"/>
        </w:rPr>
        <w:t xml:space="preserve">23.9.11. </w:t>
      </w:r>
      <w:r>
        <w:rPr>
          <w:rFonts w:ascii="Arial"/>
          <w:color w:val="000000"/>
          <w:sz w:val="18"/>
        </w:rPr>
        <w:t>Затарене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самозагорання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7" w:name="2176"/>
      <w:bookmarkEnd w:id="2196"/>
      <w:r>
        <w:rPr>
          <w:rFonts w:ascii="Arial"/>
          <w:color w:val="000000"/>
          <w:sz w:val="18"/>
        </w:rPr>
        <w:t xml:space="preserve">23.9.12. </w:t>
      </w:r>
      <w:r>
        <w:rPr>
          <w:rFonts w:ascii="Arial"/>
          <w:color w:val="000000"/>
          <w:sz w:val="18"/>
        </w:rPr>
        <w:t>Вітамінне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Борошно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15 %.</w:t>
      </w:r>
    </w:p>
    <w:p w:rsidR="00D57F82" w:rsidRDefault="00FF7DB3">
      <w:pPr>
        <w:spacing w:after="0"/>
        <w:ind w:firstLine="240"/>
      </w:pPr>
      <w:bookmarkStart w:id="2198" w:name="2177"/>
      <w:bookmarkEnd w:id="2197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199" w:name="2178"/>
      <w:bookmarkEnd w:id="2198"/>
      <w:r>
        <w:rPr>
          <w:rFonts w:ascii="Arial"/>
          <w:color w:val="000000"/>
          <w:sz w:val="18"/>
        </w:rPr>
        <w:t xml:space="preserve">23.9.13.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0" w:name="2179"/>
      <w:bookmarkEnd w:id="2199"/>
      <w:r>
        <w:rPr>
          <w:rFonts w:ascii="Arial"/>
          <w:color w:val="000000"/>
          <w:sz w:val="18"/>
        </w:rPr>
        <w:t xml:space="preserve">23.9.14. </w:t>
      </w:r>
      <w:r>
        <w:rPr>
          <w:rFonts w:ascii="Arial"/>
          <w:color w:val="000000"/>
          <w:sz w:val="18"/>
        </w:rPr>
        <w:t>Вітамінне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намокання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201" w:name="2180"/>
      <w:bookmarkEnd w:id="2200"/>
      <w:r>
        <w:rPr>
          <w:rFonts w:ascii="Arial"/>
          <w:color w:val="000000"/>
          <w:sz w:val="27"/>
        </w:rPr>
        <w:t xml:space="preserve">23.10.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тріски</w:t>
      </w:r>
    </w:p>
    <w:p w:rsidR="00D57F82" w:rsidRDefault="00FF7DB3">
      <w:pPr>
        <w:spacing w:after="0"/>
        <w:ind w:firstLine="240"/>
      </w:pPr>
      <w:bookmarkStart w:id="2202" w:name="2181"/>
      <w:bookmarkEnd w:id="2201"/>
      <w:r>
        <w:rPr>
          <w:rFonts w:ascii="Arial"/>
          <w:color w:val="000000"/>
          <w:sz w:val="18"/>
        </w:rPr>
        <w:t xml:space="preserve">23.10.1.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звукоізоляційними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3" w:name="2182"/>
      <w:bookmarkEnd w:id="2202"/>
      <w:r>
        <w:rPr>
          <w:rFonts w:ascii="Arial"/>
          <w:color w:val="000000"/>
          <w:sz w:val="18"/>
        </w:rPr>
        <w:t xml:space="preserve">23.10.2.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металошукачами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4" w:name="2183"/>
      <w:bookmarkEnd w:id="2203"/>
      <w:r>
        <w:rPr>
          <w:rFonts w:ascii="Arial"/>
          <w:color w:val="000000"/>
          <w:sz w:val="18"/>
        </w:rPr>
        <w:t xml:space="preserve">23.10.3. 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зблокований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металошукача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5" w:name="2184"/>
      <w:bookmarkEnd w:id="2204"/>
      <w:r>
        <w:rPr>
          <w:rFonts w:ascii="Arial"/>
          <w:color w:val="000000"/>
          <w:sz w:val="18"/>
        </w:rPr>
        <w:t xml:space="preserve">23.10.4. </w:t>
      </w:r>
      <w:r>
        <w:rPr>
          <w:rFonts w:ascii="Arial"/>
          <w:color w:val="000000"/>
          <w:sz w:val="18"/>
        </w:rPr>
        <w:t>Завантажувальний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6" w:name="2185"/>
      <w:bookmarkEnd w:id="2205"/>
      <w:r>
        <w:rPr>
          <w:rFonts w:ascii="Arial"/>
          <w:color w:val="000000"/>
          <w:sz w:val="18"/>
        </w:rPr>
        <w:t xml:space="preserve">23.10.5. </w:t>
      </w:r>
      <w:r>
        <w:rPr>
          <w:rFonts w:ascii="Arial"/>
          <w:color w:val="000000"/>
          <w:sz w:val="18"/>
        </w:rPr>
        <w:t>Отвір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міжповерхового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7" w:name="2186"/>
      <w:bookmarkEnd w:id="2206"/>
      <w:r>
        <w:rPr>
          <w:rFonts w:ascii="Arial"/>
          <w:color w:val="000000"/>
          <w:sz w:val="18"/>
        </w:rPr>
        <w:t xml:space="preserve">23.10.6. </w:t>
      </w:r>
      <w:r>
        <w:rPr>
          <w:rFonts w:ascii="Arial"/>
          <w:color w:val="000000"/>
          <w:sz w:val="18"/>
        </w:rPr>
        <w:t>Лоток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меншій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8" w:name="2187"/>
      <w:bookmarkEnd w:id="2207"/>
      <w:r>
        <w:rPr>
          <w:rFonts w:ascii="Arial"/>
          <w:color w:val="000000"/>
          <w:sz w:val="18"/>
        </w:rPr>
        <w:t xml:space="preserve">23.10.7. </w:t>
      </w:r>
      <w:r>
        <w:rPr>
          <w:rFonts w:ascii="Arial"/>
          <w:color w:val="000000"/>
          <w:sz w:val="18"/>
        </w:rPr>
        <w:t>Піднімання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09" w:name="2188"/>
      <w:bookmarkEnd w:id="2208"/>
      <w:r>
        <w:rPr>
          <w:rFonts w:ascii="Arial"/>
          <w:color w:val="000000"/>
          <w:sz w:val="18"/>
        </w:rPr>
        <w:t xml:space="preserve">23.10.8.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рубальних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футлярах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скриньках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0" w:name="2189"/>
      <w:bookmarkEnd w:id="2209"/>
      <w:r>
        <w:rPr>
          <w:rFonts w:ascii="Arial"/>
          <w:color w:val="000000"/>
          <w:sz w:val="18"/>
        </w:rPr>
        <w:t xml:space="preserve">23.10.9.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1" w:name="2190"/>
      <w:bookmarkEnd w:id="2210"/>
      <w:r>
        <w:rPr>
          <w:rFonts w:ascii="Arial"/>
          <w:color w:val="000000"/>
          <w:sz w:val="18"/>
        </w:rPr>
        <w:t xml:space="preserve">23.10.10.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</w:t>
      </w:r>
      <w:r>
        <w:rPr>
          <w:rFonts w:ascii="Arial"/>
          <w:color w:val="000000"/>
          <w:sz w:val="18"/>
        </w:rPr>
        <w:t>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>".</w:t>
      </w:r>
    </w:p>
    <w:p w:rsidR="00D57F82" w:rsidRDefault="00FF7DB3">
      <w:pPr>
        <w:spacing w:after="0"/>
        <w:ind w:firstLine="240"/>
      </w:pPr>
      <w:bookmarkStart w:id="2212" w:name="2191"/>
      <w:bookmarkEnd w:id="2211"/>
      <w:r>
        <w:rPr>
          <w:rFonts w:ascii="Arial"/>
          <w:color w:val="000000"/>
          <w:sz w:val="18"/>
        </w:rPr>
        <w:t xml:space="preserve">23.10.11. </w:t>
      </w:r>
      <w:r>
        <w:rPr>
          <w:rFonts w:ascii="Arial"/>
          <w:color w:val="000000"/>
          <w:sz w:val="18"/>
        </w:rPr>
        <w:t>Розпушування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злежаної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</w:t>
      </w:r>
      <w:r>
        <w:rPr>
          <w:rFonts w:ascii="Arial"/>
          <w:color w:val="000000"/>
          <w:sz w:val="18"/>
        </w:rPr>
        <w:t>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3" w:name="2192"/>
      <w:bookmarkEnd w:id="2212"/>
      <w:r>
        <w:rPr>
          <w:rFonts w:ascii="Arial"/>
          <w:color w:val="000000"/>
          <w:sz w:val="18"/>
        </w:rPr>
        <w:t xml:space="preserve">23.10.12.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осторонь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бункером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4" w:name="2193"/>
      <w:bookmarkEnd w:id="2213"/>
      <w:r>
        <w:rPr>
          <w:rFonts w:ascii="Arial"/>
          <w:color w:val="000000"/>
          <w:sz w:val="18"/>
        </w:rPr>
        <w:t xml:space="preserve">23.10.13.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215" w:name="2194"/>
      <w:bookmarkEnd w:id="2214"/>
      <w:r>
        <w:rPr>
          <w:rFonts w:ascii="Arial"/>
          <w:color w:val="000000"/>
          <w:sz w:val="18"/>
        </w:rPr>
        <w:t>поправляти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16" w:name="2195"/>
      <w:bookmarkEnd w:id="221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барабанів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17" w:name="2196"/>
      <w:bookmarkEnd w:id="221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барабана</w:t>
      </w:r>
      <w:r>
        <w:rPr>
          <w:rFonts w:ascii="Arial"/>
          <w:color w:val="000000"/>
          <w:sz w:val="18"/>
        </w:rPr>
        <w:t>).</w:t>
      </w:r>
    </w:p>
    <w:p w:rsidR="00D57F82" w:rsidRDefault="00FF7DB3">
      <w:pPr>
        <w:spacing w:after="0"/>
        <w:ind w:firstLine="240"/>
      </w:pPr>
      <w:bookmarkStart w:id="2218" w:name="2197"/>
      <w:bookmarkEnd w:id="2217"/>
      <w:r>
        <w:rPr>
          <w:rFonts w:ascii="Arial"/>
          <w:color w:val="000000"/>
          <w:sz w:val="18"/>
        </w:rPr>
        <w:t xml:space="preserve">23.10.14.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19" w:name="2198"/>
      <w:bookmarkEnd w:id="2218"/>
      <w:r>
        <w:rPr>
          <w:rFonts w:ascii="Arial"/>
          <w:color w:val="000000"/>
          <w:sz w:val="18"/>
        </w:rPr>
        <w:t xml:space="preserve">23.10.15.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15.1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0" w:name="2199"/>
      <w:bookmarkEnd w:id="2219"/>
      <w:r>
        <w:rPr>
          <w:rFonts w:ascii="Arial"/>
          <w:color w:val="000000"/>
          <w:sz w:val="18"/>
        </w:rPr>
        <w:t xml:space="preserve">23.10.16. 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криті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Сопло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1" w:name="2200"/>
      <w:bookmarkEnd w:id="2220"/>
      <w:r>
        <w:rPr>
          <w:rFonts w:ascii="Arial"/>
          <w:color w:val="000000"/>
          <w:sz w:val="18"/>
        </w:rPr>
        <w:t xml:space="preserve">23.10.17.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</w:t>
      </w:r>
      <w:r>
        <w:rPr>
          <w:rFonts w:ascii="Arial"/>
          <w:color w:val="000000"/>
          <w:sz w:val="18"/>
        </w:rPr>
        <w:t xml:space="preserve"> 12.4.026-76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2" w:name="2201"/>
      <w:bookmarkEnd w:id="2221"/>
      <w:r>
        <w:rPr>
          <w:rFonts w:ascii="Arial"/>
          <w:color w:val="000000"/>
          <w:sz w:val="18"/>
        </w:rPr>
        <w:t xml:space="preserve">23.10.18.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стрімкі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склепіння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3" w:name="2202"/>
      <w:bookmarkEnd w:id="2222"/>
      <w:r>
        <w:rPr>
          <w:rFonts w:ascii="Arial"/>
          <w:color w:val="000000"/>
          <w:sz w:val="18"/>
        </w:rPr>
        <w:t xml:space="preserve">23.10.19.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  <w:jc w:val="center"/>
      </w:pPr>
      <w:bookmarkStart w:id="2224" w:name="2203"/>
      <w:bookmarkEnd w:id="2223"/>
      <w:r>
        <w:rPr>
          <w:rFonts w:ascii="Arial"/>
          <w:color w:val="000000"/>
          <w:sz w:val="27"/>
        </w:rPr>
        <w:t xml:space="preserve">24.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ЛІСОХІМІЇ</w:t>
      </w:r>
    </w:p>
    <w:p w:rsidR="00D57F82" w:rsidRDefault="00FF7DB3">
      <w:pPr>
        <w:pStyle w:val="3"/>
        <w:spacing w:after="0"/>
      </w:pPr>
      <w:bookmarkStart w:id="2225" w:name="2204"/>
      <w:bookmarkEnd w:id="2224"/>
      <w:r>
        <w:rPr>
          <w:rFonts w:ascii="Arial"/>
          <w:color w:val="000000"/>
          <w:sz w:val="27"/>
        </w:rPr>
        <w:t xml:space="preserve">24.1.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57F82" w:rsidRDefault="00FF7DB3">
      <w:pPr>
        <w:spacing w:after="0"/>
        <w:ind w:firstLine="240"/>
      </w:pPr>
      <w:bookmarkStart w:id="2226" w:name="2205"/>
      <w:bookmarkEnd w:id="2225"/>
      <w:r>
        <w:rPr>
          <w:rFonts w:ascii="Arial"/>
          <w:color w:val="000000"/>
          <w:sz w:val="18"/>
        </w:rPr>
        <w:t xml:space="preserve">24.1.1.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7" w:name="2206"/>
      <w:bookmarkEnd w:id="2226"/>
      <w:r>
        <w:rPr>
          <w:rFonts w:ascii="Arial"/>
          <w:color w:val="000000"/>
          <w:sz w:val="18"/>
        </w:rPr>
        <w:t xml:space="preserve">24.1.2. </w:t>
      </w:r>
      <w:r>
        <w:rPr>
          <w:rFonts w:ascii="Arial"/>
          <w:color w:val="000000"/>
          <w:sz w:val="18"/>
        </w:rPr>
        <w:t>Лісохімічне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8" w:name="2207"/>
      <w:bookmarkEnd w:id="2227"/>
      <w:r>
        <w:rPr>
          <w:rFonts w:ascii="Arial"/>
          <w:color w:val="000000"/>
          <w:sz w:val="18"/>
        </w:rPr>
        <w:t xml:space="preserve">24.1.3.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герметизовані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29" w:name="2208"/>
      <w:bookmarkEnd w:id="2228"/>
      <w:r>
        <w:rPr>
          <w:rFonts w:ascii="Arial"/>
          <w:color w:val="000000"/>
          <w:sz w:val="18"/>
        </w:rPr>
        <w:t xml:space="preserve">24.1.4.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паропроводів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0" w:name="2209"/>
      <w:bookmarkEnd w:id="2229"/>
      <w:r>
        <w:rPr>
          <w:rFonts w:ascii="Arial"/>
          <w:color w:val="000000"/>
          <w:sz w:val="18"/>
        </w:rPr>
        <w:t xml:space="preserve">24.1.5.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1" w:name="2210"/>
      <w:bookmarkEnd w:id="2230"/>
      <w:r>
        <w:rPr>
          <w:rFonts w:ascii="Arial"/>
          <w:color w:val="000000"/>
          <w:sz w:val="18"/>
        </w:rPr>
        <w:t xml:space="preserve">24.1.6.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реторт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2" w:name="2211"/>
      <w:bookmarkEnd w:id="2231"/>
      <w:r>
        <w:rPr>
          <w:rFonts w:ascii="Arial"/>
          <w:color w:val="000000"/>
          <w:sz w:val="18"/>
        </w:rPr>
        <w:t xml:space="preserve">24.1.7.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рукавицями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3" w:name="2212"/>
      <w:bookmarkEnd w:id="2232"/>
      <w:r>
        <w:rPr>
          <w:rFonts w:ascii="Arial"/>
          <w:color w:val="000000"/>
          <w:sz w:val="18"/>
        </w:rPr>
        <w:t xml:space="preserve">24.1.8.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цистерн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4" w:name="2213"/>
      <w:bookmarkEnd w:id="2233"/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235" w:name="2214"/>
      <w:bookmarkEnd w:id="2234"/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D57F82" w:rsidRDefault="00FF7DB3">
      <w:pPr>
        <w:spacing w:after="0"/>
        <w:ind w:firstLine="240"/>
      </w:pPr>
      <w:bookmarkStart w:id="2236" w:name="2215"/>
      <w:bookmarkEnd w:id="2235"/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37" w:name="2216"/>
      <w:bookmarkEnd w:id="223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протигазами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респіраторами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канатами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38" w:name="2217"/>
      <w:bookmarkEnd w:id="2237"/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39" w:name="2218"/>
      <w:bookmarkEnd w:id="2238"/>
      <w:r>
        <w:rPr>
          <w:rFonts w:ascii="Arial"/>
          <w:color w:val="000000"/>
          <w:sz w:val="18"/>
        </w:rPr>
        <w:t xml:space="preserve">24.1.9.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0" w:name="2219"/>
      <w:bookmarkEnd w:id="2239"/>
      <w:r>
        <w:rPr>
          <w:rFonts w:ascii="Arial"/>
          <w:color w:val="000000"/>
          <w:sz w:val="18"/>
        </w:rPr>
        <w:t xml:space="preserve">24.1.10.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.01.001-2004.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скипидару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вивісит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1" w:name="2220"/>
      <w:bookmarkEnd w:id="2240"/>
      <w:r>
        <w:rPr>
          <w:rFonts w:ascii="Arial"/>
          <w:color w:val="000000"/>
          <w:sz w:val="18"/>
        </w:rPr>
        <w:t xml:space="preserve">24.1.11.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гідравлічні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засмоктування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2" w:name="2221"/>
      <w:bookmarkEnd w:id="2241"/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неконденсовані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гідравлічних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3" w:name="2222"/>
      <w:bookmarkEnd w:id="2242"/>
      <w:r>
        <w:rPr>
          <w:rFonts w:ascii="Arial"/>
          <w:color w:val="000000"/>
          <w:sz w:val="18"/>
        </w:rPr>
        <w:lastRenderedPageBreak/>
        <w:t xml:space="preserve">24.1.12.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неконденсованих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4" w:name="2223"/>
      <w:bookmarkEnd w:id="2243"/>
      <w:r>
        <w:rPr>
          <w:rFonts w:ascii="Arial"/>
          <w:color w:val="000000"/>
          <w:sz w:val="18"/>
        </w:rPr>
        <w:t xml:space="preserve">24.1.13.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скипидару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дьогтю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вогнегасниками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брезентом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245" w:name="2224"/>
      <w:bookmarkEnd w:id="2244"/>
      <w:r>
        <w:rPr>
          <w:rFonts w:ascii="Arial"/>
          <w:color w:val="000000"/>
          <w:sz w:val="27"/>
        </w:rPr>
        <w:t xml:space="preserve">24.2. </w:t>
      </w:r>
      <w:r>
        <w:rPr>
          <w:rFonts w:ascii="Arial"/>
          <w:color w:val="000000"/>
          <w:sz w:val="27"/>
        </w:rPr>
        <w:t>Смолоскипидарне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</w:p>
    <w:p w:rsidR="00D57F82" w:rsidRDefault="00FF7DB3">
      <w:pPr>
        <w:spacing w:after="0"/>
        <w:ind w:firstLine="240"/>
      </w:pPr>
      <w:bookmarkStart w:id="2246" w:name="2225"/>
      <w:bookmarkEnd w:id="2245"/>
      <w:r>
        <w:rPr>
          <w:rFonts w:ascii="Arial"/>
          <w:color w:val="000000"/>
          <w:sz w:val="18"/>
        </w:rPr>
        <w:t xml:space="preserve">24.2.1.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смолоскипидарному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</w:t>
      </w:r>
      <w:r>
        <w:rPr>
          <w:rFonts w:ascii="Arial"/>
          <w:color w:val="000000"/>
          <w:sz w:val="18"/>
        </w:rPr>
        <w:t xml:space="preserve"> 13286-85 "</w:t>
      </w:r>
      <w:r>
        <w:rPr>
          <w:rFonts w:ascii="Arial"/>
          <w:color w:val="000000"/>
          <w:sz w:val="18"/>
        </w:rPr>
        <w:t>Канифольно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скипидарное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производство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Требования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безопасности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НАОП</w:t>
      </w:r>
      <w:r>
        <w:rPr>
          <w:rFonts w:ascii="Arial"/>
          <w:color w:val="000000"/>
          <w:sz w:val="18"/>
        </w:rPr>
        <w:t xml:space="preserve"> 3.0.00-2.03-85).</w:t>
      </w:r>
    </w:p>
    <w:p w:rsidR="00D57F82" w:rsidRDefault="00FF7DB3">
      <w:pPr>
        <w:spacing w:after="0"/>
        <w:ind w:firstLine="240"/>
      </w:pPr>
      <w:bookmarkStart w:id="2247" w:name="2226"/>
      <w:bookmarkEnd w:id="2246"/>
      <w:r>
        <w:rPr>
          <w:rFonts w:ascii="Arial"/>
          <w:color w:val="000000"/>
          <w:sz w:val="18"/>
        </w:rPr>
        <w:t xml:space="preserve">24.2.2.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8" w:name="2227"/>
      <w:bookmarkEnd w:id="2247"/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попелом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49" w:name="2228"/>
      <w:bookmarkEnd w:id="2248"/>
      <w:r>
        <w:rPr>
          <w:rFonts w:ascii="Arial"/>
          <w:color w:val="000000"/>
          <w:sz w:val="18"/>
        </w:rPr>
        <w:t>Скипидарні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флорентини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0" w:name="2229"/>
      <w:bookmarkEnd w:id="2249"/>
      <w:r>
        <w:rPr>
          <w:rFonts w:ascii="Arial"/>
          <w:color w:val="000000"/>
          <w:sz w:val="18"/>
        </w:rPr>
        <w:t xml:space="preserve">24.2.3.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1" w:name="2230"/>
      <w:bookmarkEnd w:id="2250"/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2" w:name="2231"/>
      <w:bookmarkEnd w:id="2251"/>
      <w:r>
        <w:rPr>
          <w:rFonts w:ascii="Arial"/>
          <w:color w:val="000000"/>
          <w:sz w:val="18"/>
        </w:rPr>
        <w:t xml:space="preserve">24.2.4.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ліхтарями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темряві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3" w:name="2232"/>
      <w:bookmarkEnd w:id="2252"/>
      <w:r>
        <w:rPr>
          <w:rFonts w:ascii="Arial"/>
          <w:color w:val="000000"/>
          <w:sz w:val="18"/>
        </w:rPr>
        <w:t xml:space="preserve">24.2.5.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</w:t>
      </w:r>
      <w:r>
        <w:rPr>
          <w:rFonts w:ascii="Arial"/>
          <w:color w:val="000000"/>
          <w:sz w:val="18"/>
        </w:rPr>
        <w:t>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тріщини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4" w:name="2233"/>
      <w:bookmarkEnd w:id="2253"/>
      <w:r>
        <w:rPr>
          <w:rFonts w:ascii="Arial"/>
          <w:color w:val="000000"/>
          <w:sz w:val="18"/>
        </w:rPr>
        <w:t xml:space="preserve">24.2.6.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скипидару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перекритим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5" w:name="2234"/>
      <w:bookmarkEnd w:id="2254"/>
      <w:r>
        <w:rPr>
          <w:rFonts w:ascii="Arial"/>
          <w:color w:val="000000"/>
          <w:sz w:val="18"/>
        </w:rPr>
        <w:t xml:space="preserve">24.2.7.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закупорений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6" w:name="2235"/>
      <w:bookmarkEnd w:id="2255"/>
      <w:r>
        <w:rPr>
          <w:rFonts w:ascii="Arial"/>
          <w:color w:val="000000"/>
          <w:sz w:val="18"/>
        </w:rPr>
        <w:t xml:space="preserve">24.2.8.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7" w:name="2236"/>
      <w:bookmarkEnd w:id="2256"/>
      <w:r>
        <w:rPr>
          <w:rFonts w:ascii="Arial"/>
          <w:color w:val="000000"/>
          <w:sz w:val="18"/>
        </w:rPr>
        <w:t>Вивантажувати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8" w:name="2237"/>
      <w:bookmarkEnd w:id="2257"/>
      <w:r>
        <w:rPr>
          <w:rFonts w:ascii="Arial"/>
          <w:color w:val="000000"/>
          <w:sz w:val="18"/>
        </w:rPr>
        <w:t xml:space="preserve">24.2.9. </w:t>
      </w:r>
      <w:r>
        <w:rPr>
          <w:rFonts w:ascii="Arial"/>
          <w:color w:val="000000"/>
          <w:sz w:val="18"/>
        </w:rPr>
        <w:t>Відчинені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59" w:name="2238"/>
      <w:bookmarkEnd w:id="2258"/>
      <w:r>
        <w:rPr>
          <w:rFonts w:ascii="Arial"/>
          <w:color w:val="000000"/>
          <w:sz w:val="18"/>
        </w:rPr>
        <w:t xml:space="preserve">24.2.10.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вантажене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Смолу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скипидар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кальцієвий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скипидарної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0" w:name="2239"/>
      <w:bookmarkEnd w:id="2259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sz w:val="18"/>
        </w:rPr>
        <w:t xml:space="preserve">.2.11.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скипидару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Скипидар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1" w:name="2240"/>
      <w:bookmarkEnd w:id="2260"/>
      <w:r>
        <w:rPr>
          <w:rFonts w:ascii="Arial"/>
          <w:color w:val="000000"/>
          <w:sz w:val="18"/>
        </w:rPr>
        <w:t xml:space="preserve">24.2.12.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замерзлих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змійовиків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холодильник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розжарених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2" w:name="2241"/>
      <w:bookmarkEnd w:id="2261"/>
      <w:r>
        <w:rPr>
          <w:rFonts w:ascii="Arial"/>
          <w:color w:val="000000"/>
          <w:sz w:val="18"/>
        </w:rPr>
        <w:t xml:space="preserve">24.2.13.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3" w:name="2242"/>
      <w:bookmarkEnd w:id="2262"/>
      <w:r>
        <w:rPr>
          <w:rFonts w:ascii="Arial"/>
          <w:color w:val="000000"/>
          <w:sz w:val="18"/>
        </w:rPr>
        <w:t xml:space="preserve">24.2.14.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футеровані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4" w:name="2243"/>
      <w:bookmarkEnd w:id="2263"/>
      <w:r>
        <w:rPr>
          <w:rFonts w:ascii="Arial"/>
          <w:color w:val="000000"/>
          <w:sz w:val="18"/>
        </w:rPr>
        <w:t xml:space="preserve">24.2.15.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D57F82" w:rsidRDefault="00FF7DB3">
      <w:pPr>
        <w:spacing w:after="0"/>
        <w:ind w:firstLine="240"/>
      </w:pPr>
      <w:bookmarkStart w:id="2265" w:name="2244"/>
      <w:bookmarkEnd w:id="2264"/>
      <w:r>
        <w:rPr>
          <w:rFonts w:ascii="Arial"/>
          <w:color w:val="000000"/>
          <w:sz w:val="18"/>
        </w:rPr>
        <w:t xml:space="preserve">24.2.16. </w:t>
      </w:r>
      <w:r>
        <w:rPr>
          <w:rFonts w:ascii="Arial"/>
          <w:color w:val="000000"/>
          <w:sz w:val="18"/>
        </w:rPr>
        <w:t>Виливання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6" w:name="2245"/>
      <w:bookmarkEnd w:id="2265"/>
      <w:r>
        <w:rPr>
          <w:rFonts w:ascii="Arial"/>
          <w:color w:val="000000"/>
          <w:sz w:val="18"/>
        </w:rPr>
        <w:t xml:space="preserve">24.2.17.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267" w:name="2246"/>
      <w:bookmarkEnd w:id="2266"/>
      <w:r>
        <w:rPr>
          <w:rFonts w:ascii="Arial"/>
          <w:color w:val="000000"/>
          <w:sz w:val="27"/>
        </w:rPr>
        <w:lastRenderedPageBreak/>
        <w:t xml:space="preserve">24.3. </w:t>
      </w:r>
      <w:r>
        <w:rPr>
          <w:rFonts w:ascii="Arial"/>
          <w:color w:val="000000"/>
          <w:sz w:val="27"/>
        </w:rPr>
        <w:t>Дьогтекурне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</w:p>
    <w:p w:rsidR="00D57F82" w:rsidRDefault="00FF7DB3">
      <w:pPr>
        <w:spacing w:after="0"/>
        <w:ind w:firstLine="240"/>
      </w:pPr>
      <w:bookmarkStart w:id="2268" w:name="2247"/>
      <w:bookmarkEnd w:id="2267"/>
      <w:r>
        <w:rPr>
          <w:rFonts w:ascii="Arial"/>
          <w:color w:val="000000"/>
          <w:sz w:val="18"/>
        </w:rPr>
        <w:t xml:space="preserve">24.3.1.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сокирами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скобелями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драбинами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69" w:name="2248"/>
      <w:bookmarkEnd w:id="2268"/>
      <w:r>
        <w:rPr>
          <w:rFonts w:ascii="Arial"/>
          <w:color w:val="000000"/>
          <w:sz w:val="18"/>
        </w:rPr>
        <w:t xml:space="preserve">24.3.2.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штовхаючи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70" w:name="2249"/>
      <w:bookmarkEnd w:id="2269"/>
      <w:r>
        <w:rPr>
          <w:rFonts w:ascii="Arial"/>
          <w:color w:val="000000"/>
          <w:sz w:val="18"/>
        </w:rPr>
        <w:t xml:space="preserve">24.3.3.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71" w:name="2250"/>
      <w:bookmarkEnd w:id="2270"/>
      <w:r>
        <w:rPr>
          <w:rFonts w:ascii="Arial"/>
          <w:color w:val="000000"/>
          <w:sz w:val="18"/>
        </w:rPr>
        <w:t xml:space="preserve">24.3.4.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дьогтекуріння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57F82" w:rsidRDefault="00FF7DB3">
      <w:pPr>
        <w:spacing w:after="0"/>
        <w:ind w:firstLine="240"/>
      </w:pPr>
      <w:bookmarkStart w:id="2272" w:name="2251"/>
      <w:bookmarkEnd w:id="2271"/>
      <w:r>
        <w:rPr>
          <w:rFonts w:ascii="Arial"/>
          <w:color w:val="000000"/>
          <w:sz w:val="18"/>
        </w:rPr>
        <w:t>відчиняти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73" w:name="2252"/>
      <w:bookmarkEnd w:id="227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74" w:name="2253"/>
      <w:bookmarkEnd w:id="2273"/>
      <w:r>
        <w:rPr>
          <w:rFonts w:ascii="Arial"/>
          <w:color w:val="000000"/>
          <w:sz w:val="18"/>
        </w:rPr>
        <w:t>підходити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дьогтем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>;</w:t>
      </w:r>
    </w:p>
    <w:p w:rsidR="00D57F82" w:rsidRDefault="00FF7DB3">
      <w:pPr>
        <w:spacing w:after="0"/>
        <w:ind w:firstLine="240"/>
      </w:pPr>
      <w:bookmarkStart w:id="2275" w:name="2254"/>
      <w:bookmarkEnd w:id="22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дьогтю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76" w:name="2255"/>
      <w:bookmarkEnd w:id="2275"/>
      <w:r>
        <w:rPr>
          <w:rFonts w:ascii="Arial"/>
          <w:color w:val="000000"/>
          <w:sz w:val="18"/>
        </w:rPr>
        <w:t xml:space="preserve">24.3.5.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дьогтю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дьогтю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загорітися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277" w:name="2256"/>
      <w:bookmarkEnd w:id="2276"/>
      <w:r>
        <w:rPr>
          <w:rFonts w:ascii="Arial"/>
          <w:color w:val="000000"/>
          <w:sz w:val="27"/>
        </w:rPr>
        <w:t xml:space="preserve">24.4.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олії</w:t>
      </w:r>
    </w:p>
    <w:p w:rsidR="00D57F82" w:rsidRDefault="00FF7DB3">
      <w:pPr>
        <w:spacing w:after="0"/>
        <w:ind w:firstLine="240"/>
      </w:pPr>
      <w:bookmarkStart w:id="2278" w:name="2257"/>
      <w:bookmarkEnd w:id="2277"/>
      <w:r>
        <w:rPr>
          <w:rFonts w:ascii="Arial"/>
          <w:color w:val="000000"/>
          <w:sz w:val="18"/>
        </w:rPr>
        <w:t xml:space="preserve">24.4.1.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огородженням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79" w:name="2258"/>
      <w:bookmarkEnd w:id="2278"/>
      <w:r>
        <w:rPr>
          <w:rFonts w:ascii="Arial"/>
          <w:color w:val="000000"/>
          <w:sz w:val="18"/>
        </w:rPr>
        <w:t xml:space="preserve">24.4.2.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0" w:name="2259"/>
      <w:bookmarkEnd w:id="2279"/>
      <w:r>
        <w:rPr>
          <w:rFonts w:ascii="Arial"/>
          <w:color w:val="000000"/>
          <w:sz w:val="18"/>
        </w:rPr>
        <w:t xml:space="preserve">24.4.3.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незакупореному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1" w:name="2260"/>
      <w:bookmarkEnd w:id="2280"/>
      <w:r>
        <w:rPr>
          <w:rFonts w:ascii="Arial"/>
          <w:color w:val="000000"/>
          <w:sz w:val="18"/>
        </w:rPr>
        <w:t xml:space="preserve">24.4.4.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шнекового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вимкнути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шнека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2" w:name="2261"/>
      <w:bookmarkEnd w:id="2281"/>
      <w:r>
        <w:rPr>
          <w:rFonts w:ascii="Arial"/>
          <w:color w:val="000000"/>
          <w:sz w:val="18"/>
        </w:rPr>
        <w:t xml:space="preserve">24.4.5.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3" w:name="2262"/>
      <w:bookmarkEnd w:id="2282"/>
      <w:r>
        <w:rPr>
          <w:rFonts w:ascii="Arial"/>
          <w:color w:val="000000"/>
          <w:sz w:val="18"/>
        </w:rPr>
        <w:t xml:space="preserve">24.4.6.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лушки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4" w:name="2263"/>
      <w:bookmarkEnd w:id="2283"/>
      <w:r>
        <w:rPr>
          <w:rFonts w:ascii="Arial"/>
          <w:color w:val="000000"/>
          <w:sz w:val="18"/>
        </w:rPr>
        <w:t xml:space="preserve">24.4.7.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розігрітої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pStyle w:val="3"/>
        <w:spacing w:after="0"/>
      </w:pPr>
      <w:bookmarkStart w:id="2285" w:name="2264"/>
      <w:bookmarkEnd w:id="2284"/>
      <w:r>
        <w:rPr>
          <w:rFonts w:ascii="Arial"/>
          <w:color w:val="000000"/>
          <w:sz w:val="27"/>
        </w:rPr>
        <w:t xml:space="preserve">24.5. </w:t>
      </w:r>
      <w:r>
        <w:rPr>
          <w:rFonts w:ascii="Arial"/>
          <w:color w:val="000000"/>
          <w:sz w:val="27"/>
        </w:rPr>
        <w:t>Вуглевипалювання</w:t>
      </w:r>
    </w:p>
    <w:p w:rsidR="00D57F82" w:rsidRDefault="00FF7DB3">
      <w:pPr>
        <w:spacing w:after="0"/>
        <w:ind w:firstLine="240"/>
      </w:pPr>
      <w:bookmarkStart w:id="2286" w:name="2265"/>
      <w:bookmarkEnd w:id="2285"/>
      <w:r>
        <w:rPr>
          <w:rFonts w:ascii="Arial"/>
          <w:color w:val="000000"/>
          <w:sz w:val="18"/>
        </w:rPr>
        <w:t xml:space="preserve">24.5.1.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обкопаний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7" w:name="2266"/>
      <w:bookmarkEnd w:id="2286"/>
      <w:r>
        <w:rPr>
          <w:rFonts w:ascii="Arial"/>
          <w:color w:val="000000"/>
          <w:sz w:val="18"/>
        </w:rPr>
        <w:t xml:space="preserve">24.5.2.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барабан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прокручуванню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88" w:name="2267"/>
      <w:bookmarkEnd w:id="2287"/>
      <w:r>
        <w:rPr>
          <w:rFonts w:ascii="Arial"/>
          <w:color w:val="000000"/>
          <w:sz w:val="18"/>
        </w:rPr>
        <w:t xml:space="preserve">24.5.3. </w:t>
      </w:r>
      <w:r>
        <w:rPr>
          <w:rFonts w:ascii="Arial"/>
          <w:color w:val="000000"/>
          <w:sz w:val="18"/>
        </w:rPr>
        <w:t>Стальну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скипидару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зимою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95</w:t>
      </w:r>
      <w:r>
        <w:rPr>
          <w:rFonts w:ascii="Arial"/>
          <w:color w:val="000000"/>
          <w:sz w:val="18"/>
        </w:rPr>
        <w:t xml:space="preserve"> - 100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D57F82" w:rsidRDefault="00FF7DB3">
      <w:pPr>
        <w:spacing w:after="0"/>
        <w:ind w:firstLine="240"/>
      </w:pPr>
      <w:bookmarkStart w:id="2289" w:name="2268"/>
      <w:bookmarkEnd w:id="2288"/>
      <w:r>
        <w:rPr>
          <w:rFonts w:ascii="Arial"/>
          <w:color w:val="000000"/>
          <w:sz w:val="18"/>
        </w:rPr>
        <w:t xml:space="preserve">24.5.4.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0" w:name="2269"/>
      <w:bookmarkEnd w:id="2289"/>
      <w:r>
        <w:rPr>
          <w:rFonts w:ascii="Arial"/>
          <w:color w:val="000000"/>
          <w:sz w:val="18"/>
        </w:rPr>
        <w:t xml:space="preserve">24.5.5.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вагонетках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реторт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1" w:name="2270"/>
      <w:bookmarkEnd w:id="2290"/>
      <w:r>
        <w:rPr>
          <w:rFonts w:ascii="Arial"/>
          <w:color w:val="000000"/>
          <w:sz w:val="18"/>
        </w:rPr>
        <w:t xml:space="preserve">24.5.6.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2" w:name="2271"/>
      <w:bookmarkEnd w:id="2291"/>
      <w:r>
        <w:rPr>
          <w:rFonts w:ascii="Arial"/>
          <w:color w:val="000000"/>
          <w:sz w:val="18"/>
        </w:rPr>
        <w:t xml:space="preserve">24.5.7.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механізоване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3" w:name="2272"/>
      <w:bookmarkEnd w:id="2292"/>
      <w:r>
        <w:rPr>
          <w:rFonts w:ascii="Arial"/>
          <w:color w:val="000000"/>
          <w:sz w:val="18"/>
        </w:rPr>
        <w:lastRenderedPageBreak/>
        <w:t xml:space="preserve">24.5.8.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купчастого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ороджувати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щитами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4" w:name="2273"/>
      <w:bookmarkEnd w:id="2293"/>
      <w:r>
        <w:rPr>
          <w:rFonts w:ascii="Arial"/>
          <w:color w:val="000000"/>
          <w:sz w:val="18"/>
        </w:rPr>
        <w:t xml:space="preserve">24.5.9.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5" w:name="2274"/>
      <w:bookmarkEnd w:id="2294"/>
      <w:r>
        <w:rPr>
          <w:rFonts w:ascii="Arial"/>
          <w:color w:val="000000"/>
          <w:sz w:val="18"/>
        </w:rPr>
        <w:t xml:space="preserve">24.5.10.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поручнями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6" w:name="2275"/>
      <w:bookmarkEnd w:id="229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</w:t>
      </w:r>
      <w:r>
        <w:rPr>
          <w:rFonts w:ascii="Arial"/>
          <w:color w:val="000000"/>
          <w:sz w:val="18"/>
        </w:rPr>
        <w:t>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лопати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кайла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довбешки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7" w:name="2276"/>
      <w:bookmarkEnd w:id="2296"/>
      <w:r>
        <w:rPr>
          <w:rFonts w:ascii="Arial"/>
          <w:color w:val="000000"/>
          <w:sz w:val="18"/>
        </w:rPr>
        <w:t xml:space="preserve">24.5.11.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УВП</w:t>
      </w:r>
      <w:r>
        <w:rPr>
          <w:rFonts w:ascii="Arial"/>
          <w:color w:val="000000"/>
          <w:sz w:val="18"/>
        </w:rPr>
        <w:t>-5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8" w:name="2277"/>
      <w:bookmarkEnd w:id="2297"/>
      <w:r>
        <w:rPr>
          <w:rFonts w:ascii="Arial"/>
          <w:color w:val="000000"/>
          <w:sz w:val="18"/>
        </w:rPr>
        <w:t xml:space="preserve">24.5.12.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транспортер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299" w:name="2278"/>
      <w:bookmarkEnd w:id="2298"/>
      <w:r>
        <w:rPr>
          <w:rFonts w:ascii="Arial"/>
          <w:color w:val="000000"/>
          <w:sz w:val="18"/>
        </w:rPr>
        <w:t xml:space="preserve">24.5.13.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0,8 - 1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драбини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20 - 30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00" w:name="2279"/>
      <w:bookmarkEnd w:id="2299"/>
      <w:r>
        <w:rPr>
          <w:rFonts w:ascii="Arial"/>
          <w:color w:val="000000"/>
          <w:sz w:val="18"/>
        </w:rPr>
        <w:t xml:space="preserve">24.5.14.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01" w:name="2280"/>
      <w:bookmarkEnd w:id="2300"/>
      <w:r>
        <w:rPr>
          <w:rFonts w:ascii="Arial"/>
          <w:color w:val="000000"/>
          <w:sz w:val="18"/>
        </w:rPr>
        <w:t xml:space="preserve">24.5.15.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</w:t>
      </w:r>
      <w:r>
        <w:rPr>
          <w:rFonts w:ascii="Arial"/>
          <w:color w:val="000000"/>
          <w:sz w:val="18"/>
        </w:rPr>
        <w:t>ажуванні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перекиданні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наповненні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окулярах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респіраторах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D57F82" w:rsidRDefault="00FF7DB3">
      <w:pPr>
        <w:spacing w:after="0"/>
        <w:ind w:firstLine="240"/>
      </w:pPr>
      <w:bookmarkStart w:id="2302" w:name="2281"/>
      <w:bookmarkEnd w:id="230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3" w:name="2282"/>
            <w:bookmarkEnd w:id="2302"/>
            <w:r>
              <w:rPr>
                <w:rFonts w:ascii="Arial"/>
                <w:b/>
                <w:color w:val="000000"/>
                <w:sz w:val="15"/>
              </w:rPr>
              <w:t>Началь</w:t>
            </w:r>
            <w:r>
              <w:rPr>
                <w:rFonts w:ascii="Arial"/>
                <w:b/>
                <w:color w:val="000000"/>
                <w:sz w:val="15"/>
              </w:rPr>
              <w:t>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машинобудуванні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транспорті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4" w:name="2283"/>
            <w:bookmarkEnd w:id="230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Маціяшко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4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5" w:name="2284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306" w:name="2285"/>
            <w:bookmarkEnd w:id="23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306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7" w:name="2286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8" w:name="2287"/>
            <w:bookmarkEnd w:id="230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Тьоткін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8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09" w:name="228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виконавчої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нещасних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випадків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виробництві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0" w:name="2289"/>
            <w:bookmarkEnd w:id="23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Постоюк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1" w:name="2290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комітету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ядерного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2" w:name="2291"/>
            <w:bookmarkEnd w:id="231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Божко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2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3" w:name="2292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промислової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</w:t>
            </w:r>
            <w:r>
              <w:rPr>
                <w:rFonts w:ascii="Arial"/>
                <w:b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4" w:name="2293"/>
            <w:bookmarkEnd w:id="2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Грищенко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4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5" w:name="2294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дослідного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інституту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6" w:name="2295"/>
            <w:bookmarkEnd w:id="231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Лисюк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6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7" w:name="2296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комітету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лісового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господарства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8" w:name="2297"/>
            <w:bookmarkEnd w:id="23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Й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Кривов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19" w:name="2298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20" w:name="2299"/>
            <w:bookmarkEnd w:id="231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Бережнов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0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21" w:name="2698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Держкомлісгоспу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22" w:name="2301"/>
            <w:bookmarkEnd w:id="2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Ведмідь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2"/>
      </w:tr>
      <w:tr w:rsidR="00D57F82">
        <w:trPr>
          <w:trHeight w:val="15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23" w:name="2302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надзвичайних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ситуацій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наслідків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Чорнобильської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катастрофи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324" w:name="2303"/>
            <w:bookmarkEnd w:id="232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Горбенко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4"/>
      </w:tr>
    </w:tbl>
    <w:p w:rsidR="00D57F82" w:rsidRDefault="00FF7DB3">
      <w:r>
        <w:lastRenderedPageBreak/>
        <w:br/>
      </w:r>
    </w:p>
    <w:p w:rsidR="00D57F82" w:rsidRDefault="00FF7DB3">
      <w:pPr>
        <w:spacing w:after="0"/>
        <w:ind w:firstLine="240"/>
      </w:pPr>
      <w:bookmarkStart w:id="2325" w:name="2304"/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ind w:firstLine="240"/>
        <w:jc w:val="right"/>
      </w:pPr>
      <w:bookmarkStart w:id="2326" w:name="2305"/>
      <w:bookmarkEnd w:id="23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5.3.4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jc w:val="center"/>
      </w:pPr>
      <w:bookmarkStart w:id="2327" w:name="2306"/>
      <w:bookmarkEnd w:id="2326"/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>:</w:t>
      </w:r>
      <w:r>
        <w:br/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інженер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лісничий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</w:t>
      </w:r>
      <w:r>
        <w:rPr>
          <w:rFonts w:ascii="Arial"/>
          <w:color w:val="000000"/>
          <w:sz w:val="18"/>
        </w:rPr>
        <w:t>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дата</w:t>
      </w:r>
      <w:r>
        <w:rPr>
          <w:rFonts w:ascii="Arial"/>
          <w:color w:val="000000"/>
          <w:sz w:val="15"/>
        </w:rPr>
        <w:t xml:space="preserve">) </w:t>
      </w:r>
    </w:p>
    <w:p w:rsidR="00D57F82" w:rsidRDefault="00FF7DB3">
      <w:pPr>
        <w:pStyle w:val="3"/>
        <w:spacing w:after="0"/>
        <w:jc w:val="center"/>
      </w:pPr>
      <w:bookmarkStart w:id="2328" w:name="2307"/>
      <w:bookmarkEnd w:id="2327"/>
      <w:r>
        <w:rPr>
          <w:rFonts w:ascii="Arial"/>
          <w:color w:val="000000"/>
          <w:sz w:val="27"/>
        </w:rPr>
        <w:t>НАРЯД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ДОПУСК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57F8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57F82" w:rsidRDefault="00FF7DB3">
            <w:pPr>
              <w:spacing w:after="0"/>
            </w:pPr>
            <w:bookmarkStart w:id="2329" w:name="2308"/>
            <w:bookmarkEnd w:id="2328"/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30" w:name="2309"/>
            <w:bookmarkEnd w:id="232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Відповідальному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</w:p>
          <w:p w:rsidR="00D57F82" w:rsidRDefault="00FF7DB3">
            <w:pPr>
              <w:spacing w:after="0"/>
            </w:pPr>
            <w:bookmarkStart w:id="2331" w:name="2310"/>
            <w:bookmarkEnd w:id="2330"/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бригадою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32" w:name="2311"/>
            <w:bookmarkEnd w:id="233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захисні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D57F82" w:rsidRDefault="00FF7DB3">
            <w:pPr>
              <w:spacing w:after="0"/>
            </w:pPr>
            <w:bookmarkStart w:id="2333" w:name="2312"/>
            <w:bookmarkEnd w:id="233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</w:t>
            </w:r>
            <w:r>
              <w:rPr>
                <w:rFonts w:ascii="Arial"/>
                <w:b/>
                <w:color w:val="000000"/>
                <w:sz w:val="36"/>
              </w:rPr>
              <w:t>____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34" w:name="2313"/>
            <w:bookmarkEnd w:id="233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D57F82" w:rsidRDefault="00FF7DB3">
            <w:pPr>
              <w:spacing w:after="0"/>
            </w:pPr>
            <w:bookmarkStart w:id="2335" w:name="2314"/>
            <w:bookmarkEnd w:id="233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"___"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36" w:name="2315"/>
            <w:bookmarkEnd w:id="2335"/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 "___" ____</w:t>
            </w:r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37" w:name="2316"/>
            <w:bookmarkEnd w:id="233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Відповідальним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38" w:name="2317"/>
            <w:bookmarkEnd w:id="233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39" w:name="2318"/>
            <w:bookmarkEnd w:id="233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</w:t>
            </w:r>
            <w:r>
              <w:rPr>
                <w:rFonts w:ascii="Arial"/>
                <w:color w:val="000000"/>
                <w:sz w:val="15"/>
              </w:rPr>
              <w:t>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40" w:name="2319"/>
            <w:bookmarkEnd w:id="233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41" w:name="2320"/>
            <w:bookmarkEnd w:id="234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нструктаж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провели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42" w:name="2321"/>
            <w:bookmarkEnd w:id="2341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43" w:name="2322"/>
            <w:bookmarkEnd w:id="2342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 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44" w:name="2323"/>
            <w:bookmarkEnd w:id="2343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Інструктаж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799"/>
              <w:gridCol w:w="1611"/>
              <w:gridCol w:w="1808"/>
            </w:tblGrid>
            <w:tr w:rsidR="00D57F82">
              <w:trPr>
                <w:trHeight w:val="45"/>
                <w:tblCellSpacing w:w="0" w:type="auto"/>
              </w:trPr>
              <w:tc>
                <w:tcPr>
                  <w:tcW w:w="40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  <w:jc w:val="center"/>
                  </w:pPr>
                  <w:bookmarkStart w:id="2345" w:name="2324"/>
                  <w:bookmarkEnd w:id="2344"/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  <w:jc w:val="center"/>
                  </w:pPr>
                  <w:bookmarkStart w:id="2346" w:name="2325"/>
                  <w:bookmarkEnd w:id="2345"/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професія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розряд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17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  <w:jc w:val="center"/>
                  </w:pPr>
                  <w:bookmarkStart w:id="2347" w:name="2326"/>
                  <w:bookmarkEnd w:id="2346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число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місяць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рік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  <w:jc w:val="center"/>
                  </w:pPr>
                  <w:bookmarkStart w:id="2348" w:name="2327"/>
                  <w:bookmarkEnd w:id="2347"/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пройшла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інструктаж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348"/>
            </w:tr>
            <w:tr w:rsidR="00D57F82">
              <w:trPr>
                <w:trHeight w:val="45"/>
                <w:tblCellSpacing w:w="0" w:type="auto"/>
              </w:trPr>
              <w:tc>
                <w:tcPr>
                  <w:tcW w:w="40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49" w:name="2328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0" w:name="2329"/>
                  <w:bookmarkEnd w:id="2349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7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1" w:name="2330"/>
                  <w:bookmarkEnd w:id="2350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2" w:name="2331"/>
                  <w:bookmarkEnd w:id="2351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2352"/>
            </w:tr>
            <w:tr w:rsidR="00D57F82">
              <w:trPr>
                <w:trHeight w:val="45"/>
                <w:tblCellSpacing w:w="0" w:type="auto"/>
              </w:trPr>
              <w:tc>
                <w:tcPr>
                  <w:tcW w:w="40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3" w:name="2332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4" w:name="2333"/>
                  <w:bookmarkEnd w:id="2353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7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5" w:name="2334"/>
                  <w:bookmarkEnd w:id="2354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6" w:name="2335"/>
                  <w:bookmarkEnd w:id="2355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2356"/>
            </w:tr>
            <w:tr w:rsidR="00D57F82">
              <w:trPr>
                <w:trHeight w:val="45"/>
                <w:tblCellSpacing w:w="0" w:type="auto"/>
              </w:trPr>
              <w:tc>
                <w:tcPr>
                  <w:tcW w:w="40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7" w:name="2336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8" w:name="2337"/>
                  <w:bookmarkEnd w:id="2357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7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59" w:name="2338"/>
                  <w:bookmarkEnd w:id="2358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9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D57F82" w:rsidRDefault="00FF7DB3">
                  <w:pPr>
                    <w:spacing w:after="0"/>
                  </w:pPr>
                  <w:bookmarkStart w:id="2360" w:name="2339"/>
                  <w:bookmarkEnd w:id="2359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2360"/>
            </w:tr>
          </w:tbl>
          <w:p w:rsidR="00D57F82" w:rsidRDefault="00FF7DB3">
            <w:r>
              <w:br/>
            </w:r>
            <w:r>
              <w:br/>
            </w:r>
          </w:p>
          <w:p w:rsidR="00D57F82" w:rsidRDefault="00FF7DB3">
            <w:pPr>
              <w:spacing w:after="0"/>
            </w:pPr>
            <w:bookmarkStart w:id="2361" w:name="2340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перевірені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62" w:name="2341"/>
            <w:bookmarkEnd w:id="2361"/>
            <w:r>
              <w:rPr>
                <w:rFonts w:ascii="Arial"/>
                <w:color w:val="000000"/>
                <w:sz w:val="15"/>
              </w:rPr>
              <w:t>Дозволяю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приступити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</w:t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діючого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63" w:name="2342"/>
            <w:bookmarkEnd w:id="2362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64" w:name="2343"/>
            <w:bookmarkEnd w:id="2363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65" w:name="2344"/>
            <w:bookmarkEnd w:id="2364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розпочаті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"___"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66" w:name="2345"/>
            <w:bookmarkEnd w:id="2365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67" w:name="2346"/>
            <w:bookmarkEnd w:id="2366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прибрані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виведені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68" w:name="2347"/>
            <w:bookmarkEnd w:id="2367"/>
            <w:r>
              <w:rPr>
                <w:rFonts w:ascii="Arial"/>
                <w:color w:val="000000"/>
                <w:sz w:val="15"/>
              </w:rPr>
              <w:t>Наряд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"___"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369" w:name="2348"/>
            <w:bookmarkEnd w:id="2368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370" w:name="2349"/>
            <w:bookmarkEnd w:id="2369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36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370"/>
      </w:tr>
    </w:tbl>
    <w:p w:rsidR="00D57F82" w:rsidRDefault="00FF7DB3">
      <w:r>
        <w:lastRenderedPageBreak/>
        <w:br/>
      </w:r>
    </w:p>
    <w:p w:rsidR="00D57F82" w:rsidRDefault="00FF7DB3">
      <w:pPr>
        <w:spacing w:after="0"/>
        <w:ind w:firstLine="240"/>
      </w:pPr>
      <w:bookmarkStart w:id="2371" w:name="2350"/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ind w:firstLine="240"/>
        <w:jc w:val="right"/>
      </w:pPr>
      <w:bookmarkStart w:id="2372" w:name="2351"/>
      <w:bookmarkEnd w:id="23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13.1.7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pStyle w:val="3"/>
        <w:spacing w:after="0"/>
        <w:jc w:val="center"/>
      </w:pPr>
      <w:bookmarkStart w:id="2373" w:name="2352"/>
      <w:bookmarkEnd w:id="2372"/>
      <w:r>
        <w:rPr>
          <w:rFonts w:ascii="Arial"/>
          <w:color w:val="000000"/>
          <w:sz w:val="27"/>
        </w:rPr>
        <w:t>ШКАЛА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ХВИЛЬ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94"/>
        <w:gridCol w:w="2443"/>
        <w:gridCol w:w="1173"/>
        <w:gridCol w:w="1296"/>
        <w:gridCol w:w="1442"/>
        <w:gridCol w:w="1480"/>
      </w:tblGrid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4" w:name="2353"/>
            <w:bookmarkEnd w:id="2373"/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5" w:name="2354"/>
            <w:bookmarkEnd w:id="2374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6" w:name="2355"/>
            <w:bookmarkEnd w:id="2375"/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7" w:name="2356"/>
            <w:bookmarkEnd w:id="2376"/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8" w:name="2357"/>
            <w:bookmarkEnd w:id="2377"/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79" w:name="2358"/>
            <w:bookmarkEnd w:id="2378"/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9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0" w:name="2359"/>
            <w:r>
              <w:rPr>
                <w:rFonts w:ascii="Arial"/>
                <w:color w:val="000000"/>
                <w:sz w:val="15"/>
              </w:rPr>
              <w:t>Штиль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1" w:name="2360"/>
            <w:bookmarkEnd w:id="2380"/>
            <w:r>
              <w:rPr>
                <w:rFonts w:ascii="Arial"/>
                <w:color w:val="000000"/>
                <w:sz w:val="15"/>
              </w:rPr>
              <w:t>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піднімається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прямовисно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прямовисно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2" w:name="2361"/>
            <w:bookmarkEnd w:id="2381"/>
            <w:r>
              <w:rPr>
                <w:rFonts w:ascii="Arial"/>
                <w:color w:val="000000"/>
                <w:sz w:val="15"/>
              </w:rPr>
              <w:t xml:space="preserve">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3" w:name="2362"/>
            <w:bookmarkEnd w:id="2382"/>
            <w:r>
              <w:rPr>
                <w:rFonts w:ascii="Arial"/>
                <w:color w:val="000000"/>
                <w:sz w:val="15"/>
              </w:rPr>
              <w:t xml:space="preserve">0,05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4" w:name="2363"/>
            <w:bookmarkEnd w:id="2383"/>
            <w:r>
              <w:rPr>
                <w:rFonts w:ascii="Arial"/>
                <w:color w:val="000000"/>
                <w:sz w:val="15"/>
              </w:rPr>
              <w:t xml:space="preserve">0,02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5" w:name="2364"/>
            <w:bookmarkEnd w:id="2384"/>
            <w:r>
              <w:rPr>
                <w:rFonts w:ascii="Arial"/>
                <w:color w:val="000000"/>
                <w:sz w:val="15"/>
              </w:rPr>
              <w:t xml:space="preserve">0 </w:t>
            </w:r>
          </w:p>
        </w:tc>
        <w:bookmarkEnd w:id="2385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6" w:name="2365"/>
            <w:r>
              <w:rPr>
                <w:rFonts w:ascii="Arial"/>
                <w:color w:val="000000"/>
                <w:sz w:val="15"/>
              </w:rPr>
              <w:t>Тихий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7" w:name="2366"/>
            <w:bookmarkEnd w:id="2386"/>
            <w:r>
              <w:rPr>
                <w:rFonts w:ascii="Arial"/>
                <w:color w:val="000000"/>
                <w:sz w:val="15"/>
              </w:rPr>
              <w:t>Рух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флюгера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непомітно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8" w:name="2367"/>
            <w:bookmarkEnd w:id="238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89" w:name="2368"/>
            <w:bookmarkEnd w:id="2388"/>
            <w:r>
              <w:rPr>
                <w:rFonts w:ascii="Arial"/>
                <w:color w:val="000000"/>
                <w:sz w:val="15"/>
              </w:rPr>
              <w:t xml:space="preserve">0,6 - 0,7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0" w:name="2369"/>
            <w:bookmarkEnd w:id="2389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1" w:name="2370"/>
            <w:bookmarkEnd w:id="239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bookmarkEnd w:id="2391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2" w:name="2371"/>
            <w:r>
              <w:rPr>
                <w:rFonts w:ascii="Arial"/>
                <w:color w:val="000000"/>
                <w:sz w:val="15"/>
              </w:rPr>
              <w:t>Легкий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3" w:name="2372"/>
            <w:bookmarkEnd w:id="2392"/>
            <w:r>
              <w:rPr>
                <w:rFonts w:ascii="Arial"/>
                <w:color w:val="000000"/>
                <w:sz w:val="15"/>
              </w:rPr>
              <w:t>Повівання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шелестить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флюгер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починає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4" w:name="2373"/>
            <w:bookmarkEnd w:id="2393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5" w:name="2374"/>
            <w:bookmarkEnd w:id="2394"/>
            <w:r>
              <w:rPr>
                <w:rFonts w:ascii="Arial"/>
                <w:color w:val="000000"/>
                <w:sz w:val="15"/>
              </w:rPr>
              <w:t xml:space="preserve">1,8 - 3,3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6" w:name="2375"/>
            <w:bookmarkEnd w:id="2395"/>
            <w:r>
              <w:rPr>
                <w:rFonts w:ascii="Arial"/>
                <w:color w:val="000000"/>
                <w:sz w:val="15"/>
              </w:rPr>
              <w:t xml:space="preserve">4,1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7" w:name="2376"/>
            <w:bookmarkEnd w:id="239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bookmarkEnd w:id="2397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8" w:name="2377"/>
            <w:r>
              <w:rPr>
                <w:rFonts w:ascii="Arial"/>
                <w:color w:val="000000"/>
                <w:sz w:val="15"/>
              </w:rPr>
              <w:t>Слабкий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399" w:name="2378"/>
            <w:bookmarkEnd w:id="2398"/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коливаються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0" w:name="2379"/>
            <w:bookmarkEnd w:id="2399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1" w:name="2380"/>
            <w:bookmarkEnd w:id="2400"/>
            <w:r>
              <w:rPr>
                <w:rFonts w:ascii="Arial"/>
                <w:color w:val="000000"/>
                <w:sz w:val="15"/>
              </w:rPr>
              <w:t xml:space="preserve">3,4 - 5,2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2" w:name="2381"/>
            <w:bookmarkEnd w:id="2401"/>
            <w:r>
              <w:rPr>
                <w:rFonts w:ascii="Arial"/>
                <w:color w:val="000000"/>
                <w:sz w:val="15"/>
              </w:rPr>
              <w:t xml:space="preserve">7,7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3" w:name="2382"/>
            <w:bookmarkEnd w:id="2402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2403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4" w:name="2383"/>
            <w:r>
              <w:rPr>
                <w:rFonts w:ascii="Arial"/>
                <w:color w:val="000000"/>
                <w:sz w:val="15"/>
              </w:rPr>
              <w:lastRenderedPageBreak/>
              <w:t>Помірний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5" w:name="2384"/>
            <w:bookmarkEnd w:id="2404"/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піднімає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пилюку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сухе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папір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6" w:name="2385"/>
            <w:bookmarkEnd w:id="240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7" w:name="2386"/>
            <w:bookmarkEnd w:id="2406"/>
            <w:r>
              <w:rPr>
                <w:rFonts w:ascii="Arial"/>
                <w:color w:val="000000"/>
                <w:sz w:val="15"/>
              </w:rPr>
              <w:t xml:space="preserve">5,3 - 7,4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8" w:name="2387"/>
            <w:bookmarkEnd w:id="2407"/>
            <w:r>
              <w:rPr>
                <w:rFonts w:ascii="Arial"/>
                <w:color w:val="000000"/>
                <w:sz w:val="15"/>
              </w:rPr>
              <w:t xml:space="preserve">12,5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09" w:name="2388"/>
            <w:bookmarkEnd w:id="240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2409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0" w:name="2389"/>
            <w:r>
              <w:rPr>
                <w:rFonts w:ascii="Arial"/>
                <w:color w:val="000000"/>
                <w:sz w:val="15"/>
              </w:rPr>
              <w:t>Свіжий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1" w:name="2390"/>
            <w:bookmarkEnd w:id="2410"/>
            <w:r>
              <w:rPr>
                <w:rFonts w:ascii="Arial"/>
                <w:color w:val="000000"/>
                <w:sz w:val="15"/>
              </w:rPr>
              <w:t>Гойдаються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стовбури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гребінцем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2" w:name="2391"/>
            <w:bookmarkEnd w:id="241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3" w:name="2392"/>
            <w:bookmarkEnd w:id="2412"/>
            <w:r>
              <w:rPr>
                <w:rFonts w:ascii="Arial"/>
                <w:color w:val="000000"/>
                <w:sz w:val="15"/>
              </w:rPr>
              <w:t xml:space="preserve">7,5 - 9,8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4" w:name="2393"/>
            <w:bookmarkEnd w:id="2413"/>
            <w:r>
              <w:rPr>
                <w:rFonts w:ascii="Arial"/>
                <w:color w:val="000000"/>
                <w:sz w:val="15"/>
              </w:rPr>
              <w:t xml:space="preserve">18,9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5" w:name="2394"/>
            <w:bookmarkEnd w:id="241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2415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6" w:name="2395"/>
            <w:r>
              <w:rPr>
                <w:rFonts w:ascii="Arial"/>
                <w:color w:val="000000"/>
                <w:sz w:val="15"/>
              </w:rPr>
              <w:t>Сильний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7" w:name="2396"/>
            <w:bookmarkEnd w:id="2416"/>
            <w:r>
              <w:rPr>
                <w:rFonts w:ascii="Arial"/>
                <w:color w:val="000000"/>
                <w:sz w:val="15"/>
              </w:rPr>
              <w:t>Гойдаються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8" w:name="2397"/>
            <w:bookmarkEnd w:id="2417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19" w:name="2398"/>
            <w:bookmarkEnd w:id="2418"/>
            <w:r>
              <w:rPr>
                <w:rFonts w:ascii="Arial"/>
                <w:color w:val="000000"/>
                <w:sz w:val="15"/>
              </w:rPr>
              <w:t xml:space="preserve">9,9 - 12,4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0" w:name="2399"/>
            <w:bookmarkEnd w:id="2419"/>
            <w:r>
              <w:rPr>
                <w:rFonts w:ascii="Arial"/>
                <w:color w:val="000000"/>
                <w:sz w:val="15"/>
              </w:rPr>
              <w:t xml:space="preserve">27,9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1" w:name="2400"/>
            <w:bookmarkEnd w:id="242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2421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2" w:name="2401"/>
            <w:r>
              <w:rPr>
                <w:rFonts w:ascii="Arial"/>
                <w:color w:val="000000"/>
                <w:sz w:val="15"/>
              </w:rPr>
              <w:t>Міцний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3" w:name="2402"/>
            <w:bookmarkEnd w:id="2422"/>
            <w:r>
              <w:rPr>
                <w:rFonts w:ascii="Arial"/>
                <w:color w:val="000000"/>
                <w:sz w:val="15"/>
              </w:rPr>
              <w:t>Гойдаються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стовбури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згинаються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4" w:name="2403"/>
            <w:bookmarkEnd w:id="2423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5" w:name="2404"/>
            <w:bookmarkEnd w:id="2424"/>
            <w:r>
              <w:rPr>
                <w:rFonts w:ascii="Arial"/>
                <w:color w:val="000000"/>
                <w:sz w:val="15"/>
              </w:rPr>
              <w:t xml:space="preserve">12,5 - 15,2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6" w:name="2405"/>
            <w:bookmarkEnd w:id="2425"/>
            <w:r>
              <w:rPr>
                <w:rFonts w:ascii="Arial"/>
                <w:color w:val="000000"/>
                <w:sz w:val="15"/>
              </w:rPr>
              <w:t xml:space="preserve">38,7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7" w:name="2406"/>
            <w:bookmarkEnd w:id="242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2427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8" w:name="2407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міцний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29" w:name="2408"/>
            <w:bookmarkEnd w:id="2428"/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тонке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0" w:name="2409"/>
            <w:bookmarkEnd w:id="2429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1" w:name="2410"/>
            <w:bookmarkEnd w:id="2430"/>
            <w:r>
              <w:rPr>
                <w:rFonts w:ascii="Arial"/>
                <w:color w:val="000000"/>
                <w:sz w:val="15"/>
              </w:rPr>
              <w:t xml:space="preserve">15,3 - 18,2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2" w:name="2411"/>
            <w:bookmarkEnd w:id="2431"/>
            <w:r>
              <w:rPr>
                <w:rFonts w:ascii="Arial"/>
                <w:color w:val="000000"/>
                <w:sz w:val="15"/>
              </w:rPr>
              <w:t xml:space="preserve">55,6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3" w:name="2412"/>
            <w:bookmarkEnd w:id="243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2433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4" w:name="2413"/>
            <w:r>
              <w:rPr>
                <w:rFonts w:ascii="Arial"/>
                <w:color w:val="000000"/>
                <w:sz w:val="15"/>
              </w:rPr>
              <w:t>Шторм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5" w:name="2414"/>
            <w:bookmarkEnd w:id="2434"/>
            <w:r>
              <w:rPr>
                <w:rFonts w:ascii="Arial"/>
                <w:color w:val="000000"/>
                <w:sz w:val="15"/>
              </w:rPr>
              <w:t>Невеликі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черепицю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6" w:name="2415"/>
            <w:bookmarkEnd w:id="2435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7" w:name="2416"/>
            <w:bookmarkEnd w:id="2436"/>
            <w:r>
              <w:rPr>
                <w:rFonts w:ascii="Arial"/>
                <w:color w:val="000000"/>
                <w:sz w:val="15"/>
              </w:rPr>
              <w:t xml:space="preserve">18,3 - 21,5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8" w:name="2417"/>
            <w:bookmarkEnd w:id="2437"/>
            <w:r>
              <w:rPr>
                <w:rFonts w:ascii="Arial"/>
                <w:color w:val="000000"/>
                <w:sz w:val="15"/>
              </w:rPr>
              <w:t xml:space="preserve">75,6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39" w:name="2418"/>
            <w:bookmarkEnd w:id="243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2439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0" w:name="2419"/>
            <w:r>
              <w:rPr>
                <w:rFonts w:ascii="Arial"/>
                <w:color w:val="000000"/>
                <w:sz w:val="15"/>
              </w:rPr>
              <w:t>Сильний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1" w:name="2420"/>
            <w:bookmarkEnd w:id="2440"/>
            <w:r>
              <w:rPr>
                <w:rFonts w:ascii="Arial"/>
                <w:color w:val="000000"/>
                <w:sz w:val="15"/>
              </w:rPr>
              <w:t>Значні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вириваються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2" w:name="2421"/>
            <w:bookmarkEnd w:id="244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3" w:name="2422"/>
            <w:bookmarkEnd w:id="2442"/>
            <w:r>
              <w:rPr>
                <w:rFonts w:ascii="Arial"/>
                <w:color w:val="000000"/>
                <w:sz w:val="15"/>
              </w:rPr>
              <w:t xml:space="preserve">21,6 - 26,2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4" w:name="2423"/>
            <w:bookmarkEnd w:id="2443"/>
            <w:r>
              <w:rPr>
                <w:rFonts w:ascii="Arial"/>
                <w:color w:val="000000"/>
                <w:sz w:val="15"/>
              </w:rPr>
              <w:t xml:space="preserve">102,5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5" w:name="2424"/>
            <w:bookmarkEnd w:id="2444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2445"/>
      </w:tr>
      <w:tr w:rsidR="00D57F82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6" w:name="2425"/>
            <w:r>
              <w:rPr>
                <w:rFonts w:ascii="Arial"/>
                <w:color w:val="000000"/>
                <w:sz w:val="15"/>
              </w:rPr>
              <w:t>Ураган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7" w:name="2426"/>
            <w:bookmarkEnd w:id="2446"/>
            <w:r>
              <w:rPr>
                <w:rFonts w:ascii="Arial"/>
                <w:color w:val="000000"/>
                <w:sz w:val="15"/>
              </w:rPr>
              <w:t>Відбувається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спустошення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8" w:name="2427"/>
            <w:bookmarkEnd w:id="2447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49" w:name="2428"/>
            <w:bookmarkEnd w:id="2448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50" w:name="2429"/>
            <w:bookmarkEnd w:id="244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135,7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451" w:name="2430"/>
            <w:bookmarkEnd w:id="2450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</w:p>
        </w:tc>
        <w:bookmarkEnd w:id="2451"/>
      </w:tr>
    </w:tbl>
    <w:p w:rsidR="00D57F82" w:rsidRDefault="00FF7DB3">
      <w:r>
        <w:br/>
      </w:r>
    </w:p>
    <w:p w:rsidR="00D57F82" w:rsidRDefault="00FF7DB3">
      <w:pPr>
        <w:spacing w:after="0"/>
        <w:ind w:firstLine="240"/>
      </w:pPr>
      <w:bookmarkStart w:id="2452" w:name="2431"/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ind w:firstLine="240"/>
        <w:jc w:val="right"/>
      </w:pPr>
      <w:bookmarkStart w:id="2453" w:name="2432"/>
      <w:bookmarkEnd w:id="24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15.1.5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71"/>
        <w:gridCol w:w="3086"/>
        <w:gridCol w:w="3086"/>
      </w:tblGrid>
      <w:tr w:rsidR="00D57F82">
        <w:trPr>
          <w:trHeight w:val="30"/>
          <w:tblCellSpacing w:w="0" w:type="auto"/>
        </w:trPr>
        <w:tc>
          <w:tcPr>
            <w:tcW w:w="3230" w:type="dxa"/>
            <w:vAlign w:val="center"/>
          </w:tcPr>
          <w:p w:rsidR="00D57F82" w:rsidRDefault="00FF7DB3">
            <w:pPr>
              <w:spacing w:after="0"/>
            </w:pPr>
            <w:bookmarkStart w:id="2454" w:name="2433"/>
            <w:bookmarkEnd w:id="2453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лісозаготівель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D57F82" w:rsidRDefault="00FF7DB3">
            <w:pPr>
              <w:spacing w:after="0"/>
            </w:pPr>
            <w:bookmarkStart w:id="2455" w:name="2434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>лісозаготівельника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D57F82" w:rsidRDefault="00FF7DB3">
            <w:pPr>
              <w:spacing w:after="0"/>
            </w:pPr>
            <w:bookmarkStart w:id="2456" w:name="2435"/>
            <w:bookmarkEnd w:id="2455"/>
            <w:r>
              <w:rPr>
                <w:rFonts w:ascii="Arial"/>
                <w:b/>
                <w:color w:val="000000"/>
                <w:sz w:val="15"/>
              </w:rPr>
              <w:t>ЗАТВЕРДЖЕНО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"___" _</w:t>
            </w:r>
            <w:r>
              <w:rPr>
                <w:rFonts w:ascii="Arial"/>
                <w:color w:val="000000"/>
                <w:sz w:val="15"/>
              </w:rPr>
              <w:t xml:space="preserve">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456"/>
      </w:tr>
    </w:tbl>
    <w:p w:rsidR="00D57F82" w:rsidRDefault="00FF7DB3">
      <w:r>
        <w:br/>
      </w:r>
    </w:p>
    <w:p w:rsidR="00D57F82" w:rsidRDefault="00FF7DB3">
      <w:pPr>
        <w:pStyle w:val="3"/>
        <w:spacing w:after="0"/>
        <w:jc w:val="center"/>
      </w:pPr>
      <w:bookmarkStart w:id="2457" w:name="2436"/>
      <w:r>
        <w:rPr>
          <w:rFonts w:ascii="Arial"/>
          <w:color w:val="000000"/>
          <w:sz w:val="27"/>
        </w:rPr>
        <w:t>КАРТА</w:t>
      </w:r>
      <w:r>
        <w:br/>
      </w:r>
      <w:r>
        <w:rPr>
          <w:rFonts w:ascii="Arial"/>
          <w:color w:val="000000"/>
          <w:sz w:val="27"/>
        </w:rPr>
        <w:t>ТЕХНОЛОГІЧНОГО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57F8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57F82" w:rsidRDefault="00FF7DB3">
            <w:pPr>
              <w:spacing w:after="0"/>
            </w:pPr>
            <w:bookmarkStart w:id="2458" w:name="2437"/>
            <w:bookmarkEnd w:id="24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вибіркова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поступова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суцільна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D57F82" w:rsidRDefault="00FF7DB3">
            <w:pPr>
              <w:spacing w:after="0"/>
            </w:pPr>
            <w:bookmarkStart w:id="2459" w:name="2438"/>
            <w:bookmarkEnd w:id="245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color w:val="000000"/>
                <w:sz w:val="15"/>
              </w:rPr>
              <w:t>лісництві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кварталі</w:t>
            </w:r>
            <w:r>
              <w:rPr>
                <w:rFonts w:ascii="Arial"/>
                <w:color w:val="000000"/>
                <w:sz w:val="15"/>
              </w:rPr>
              <w:t xml:space="preserve"> N ________, </w:t>
            </w:r>
            <w:r>
              <w:rPr>
                <w:rFonts w:ascii="Arial"/>
                <w:color w:val="000000"/>
                <w:sz w:val="15"/>
              </w:rPr>
              <w:t>виділі</w:t>
            </w:r>
            <w:r>
              <w:rPr>
                <w:rFonts w:ascii="Arial"/>
                <w:color w:val="000000"/>
                <w:sz w:val="15"/>
              </w:rPr>
              <w:t xml:space="preserve"> N ________, </w:t>
            </w:r>
            <w:r>
              <w:rPr>
                <w:rFonts w:ascii="Arial"/>
                <w:color w:val="000000"/>
                <w:sz w:val="15"/>
              </w:rPr>
              <w:t>урочищі</w:t>
            </w:r>
            <w:r>
              <w:rPr>
                <w:rFonts w:ascii="Arial"/>
                <w:color w:val="000000"/>
                <w:sz w:val="15"/>
              </w:rPr>
              <w:t xml:space="preserve"> ________________</w:t>
            </w:r>
          </w:p>
          <w:p w:rsidR="00D57F82" w:rsidRDefault="00FF7DB3">
            <w:pPr>
              <w:spacing w:after="0"/>
            </w:pPr>
            <w:bookmarkStart w:id="2460" w:name="2439"/>
            <w:bookmarkEnd w:id="2459"/>
            <w:r>
              <w:rPr>
                <w:rFonts w:ascii="Arial"/>
                <w:color w:val="000000"/>
                <w:sz w:val="15"/>
              </w:rPr>
              <w:t>Лісорубний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 N __________________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D57F82" w:rsidRDefault="00FF7DB3">
            <w:pPr>
              <w:spacing w:after="0"/>
            </w:pPr>
            <w:bookmarkStart w:id="2461" w:name="2440"/>
            <w:bookmarkEnd w:id="2460"/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"___" 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"___" 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D57F82" w:rsidRDefault="00FF7DB3">
            <w:pPr>
              <w:spacing w:after="0"/>
            </w:pPr>
            <w:bookmarkStart w:id="2462" w:name="2441"/>
            <w:bookmarkEnd w:id="2461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D57F82" w:rsidRDefault="00FF7DB3">
            <w:pPr>
              <w:spacing w:after="0"/>
              <w:jc w:val="center"/>
            </w:pPr>
            <w:bookmarkStart w:id="2463" w:name="2442"/>
            <w:bookmarkEnd w:id="2462"/>
            <w:r>
              <w:rPr>
                <w:rFonts w:ascii="Arial"/>
                <w:b/>
                <w:color w:val="000000"/>
                <w:sz w:val="15"/>
              </w:rPr>
              <w:t xml:space="preserve">I. </w:t>
            </w:r>
            <w:r>
              <w:rPr>
                <w:rFonts w:ascii="Arial"/>
                <w:b/>
                <w:color w:val="000000"/>
                <w:sz w:val="15"/>
              </w:rPr>
              <w:t>ХАРАКТЕРИСТИКА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ЛІСОСІКИ</w:t>
            </w:r>
          </w:p>
          <w:p w:rsidR="00D57F82" w:rsidRDefault="00FF7DB3">
            <w:pPr>
              <w:spacing w:after="0"/>
            </w:pPr>
            <w:bookmarkStart w:id="2464" w:name="2443"/>
            <w:bookmarkEnd w:id="246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ісосіки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га</w:t>
            </w:r>
            <w:r>
              <w:rPr>
                <w:rFonts w:ascii="Arial"/>
                <w:color w:val="000000"/>
                <w:sz w:val="15"/>
              </w:rPr>
              <w:t xml:space="preserve">; 2.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хвойне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яколистяне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твердолистяне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Повнота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насадження</w:t>
            </w:r>
            <w:r>
              <w:rPr>
                <w:rFonts w:ascii="Arial"/>
                <w:color w:val="000000"/>
                <w:sz w:val="15"/>
              </w:rPr>
              <w:t xml:space="preserve"> ___________; 4. </w:t>
            </w:r>
            <w:r>
              <w:rPr>
                <w:rFonts w:ascii="Arial"/>
                <w:color w:val="000000"/>
                <w:sz w:val="15"/>
              </w:rPr>
              <w:t>Деревний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вирубується</w:t>
            </w:r>
            <w:r>
              <w:rPr>
                <w:rFonts w:ascii="Arial"/>
                <w:color w:val="000000"/>
                <w:sz w:val="15"/>
              </w:rPr>
              <w:t xml:space="preserve">, ________________ </w:t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Відвантаження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ведеться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деревами</w:t>
            </w:r>
            <w:r>
              <w:rPr>
                <w:rFonts w:ascii="Arial"/>
                <w:color w:val="000000"/>
                <w:sz w:val="15"/>
              </w:rPr>
              <w:t xml:space="preserve"> ________ %; </w:t>
            </w:r>
            <w:r>
              <w:rPr>
                <w:rFonts w:ascii="Arial"/>
                <w:color w:val="000000"/>
                <w:sz w:val="15"/>
              </w:rPr>
              <w:t>деревними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хлистами</w:t>
            </w:r>
            <w:r>
              <w:rPr>
                <w:rFonts w:ascii="Arial"/>
                <w:color w:val="000000"/>
                <w:sz w:val="15"/>
              </w:rPr>
              <w:t xml:space="preserve"> _______ %; </w:t>
            </w:r>
            <w:r>
              <w:rPr>
                <w:rFonts w:ascii="Arial"/>
                <w:color w:val="000000"/>
                <w:sz w:val="15"/>
              </w:rPr>
              <w:t>довготтям</w:t>
            </w:r>
            <w:r>
              <w:rPr>
                <w:rFonts w:ascii="Arial"/>
                <w:color w:val="000000"/>
                <w:sz w:val="15"/>
              </w:rPr>
              <w:t xml:space="preserve"> ______________________ %; </w:t>
            </w:r>
            <w:r>
              <w:rPr>
                <w:rFonts w:ascii="Arial"/>
                <w:color w:val="000000"/>
                <w:sz w:val="15"/>
              </w:rPr>
              <w:t>сортиментами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>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хлиста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; 7.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D57F82" w:rsidRDefault="00FF7DB3">
            <w:pPr>
              <w:spacing w:after="0"/>
              <w:jc w:val="center"/>
            </w:pPr>
            <w:bookmarkStart w:id="2465" w:name="2444"/>
            <w:bookmarkEnd w:id="2464"/>
            <w:r>
              <w:rPr>
                <w:rFonts w:ascii="Arial"/>
                <w:b/>
                <w:color w:val="000000"/>
                <w:sz w:val="15"/>
              </w:rPr>
              <w:t xml:space="preserve">II. </w:t>
            </w:r>
            <w:r>
              <w:rPr>
                <w:rFonts w:ascii="Arial"/>
                <w:b/>
                <w:color w:val="000000"/>
                <w:sz w:val="15"/>
              </w:rPr>
              <w:t>КІЛЬКІСНІ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ПОКАЗНИКИ</w:t>
            </w:r>
          </w:p>
          <w:p w:rsidR="00D57F82" w:rsidRDefault="00FF7DB3">
            <w:pPr>
              <w:spacing w:after="0"/>
            </w:pPr>
            <w:bookmarkStart w:id="2466" w:name="2445"/>
            <w:bookmarkEnd w:id="246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_____; 2.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________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лісорубів</w:t>
            </w:r>
            <w:r>
              <w:rPr>
                <w:rFonts w:ascii="Arial"/>
                <w:color w:val="000000"/>
                <w:sz w:val="15"/>
              </w:rPr>
              <w:t xml:space="preserve"> II - V </w:t>
            </w:r>
            <w:r>
              <w:rPr>
                <w:rFonts w:ascii="Arial"/>
                <w:color w:val="000000"/>
                <w:sz w:val="15"/>
              </w:rPr>
              <w:t>розрядів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тра</w:t>
            </w:r>
            <w:r>
              <w:rPr>
                <w:rFonts w:ascii="Arial"/>
                <w:color w:val="000000"/>
                <w:sz w:val="15"/>
              </w:rPr>
              <w:t>ктористів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машиністів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чокерівників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 3.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бензопилок</w:t>
            </w:r>
            <w:r>
              <w:rPr>
                <w:rFonts w:ascii="Arial"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мотокущорізів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гідроклинів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>.;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марка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лебідок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звалювальних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вилок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коней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марка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ліс</w:t>
            </w:r>
            <w:r>
              <w:rPr>
                <w:rFonts w:ascii="Arial"/>
                <w:color w:val="000000"/>
                <w:sz w:val="15"/>
              </w:rPr>
              <w:t>озаготівельних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тракторів</w:t>
            </w:r>
            <w:r>
              <w:rPr>
                <w:rFonts w:ascii="Arial"/>
                <w:color w:val="000000"/>
                <w:sz w:val="15"/>
              </w:rPr>
              <w:t xml:space="preserve">) _________________________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  <w:jc w:val="center"/>
            </w:pPr>
            <w:bookmarkStart w:id="2467" w:name="2446"/>
            <w:bookmarkEnd w:id="2466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III. </w:t>
            </w:r>
            <w:r>
              <w:rPr>
                <w:rFonts w:ascii="Arial"/>
                <w:b/>
                <w:color w:val="000000"/>
                <w:sz w:val="15"/>
              </w:rPr>
              <w:t>ЗАСОБИ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ПРОТИПОЖЕЖНОГО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</w:p>
          <w:p w:rsidR="00D57F82" w:rsidRDefault="00FF7DB3">
            <w:pPr>
              <w:spacing w:after="0"/>
            </w:pPr>
            <w:bookmarkStart w:id="2468" w:name="2447"/>
            <w:bookmarkEnd w:id="246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каски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підшоломники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зимові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сигнальні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жилети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заборонні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побутові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аптечки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бачки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термоси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ЗІЗ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D57F82" w:rsidRDefault="00FF7DB3">
            <w:pPr>
              <w:spacing w:after="0"/>
            </w:pPr>
            <w:bookmarkStart w:id="2469" w:name="2448"/>
            <w:bookmarkEnd w:id="246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вогнегасники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багри</w:t>
            </w:r>
            <w:r>
              <w:rPr>
                <w:rFonts w:ascii="Arial"/>
                <w:color w:val="000000"/>
                <w:sz w:val="15"/>
              </w:rPr>
              <w:t xml:space="preserve"> ___________________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лопати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відра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ящики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піском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ЗІЗ</w:t>
            </w:r>
            <w:r>
              <w:rPr>
                <w:rFonts w:ascii="Arial"/>
                <w:color w:val="000000"/>
                <w:sz w:val="15"/>
              </w:rPr>
              <w:t xml:space="preserve"> _________________.</w:t>
            </w:r>
          </w:p>
          <w:p w:rsidR="00D57F82" w:rsidRDefault="00FF7DB3">
            <w:pPr>
              <w:spacing w:after="0"/>
              <w:jc w:val="center"/>
            </w:pPr>
            <w:bookmarkStart w:id="2470" w:name="2449"/>
            <w:bookmarkEnd w:id="2469"/>
            <w:r>
              <w:rPr>
                <w:rFonts w:ascii="Arial"/>
                <w:b/>
                <w:color w:val="000000"/>
                <w:sz w:val="15"/>
              </w:rPr>
              <w:t xml:space="preserve">IV. </w:t>
            </w:r>
            <w:r>
              <w:rPr>
                <w:rFonts w:ascii="Arial"/>
                <w:b/>
                <w:color w:val="000000"/>
                <w:sz w:val="15"/>
              </w:rPr>
              <w:t>ТЕХНОЛОГІЧНА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СХЕМА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ЛІСОСІКИ</w:t>
            </w:r>
          </w:p>
          <w:p w:rsidR="00D57F82" w:rsidRDefault="00FF7DB3">
            <w:pPr>
              <w:spacing w:after="0"/>
            </w:pPr>
            <w:bookmarkStart w:id="2471" w:name="2450"/>
            <w:bookmarkEnd w:id="2470"/>
            <w:r>
              <w:rPr>
                <w:rFonts w:ascii="Arial"/>
                <w:color w:val="000000"/>
                <w:sz w:val="15"/>
              </w:rPr>
              <w:t>МАСШТАБ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- ____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Переважаючий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2471"/>
      </w:tr>
    </w:tbl>
    <w:p w:rsidR="00D57F82" w:rsidRDefault="00FF7DB3">
      <w:r>
        <w:lastRenderedPageBreak/>
        <w:br/>
      </w:r>
    </w:p>
    <w:p w:rsidR="00D57F82" w:rsidRDefault="00FF7DB3">
      <w:pPr>
        <w:spacing w:after="0"/>
        <w:ind w:firstLine="240"/>
      </w:pPr>
      <w:bookmarkStart w:id="2472" w:name="2700"/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ind w:firstLine="240"/>
      </w:pPr>
      <w:bookmarkStart w:id="2473" w:name="2699"/>
      <w:bookmarkEnd w:id="2472"/>
      <w:r>
        <w:rPr>
          <w:rFonts w:ascii="Arial"/>
          <w:color w:val="000000"/>
          <w:sz w:val="18"/>
        </w:rPr>
        <w:t xml:space="preserve"> </w:t>
      </w:r>
    </w:p>
    <w:p w:rsidR="00D57F82" w:rsidRDefault="00FF7DB3">
      <w:pPr>
        <w:spacing w:after="0"/>
        <w:jc w:val="center"/>
      </w:pPr>
      <w:bookmarkStart w:id="2474" w:name="2451"/>
      <w:bookmarkEnd w:id="2473"/>
      <w:r>
        <w:rPr>
          <w:rFonts w:ascii="Arial"/>
          <w:b/>
          <w:color w:val="000000"/>
          <w:sz w:val="18"/>
        </w:rPr>
        <w:t>УМОВНІ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ПОЗНАЧЕННЯ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2"/>
        <w:gridCol w:w="4632"/>
        <w:gridCol w:w="642"/>
        <w:gridCol w:w="3302"/>
      </w:tblGrid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75" w:name="2452"/>
            <w:bookmarkEnd w:id="2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76" w:name="2453"/>
            <w:bookmarkEnd w:id="2475"/>
            <w:r>
              <w:rPr>
                <w:rFonts w:ascii="Arial"/>
                <w:color w:val="000000"/>
                <w:sz w:val="15"/>
              </w:rPr>
              <w:t>Границі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77" w:name="2454"/>
            <w:bookmarkEnd w:id="2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78" w:name="2455"/>
            <w:bookmarkEnd w:id="2477"/>
            <w:r>
              <w:rPr>
                <w:rFonts w:ascii="Arial"/>
                <w:color w:val="000000"/>
                <w:sz w:val="15"/>
              </w:rPr>
              <w:t>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8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79" w:name="2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0" w:name="2457"/>
            <w:bookmarkEnd w:id="2479"/>
            <w:r>
              <w:rPr>
                <w:rFonts w:ascii="Arial"/>
                <w:color w:val="000000"/>
                <w:sz w:val="15"/>
              </w:rPr>
              <w:t>Границі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навкруги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1" w:name="2458"/>
            <w:bookmarkEnd w:id="2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2" w:name="2459"/>
            <w:bookmarkEnd w:id="2481"/>
            <w:r>
              <w:rPr>
                <w:rFonts w:ascii="Arial"/>
                <w:color w:val="000000"/>
                <w:sz w:val="15"/>
              </w:rPr>
              <w:t>Заборонні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482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3" w:name="24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4" w:name="2461"/>
            <w:bookmarkEnd w:id="2483"/>
            <w:r>
              <w:rPr>
                <w:rFonts w:ascii="Arial"/>
                <w:color w:val="000000"/>
                <w:sz w:val="15"/>
              </w:rPr>
              <w:t>Границі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5" w:name="2462"/>
            <w:bookmarkEnd w:id="2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6" w:name="2463"/>
            <w:bookmarkEnd w:id="2485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мастильних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6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7" w:name="2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8" w:name="2465"/>
            <w:bookmarkEnd w:id="2487"/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89" w:name="2466"/>
            <w:bookmarkEnd w:id="2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0" w:name="2467"/>
            <w:bookmarkEnd w:id="2489"/>
            <w:r>
              <w:rPr>
                <w:rFonts w:ascii="Arial"/>
                <w:color w:val="000000"/>
                <w:sz w:val="15"/>
              </w:rPr>
              <w:t>Напрямок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0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1" w:name="24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2" w:name="2469"/>
            <w:bookmarkEnd w:id="2491"/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3" w:name="2470"/>
            <w:bookmarkEnd w:id="24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4" w:name="2471"/>
            <w:bookmarkEnd w:id="2493"/>
            <w:r>
              <w:rPr>
                <w:rFonts w:ascii="Arial"/>
                <w:color w:val="000000"/>
                <w:sz w:val="15"/>
              </w:rPr>
              <w:t>Побутове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4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5" w:name="24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6" w:name="2473"/>
            <w:bookmarkEnd w:id="2495"/>
            <w:r>
              <w:rPr>
                <w:rFonts w:ascii="Arial"/>
                <w:color w:val="000000"/>
                <w:sz w:val="15"/>
              </w:rPr>
              <w:t>Напрямок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7" w:name="2474"/>
            <w:bookmarkEnd w:id="2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8" w:name="2475"/>
            <w:bookmarkEnd w:id="2497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8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499" w:name="24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0" w:name="2477"/>
            <w:bookmarkEnd w:id="2499"/>
            <w:r>
              <w:rPr>
                <w:rFonts w:ascii="Arial"/>
                <w:color w:val="000000"/>
                <w:sz w:val="15"/>
              </w:rPr>
              <w:t>Трелювальні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1" w:name="2478"/>
            <w:bookmarkEnd w:id="2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2" w:name="2479"/>
            <w:bookmarkEnd w:id="25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02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3" w:name="2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4" w:name="2481"/>
            <w:bookmarkEnd w:id="2503"/>
            <w:r>
              <w:rPr>
                <w:rFonts w:ascii="Arial"/>
                <w:color w:val="000000"/>
                <w:sz w:val="15"/>
              </w:rPr>
              <w:t>Напрямок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5" w:name="2482"/>
            <w:bookmarkEnd w:id="25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6" w:name="2483"/>
            <w:bookmarkEnd w:id="25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06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7" w:name="2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8" w:name="2485"/>
            <w:bookmarkEnd w:id="2507"/>
            <w:r>
              <w:rPr>
                <w:rFonts w:ascii="Arial"/>
                <w:color w:val="000000"/>
                <w:sz w:val="15"/>
              </w:rPr>
              <w:t>Траси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09" w:name="2486"/>
            <w:bookmarkEnd w:id="2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0" w:name="2487"/>
            <w:bookmarkEnd w:id="25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10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1" w:name="2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2" w:name="2489"/>
            <w:bookmarkEnd w:id="2511"/>
            <w:r>
              <w:rPr>
                <w:rFonts w:ascii="Arial"/>
                <w:color w:val="000000"/>
                <w:sz w:val="15"/>
              </w:rPr>
              <w:t>Наземний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3" w:name="2490"/>
            <w:bookmarkEnd w:id="25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4" w:name="2491"/>
            <w:bookmarkEnd w:id="25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14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5" w:name="24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6" w:name="2493"/>
            <w:bookmarkEnd w:id="2515"/>
            <w:r>
              <w:rPr>
                <w:rFonts w:ascii="Arial"/>
                <w:color w:val="000000"/>
                <w:sz w:val="15"/>
              </w:rPr>
              <w:t>Напрям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7" w:name="2494"/>
            <w:bookmarkEnd w:id="2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8" w:name="2495"/>
            <w:bookmarkEnd w:id="25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18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19" w:name="24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0" w:name="2497"/>
            <w:bookmarkEnd w:id="2519"/>
            <w:r>
              <w:rPr>
                <w:rFonts w:ascii="Arial"/>
                <w:color w:val="000000"/>
                <w:sz w:val="15"/>
              </w:rPr>
              <w:t>Струмки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водотоки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крутояри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1" w:name="2498"/>
            <w:bookmarkEnd w:id="25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2" w:name="2499"/>
            <w:bookmarkEnd w:id="2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22"/>
      </w:tr>
      <w:tr w:rsidR="00D57F82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3" w:name="25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4" w:name="2501"/>
            <w:bookmarkEnd w:id="2523"/>
            <w:r>
              <w:rPr>
                <w:rFonts w:ascii="Arial"/>
                <w:color w:val="000000"/>
                <w:sz w:val="15"/>
              </w:rPr>
              <w:t>Діючі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стежки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5" w:name="2502"/>
            <w:bookmarkEnd w:id="25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26" w:name="2503"/>
            <w:bookmarkEnd w:id="2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26"/>
      </w:tr>
    </w:tbl>
    <w:p w:rsidR="00D57F82" w:rsidRDefault="00FF7DB3">
      <w:r>
        <w:br/>
      </w:r>
    </w:p>
    <w:p w:rsidR="00D57F82" w:rsidRDefault="00FF7DB3">
      <w:pPr>
        <w:spacing w:after="0"/>
        <w:jc w:val="center"/>
      </w:pPr>
      <w:bookmarkStart w:id="2527" w:name="2504"/>
      <w:r>
        <w:rPr>
          <w:rFonts w:ascii="Arial"/>
          <w:b/>
          <w:color w:val="000000"/>
          <w:sz w:val="18"/>
        </w:rPr>
        <w:t xml:space="preserve">V. </w:t>
      </w:r>
      <w:r>
        <w:rPr>
          <w:rFonts w:ascii="Arial"/>
          <w:b/>
          <w:color w:val="000000"/>
          <w:sz w:val="18"/>
        </w:rPr>
        <w:t>ПОСЛІДОВНІСТЬ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ЧЕРГОВІСТЬ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РОБІТ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78"/>
        <w:gridCol w:w="1360"/>
        <w:gridCol w:w="1348"/>
        <w:gridCol w:w="635"/>
        <w:gridCol w:w="647"/>
        <w:gridCol w:w="576"/>
        <w:gridCol w:w="661"/>
        <w:gridCol w:w="651"/>
        <w:gridCol w:w="661"/>
        <w:gridCol w:w="611"/>
      </w:tblGrid>
      <w:tr w:rsidR="00D57F82">
        <w:trPr>
          <w:trHeight w:val="45"/>
          <w:tblCellSpacing w:w="0" w:type="auto"/>
        </w:trPr>
        <w:tc>
          <w:tcPr>
            <w:tcW w:w="22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28" w:name="2505"/>
            <w:bookmarkEnd w:id="252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29" w:name="2506"/>
            <w:bookmarkEnd w:id="2528"/>
            <w:r>
              <w:rPr>
                <w:rFonts w:ascii="Arial"/>
                <w:color w:val="000000"/>
                <w:sz w:val="15"/>
              </w:rPr>
              <w:t>Послідовність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0" w:name="2507"/>
            <w:bookmarkEnd w:id="2529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1" w:name="2508"/>
            <w:bookmarkEnd w:id="2530"/>
            <w:r>
              <w:rPr>
                <w:rFonts w:ascii="Arial"/>
                <w:color w:val="000000"/>
                <w:sz w:val="15"/>
              </w:rPr>
              <w:t>Черговість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варіантами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2531"/>
      </w:tr>
      <w:tr w:rsidR="00D57F8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57F82" w:rsidRDefault="00D57F8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57F82" w:rsidRDefault="00D57F8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D57F82" w:rsidRDefault="00D57F82"/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2" w:name="2509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3" w:name="2510"/>
            <w:bookmarkEnd w:id="2532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4" w:name="2511"/>
            <w:bookmarkEnd w:id="2533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5" w:name="2512"/>
            <w:bookmarkEnd w:id="2534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6" w:name="2513"/>
            <w:bookmarkEnd w:id="2535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7" w:name="2514"/>
            <w:bookmarkEnd w:id="2536"/>
            <w:r>
              <w:rPr>
                <w:rFonts w:ascii="Arial"/>
                <w:color w:val="000000"/>
                <w:sz w:val="15"/>
              </w:rPr>
              <w:t xml:space="preserve">VI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538" w:name="2515"/>
            <w:bookmarkEnd w:id="2537"/>
            <w:r>
              <w:rPr>
                <w:rFonts w:ascii="Arial"/>
                <w:color w:val="000000"/>
                <w:sz w:val="15"/>
              </w:rPr>
              <w:t xml:space="preserve">VII </w:t>
            </w:r>
          </w:p>
        </w:tc>
        <w:bookmarkEnd w:id="253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39" w:name="25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0" w:name="2517"/>
            <w:bookmarkEnd w:id="25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1" w:name="2518"/>
            <w:bookmarkEnd w:id="2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2" w:name="2519"/>
            <w:bookmarkEnd w:id="25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3" w:name="2520"/>
            <w:bookmarkEnd w:id="25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4" w:name="2521"/>
            <w:bookmarkEnd w:id="25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5" w:name="2522"/>
            <w:bookmarkEnd w:id="25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6" w:name="2523"/>
            <w:bookmarkEnd w:id="25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7" w:name="2524"/>
            <w:bookmarkEnd w:id="2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8" w:name="2525"/>
            <w:bookmarkEnd w:id="25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4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49" w:name="25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0" w:name="2527"/>
            <w:bookmarkEnd w:id="25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1" w:name="2528"/>
            <w:bookmarkEnd w:id="25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2" w:name="2529"/>
            <w:bookmarkEnd w:id="25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3" w:name="2530"/>
            <w:bookmarkEnd w:id="25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4" w:name="2531"/>
            <w:bookmarkEnd w:id="25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5" w:name="2532"/>
            <w:bookmarkEnd w:id="25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6" w:name="2533"/>
            <w:bookmarkEnd w:id="25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7" w:name="2534"/>
            <w:bookmarkEnd w:id="2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8" w:name="2535"/>
            <w:bookmarkEnd w:id="25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5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59" w:name="2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0" w:name="2537"/>
            <w:bookmarkEnd w:id="25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1" w:name="2538"/>
            <w:bookmarkEnd w:id="25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2" w:name="2539"/>
            <w:bookmarkEnd w:id="25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3" w:name="2540"/>
            <w:bookmarkEnd w:id="25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4" w:name="2541"/>
            <w:bookmarkEnd w:id="25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5" w:name="2542"/>
            <w:bookmarkEnd w:id="25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6" w:name="2543"/>
            <w:bookmarkEnd w:id="25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7" w:name="2544"/>
            <w:bookmarkEnd w:id="2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8" w:name="2545"/>
            <w:bookmarkEnd w:id="25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6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69" w:name="25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0" w:name="2547"/>
            <w:bookmarkEnd w:id="25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1" w:name="2548"/>
            <w:bookmarkEnd w:id="25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2" w:name="2549"/>
            <w:bookmarkEnd w:id="25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3" w:name="2550"/>
            <w:bookmarkEnd w:id="25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4" w:name="2551"/>
            <w:bookmarkEnd w:id="25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5" w:name="2552"/>
            <w:bookmarkEnd w:id="2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6" w:name="2553"/>
            <w:bookmarkEnd w:id="25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7" w:name="2554"/>
            <w:bookmarkEnd w:id="2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8" w:name="2555"/>
            <w:bookmarkEnd w:id="25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7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79" w:name="25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0" w:name="2557"/>
            <w:bookmarkEnd w:id="2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1" w:name="2558"/>
            <w:bookmarkEnd w:id="25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2" w:name="2559"/>
            <w:bookmarkEnd w:id="2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3" w:name="2560"/>
            <w:bookmarkEnd w:id="25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4" w:name="2561"/>
            <w:bookmarkEnd w:id="25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5" w:name="2562"/>
            <w:bookmarkEnd w:id="25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6" w:name="2563"/>
            <w:bookmarkEnd w:id="25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7" w:name="2564"/>
            <w:bookmarkEnd w:id="2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8" w:name="2565"/>
            <w:bookmarkEnd w:id="25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8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89" w:name="25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0" w:name="2567"/>
            <w:bookmarkEnd w:id="25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1" w:name="2568"/>
            <w:bookmarkEnd w:id="25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2" w:name="2569"/>
            <w:bookmarkEnd w:id="25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3" w:name="2570"/>
            <w:bookmarkEnd w:id="2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4" w:name="2571"/>
            <w:bookmarkEnd w:id="25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5" w:name="2572"/>
            <w:bookmarkEnd w:id="2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6" w:name="2573"/>
            <w:bookmarkEnd w:id="25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7" w:name="2574"/>
            <w:bookmarkEnd w:id="25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8" w:name="2575"/>
            <w:bookmarkEnd w:id="25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9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599" w:name="25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0" w:name="2577"/>
            <w:bookmarkEnd w:id="25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1" w:name="2578"/>
            <w:bookmarkEnd w:id="26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2" w:name="2579"/>
            <w:bookmarkEnd w:id="26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3" w:name="2580"/>
            <w:bookmarkEnd w:id="26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4" w:name="2581"/>
            <w:bookmarkEnd w:id="26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5" w:name="2582"/>
            <w:bookmarkEnd w:id="26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6" w:name="2583"/>
            <w:bookmarkEnd w:id="26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7" w:name="2584"/>
            <w:bookmarkEnd w:id="26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8" w:name="2585"/>
            <w:bookmarkEnd w:id="26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08"/>
      </w:tr>
      <w:tr w:rsidR="00D57F82">
        <w:trPr>
          <w:trHeight w:val="45"/>
          <w:tblCellSpacing w:w="0" w:type="auto"/>
        </w:trPr>
        <w:tc>
          <w:tcPr>
            <w:tcW w:w="2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09" w:name="258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0" w:name="2587"/>
            <w:bookmarkEnd w:id="26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1" w:name="2588"/>
            <w:bookmarkEnd w:id="26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2" w:name="2589"/>
            <w:bookmarkEnd w:id="26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3" w:name="2590"/>
            <w:bookmarkEnd w:id="26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4" w:name="2591"/>
            <w:bookmarkEnd w:id="26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5" w:name="2592"/>
            <w:bookmarkEnd w:id="26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6" w:name="2593"/>
            <w:bookmarkEnd w:id="26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7" w:name="2594"/>
            <w:bookmarkEnd w:id="2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18" w:name="2595"/>
            <w:bookmarkEnd w:id="26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18"/>
      </w:tr>
    </w:tbl>
    <w:p w:rsidR="00D57F82" w:rsidRDefault="00FF7DB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57F8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619" w:name="2596"/>
            <w:r>
              <w:rPr>
                <w:rFonts w:ascii="Arial"/>
                <w:b/>
                <w:color w:val="000000"/>
                <w:sz w:val="15"/>
              </w:rPr>
              <w:t xml:space="preserve">VI. </w:t>
            </w:r>
            <w:r>
              <w:rPr>
                <w:rFonts w:ascii="Arial"/>
                <w:b/>
                <w:color w:val="000000"/>
                <w:sz w:val="15"/>
              </w:rPr>
              <w:t>ОПИС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ПІДГОТОВЧИХ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ОСНОВНИХ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РОБОТАХ</w:t>
            </w:r>
          </w:p>
          <w:p w:rsidR="00D57F82" w:rsidRDefault="00FF7DB3">
            <w:pPr>
              <w:spacing w:after="0"/>
            </w:pPr>
            <w:bookmarkStart w:id="2620" w:name="2597"/>
            <w:bookmarkEnd w:id="261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великого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діаметра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схилах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трелювання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трактором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кіньми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трелювання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деревних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хлистів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довго</w:t>
            </w:r>
            <w:r>
              <w:rPr>
                <w:rFonts w:ascii="Arial"/>
                <w:color w:val="000000"/>
                <w:sz w:val="15"/>
              </w:rPr>
              <w:t>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сортиментів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навантажування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круглого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способу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  <w:jc w:val="center"/>
            </w:pPr>
            <w:bookmarkStart w:id="2621" w:name="2598"/>
            <w:bookmarkEnd w:id="2620"/>
            <w:r>
              <w:rPr>
                <w:rFonts w:ascii="Arial"/>
                <w:b/>
                <w:color w:val="000000"/>
                <w:sz w:val="15"/>
              </w:rPr>
              <w:t xml:space="preserve">VII. </w:t>
            </w:r>
            <w:r>
              <w:rPr>
                <w:rFonts w:ascii="Arial"/>
                <w:b/>
                <w:color w:val="000000"/>
                <w:sz w:val="15"/>
              </w:rPr>
              <w:t>ОСОБЛИВІ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ВКАЗІВКИ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</w:t>
            </w:r>
            <w:r>
              <w:rPr>
                <w:rFonts w:ascii="Arial"/>
                <w:b/>
                <w:color w:val="000000"/>
                <w:sz w:val="15"/>
              </w:rPr>
              <w:t>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</w:p>
          <w:p w:rsidR="00D57F82" w:rsidRDefault="00FF7DB3">
            <w:pPr>
              <w:spacing w:after="0"/>
            </w:pPr>
            <w:bookmarkStart w:id="2622" w:name="2599"/>
            <w:bookmarkEnd w:id="2621"/>
            <w:r>
              <w:rPr>
                <w:rFonts w:ascii="Arial"/>
                <w:color w:val="000000"/>
                <w:sz w:val="15"/>
              </w:rPr>
              <w:t xml:space="preserve">   1.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вальників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позаплановий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завислих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лебідок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трактором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кіньми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623" w:name="2600"/>
            <w:bookmarkEnd w:id="2622"/>
            <w:r>
              <w:rPr>
                <w:rFonts w:ascii="Arial"/>
                <w:color w:val="000000"/>
                <w:sz w:val="15"/>
              </w:rPr>
              <w:t xml:space="preserve">      2. </w:t>
            </w:r>
            <w:r>
              <w:rPr>
                <w:rFonts w:ascii="Arial"/>
                <w:color w:val="000000"/>
                <w:sz w:val="15"/>
              </w:rPr>
              <w:t>Нормативні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ланкою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інструкція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верхньолісоскладські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  <w:jc w:val="center"/>
            </w:pPr>
            <w:bookmarkStart w:id="2624" w:name="2601"/>
            <w:bookmarkEnd w:id="2623"/>
            <w:r>
              <w:rPr>
                <w:rFonts w:ascii="Arial"/>
                <w:b/>
                <w:color w:val="000000"/>
                <w:sz w:val="15"/>
              </w:rPr>
              <w:t xml:space="preserve">VIII. </w:t>
            </w:r>
            <w:r>
              <w:rPr>
                <w:rFonts w:ascii="Arial"/>
                <w:b/>
                <w:color w:val="000000"/>
                <w:sz w:val="15"/>
              </w:rPr>
              <w:t>ПРИРОДО</w:t>
            </w:r>
            <w:r>
              <w:rPr>
                <w:rFonts w:ascii="Arial"/>
                <w:b/>
                <w:color w:val="000000"/>
                <w:sz w:val="15"/>
              </w:rPr>
              <w:t>ОХОРОННІ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ВИМОГИ</w:t>
            </w:r>
          </w:p>
          <w:p w:rsidR="00D57F82" w:rsidRDefault="00FF7DB3">
            <w:pPr>
              <w:spacing w:after="0"/>
            </w:pPr>
            <w:bookmarkStart w:id="2625" w:name="2602"/>
            <w:bookmarkEnd w:id="262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насінників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ерозії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D57F82" w:rsidRDefault="00FF7DB3">
            <w:pPr>
              <w:spacing w:after="0"/>
            </w:pPr>
            <w:bookmarkStart w:id="2626" w:name="2603"/>
            <w:bookmarkEnd w:id="2625"/>
            <w:r>
              <w:rPr>
                <w:rFonts w:ascii="Arial"/>
                <w:color w:val="000000"/>
                <w:sz w:val="15"/>
              </w:rPr>
              <w:t>Техкарту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лісничий</w:t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Техкарту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техкарти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лісопункту</w:t>
            </w:r>
            <w:r>
              <w:rPr>
                <w:rFonts w:ascii="Arial"/>
                <w:color w:val="000000"/>
                <w:sz w:val="15"/>
              </w:rPr>
              <w:t>)                        (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лісозаготівельних</w:t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ознайомлені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)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                  _______________________                 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</w:t>
            </w:r>
            <w:r>
              <w:rPr>
                <w:rFonts w:ascii="Arial"/>
                <w:color w:val="000000"/>
                <w:sz w:val="15"/>
              </w:rPr>
              <w:t>ще</w:t>
            </w:r>
            <w:r>
              <w:rPr>
                <w:rFonts w:ascii="Arial"/>
                <w:color w:val="000000"/>
                <w:sz w:val="15"/>
              </w:rPr>
              <w:t>)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           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           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 xml:space="preserve">: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</w:pPr>
            <w:bookmarkStart w:id="2627" w:name="2604"/>
            <w:bookmarkEnd w:id="2626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лісосіці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D57F82" w:rsidRDefault="00FF7DB3">
            <w:pPr>
              <w:spacing w:after="0"/>
              <w:jc w:val="center"/>
            </w:pPr>
            <w:bookmarkStart w:id="2628" w:name="2605"/>
            <w:bookmarkEnd w:id="2627"/>
            <w:r>
              <w:rPr>
                <w:rFonts w:ascii="Arial"/>
                <w:b/>
                <w:color w:val="000000"/>
                <w:sz w:val="15"/>
              </w:rPr>
              <w:t xml:space="preserve">IX. </w:t>
            </w:r>
            <w:r>
              <w:rPr>
                <w:rFonts w:ascii="Arial"/>
                <w:b/>
                <w:color w:val="000000"/>
                <w:sz w:val="15"/>
              </w:rPr>
              <w:t>КОРОТКІ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ВКАЗІВКИ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ЗАПОВНЕННЯ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КАРТИ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ПРОЦЕСУ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</w:t>
            </w:r>
            <w:r>
              <w:rPr>
                <w:rFonts w:ascii="Arial"/>
                <w:b/>
                <w:color w:val="000000"/>
                <w:sz w:val="15"/>
              </w:rPr>
              <w:t>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ЛІСОСІКИ</w:t>
            </w:r>
          </w:p>
          <w:p w:rsidR="00D57F82" w:rsidRDefault="00FF7DB3">
            <w:pPr>
              <w:spacing w:after="0"/>
            </w:pPr>
            <w:bookmarkStart w:id="2629" w:name="2606"/>
            <w:bookmarkEnd w:id="2628"/>
            <w:r>
              <w:rPr>
                <w:rFonts w:ascii="Arial"/>
                <w:color w:val="000000"/>
                <w:sz w:val="15"/>
              </w:rPr>
              <w:t xml:space="preserve">   1.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лісничим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лісопункту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Карта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D57F82" w:rsidRDefault="00FF7DB3">
            <w:pPr>
              <w:spacing w:after="0"/>
            </w:pPr>
            <w:bookmarkStart w:id="2630" w:name="2607"/>
            <w:bookmarkEnd w:id="2629"/>
            <w:r>
              <w:rPr>
                <w:rFonts w:ascii="Arial"/>
                <w:color w:val="000000"/>
                <w:sz w:val="15"/>
              </w:rPr>
              <w:t xml:space="preserve">   2. </w:t>
            </w:r>
            <w:r>
              <w:rPr>
                <w:rFonts w:ascii="Arial"/>
                <w:color w:val="000000"/>
                <w:sz w:val="15"/>
              </w:rPr>
              <w:t>Карта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3-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лісозаготівель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лісопункту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</w:p>
        </w:tc>
        <w:bookmarkEnd w:id="2630"/>
      </w:tr>
    </w:tbl>
    <w:p w:rsidR="00D57F82" w:rsidRDefault="00FF7DB3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631" w:name="2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632" w:name="2609"/>
            <w:bookmarkEnd w:id="2631"/>
            <w:r>
              <w:rPr>
                <w:rFonts w:ascii="Arial"/>
                <w:b/>
                <w:color w:val="000000"/>
                <w:sz w:val="15"/>
              </w:rPr>
              <w:t>ЗАТВЕРДЖУЮ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голов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лісничий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32"/>
      </w:tr>
    </w:tbl>
    <w:p w:rsidR="00D57F82" w:rsidRDefault="00FF7DB3">
      <w:r>
        <w:br/>
      </w:r>
    </w:p>
    <w:p w:rsidR="00D57F82" w:rsidRDefault="00FF7DB3">
      <w:pPr>
        <w:spacing w:after="0"/>
        <w:jc w:val="center"/>
      </w:pPr>
      <w:bookmarkStart w:id="2633" w:name="2610"/>
      <w:r>
        <w:rPr>
          <w:rFonts w:ascii="Arial"/>
          <w:b/>
          <w:color w:val="000000"/>
          <w:sz w:val="18"/>
        </w:rPr>
        <w:t xml:space="preserve">X. </w:t>
      </w:r>
      <w:r>
        <w:rPr>
          <w:rFonts w:ascii="Arial"/>
          <w:b/>
          <w:color w:val="000000"/>
          <w:sz w:val="18"/>
        </w:rPr>
        <w:t>АКТ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ГОТОВНОСТІ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ЛІСОСІКИ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РОЗРОБЛЕННЯ</w:t>
      </w:r>
    </w:p>
    <w:p w:rsidR="00D57F82" w:rsidRDefault="00FF7DB3">
      <w:pPr>
        <w:spacing w:after="0"/>
        <w:ind w:firstLine="240"/>
        <w:jc w:val="right"/>
      </w:pPr>
      <w:bookmarkStart w:id="2634" w:name="2611"/>
      <w:bookmarkEnd w:id="2633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57F8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57F82" w:rsidRDefault="00FF7DB3">
            <w:pPr>
              <w:spacing w:after="0"/>
            </w:pPr>
            <w:bookmarkStart w:id="2635" w:name="2612"/>
            <w:bookmarkEnd w:id="2634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лісництві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. N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виділі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урочищі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проведені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2635"/>
      </w:tr>
    </w:tbl>
    <w:p w:rsidR="00D57F82" w:rsidRDefault="00FF7DB3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23"/>
        <w:gridCol w:w="1407"/>
        <w:gridCol w:w="1498"/>
      </w:tblGrid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36" w:name="2613"/>
            <w:r>
              <w:rPr>
                <w:rFonts w:ascii="Arial"/>
                <w:color w:val="000000"/>
                <w:sz w:val="15"/>
              </w:rPr>
              <w:lastRenderedPageBreak/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37" w:name="2614"/>
            <w:bookmarkEnd w:id="2636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38" w:name="2615"/>
            <w:bookmarkEnd w:id="2637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39" w:name="2616"/>
            <w:r>
              <w:rPr>
                <w:rFonts w:ascii="Arial"/>
                <w:b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40" w:name="2617"/>
            <w:bookmarkEnd w:id="2639"/>
            <w:r>
              <w:rPr>
                <w:rFonts w:ascii="Arial"/>
                <w:b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  <w:jc w:val="center"/>
            </w:pPr>
            <w:bookmarkStart w:id="2641" w:name="2618"/>
            <w:bookmarkEnd w:id="2640"/>
            <w:r>
              <w:rPr>
                <w:rFonts w:ascii="Arial"/>
                <w:b/>
                <w:color w:val="000000"/>
                <w:sz w:val="15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1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2" w:name="261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3" w:name="2620"/>
            <w:bookmarkEnd w:id="26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4" w:name="2621"/>
            <w:bookmarkEnd w:id="26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44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5" w:name="262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50-</w:t>
            </w:r>
            <w:r>
              <w:rPr>
                <w:rFonts w:ascii="Arial"/>
                <w:color w:val="000000"/>
                <w:sz w:val="15"/>
              </w:rPr>
              <w:t>метрової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6" w:name="2623"/>
            <w:bookmarkEnd w:id="26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7" w:name="2624"/>
            <w:bookmarkEnd w:id="26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47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8" w:name="262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49" w:name="2626"/>
            <w:bookmarkEnd w:id="26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0" w:name="2627"/>
            <w:bookmarkEnd w:id="26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50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1" w:name="262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Приземлення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2" w:name="2629"/>
            <w:bookmarkEnd w:id="26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3" w:name="2630"/>
            <w:bookmarkEnd w:id="26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53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4" w:name="2631"/>
            <w:r>
              <w:rPr>
                <w:rFonts w:ascii="Arial"/>
                <w:color w:val="000000"/>
                <w:sz w:val="15"/>
              </w:rPr>
              <w:t xml:space="preserve">4.1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5" w:name="2632"/>
            <w:bookmarkEnd w:id="26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6" w:name="2633"/>
            <w:bookmarkEnd w:id="26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56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7" w:name="2634"/>
            <w:r>
              <w:rPr>
                <w:rFonts w:ascii="Arial"/>
                <w:color w:val="000000"/>
                <w:sz w:val="15"/>
              </w:rPr>
              <w:t xml:space="preserve">4.2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8" w:name="2635"/>
            <w:bookmarkEnd w:id="26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59" w:name="2636"/>
            <w:bookmarkEnd w:id="26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59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0" w:name="2637"/>
            <w:r>
              <w:rPr>
                <w:rFonts w:ascii="Arial"/>
                <w:color w:val="000000"/>
                <w:sz w:val="15"/>
              </w:rPr>
              <w:t xml:space="preserve">4.3 </w:t>
            </w:r>
            <w:r>
              <w:rPr>
                <w:rFonts w:ascii="Arial"/>
                <w:color w:val="000000"/>
                <w:sz w:val="15"/>
              </w:rPr>
              <w:t>повздовж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1" w:name="2638"/>
            <w:bookmarkEnd w:id="26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2" w:name="2639"/>
            <w:bookmarkEnd w:id="26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62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3" w:name="2640"/>
            <w:r>
              <w:rPr>
                <w:rFonts w:ascii="Arial"/>
                <w:color w:val="000000"/>
                <w:sz w:val="15"/>
              </w:rPr>
              <w:t xml:space="preserve">4.4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4" w:name="2641"/>
            <w:bookmarkEnd w:id="26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5" w:name="2642"/>
            <w:bookmarkEnd w:id="26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65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6" w:name="2643"/>
            <w:r>
              <w:rPr>
                <w:rFonts w:ascii="Arial"/>
                <w:color w:val="000000"/>
                <w:sz w:val="15"/>
              </w:rPr>
              <w:t xml:space="preserve">4.4.1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7" w:name="2644"/>
            <w:bookmarkEnd w:id="2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8" w:name="2645"/>
            <w:bookmarkEnd w:id="2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68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69" w:name="2646"/>
            <w:r>
              <w:rPr>
                <w:rFonts w:ascii="Arial"/>
                <w:color w:val="000000"/>
                <w:sz w:val="15"/>
              </w:rPr>
              <w:t xml:space="preserve">4.4.2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0" w:name="2647"/>
            <w:bookmarkEnd w:id="266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1" w:name="2648"/>
            <w:bookmarkEnd w:id="26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71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2" w:name="2649"/>
            <w:r>
              <w:rPr>
                <w:rFonts w:ascii="Arial"/>
                <w:color w:val="000000"/>
                <w:sz w:val="15"/>
              </w:rPr>
              <w:t xml:space="preserve">4.4.3 </w:t>
            </w:r>
            <w:r>
              <w:rPr>
                <w:rFonts w:ascii="Arial"/>
                <w:color w:val="000000"/>
                <w:sz w:val="15"/>
              </w:rPr>
              <w:t>стоянки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3" w:name="2650"/>
            <w:bookmarkEnd w:id="267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4" w:name="2651"/>
            <w:bookmarkEnd w:id="26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74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5" w:name="2652"/>
            <w:r>
              <w:rPr>
                <w:rFonts w:ascii="Arial"/>
                <w:color w:val="000000"/>
                <w:sz w:val="15"/>
              </w:rPr>
              <w:t xml:space="preserve">4.4.4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мастильних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6" w:name="2653"/>
            <w:bookmarkEnd w:id="2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7" w:name="2654"/>
            <w:bookmarkEnd w:id="26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77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8" w:name="265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Розмітка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79" w:name="2656"/>
            <w:bookmarkEnd w:id="26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0" w:name="2657"/>
            <w:bookmarkEnd w:id="26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80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1" w:name="265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2" w:name="2659"/>
            <w:bookmarkEnd w:id="26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3" w:name="2660"/>
            <w:bookmarkEnd w:id="268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83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4" w:name="266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5" w:name="2662"/>
            <w:bookmarkEnd w:id="26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6" w:name="2663"/>
            <w:bookmarkEnd w:id="26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86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7" w:name="266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8" w:name="2665"/>
            <w:bookmarkEnd w:id="26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89" w:name="2666"/>
            <w:bookmarkEnd w:id="26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89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0" w:name="266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Перевірка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радіактивно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1" w:name="2668"/>
            <w:bookmarkEnd w:id="26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2" w:name="2669"/>
            <w:bookmarkEnd w:id="2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92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3" w:name="267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4" w:name="2671"/>
            <w:bookmarkEnd w:id="26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5" w:name="2672"/>
            <w:bookmarkEnd w:id="26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95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6" w:name="2673"/>
            <w:r>
              <w:rPr>
                <w:rFonts w:ascii="Arial"/>
                <w:color w:val="000000"/>
                <w:sz w:val="15"/>
              </w:rPr>
              <w:t xml:space="preserve">10.1 </w:t>
            </w:r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косогорах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7" w:name="2674"/>
            <w:bookmarkEnd w:id="26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8" w:name="2675"/>
            <w:bookmarkEnd w:id="26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98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699" w:name="2676"/>
            <w:r>
              <w:rPr>
                <w:rFonts w:ascii="Arial"/>
                <w:color w:val="000000"/>
                <w:sz w:val="15"/>
              </w:rPr>
              <w:t xml:space="preserve">10.2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0" w:name="2677"/>
            <w:bookmarkEnd w:id="26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1" w:name="2678"/>
            <w:bookmarkEnd w:id="27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701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2" w:name="2679"/>
            <w:r>
              <w:rPr>
                <w:rFonts w:ascii="Arial"/>
                <w:color w:val="000000"/>
                <w:sz w:val="15"/>
              </w:rPr>
              <w:t xml:space="preserve">10.3 </w:t>
            </w:r>
            <w:r>
              <w:rPr>
                <w:rFonts w:ascii="Arial"/>
                <w:color w:val="000000"/>
                <w:sz w:val="15"/>
              </w:rPr>
              <w:t>монтаж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3" w:name="2680"/>
            <w:bookmarkEnd w:id="27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4" w:name="2681"/>
            <w:bookmarkEnd w:id="27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704"/>
      </w:tr>
      <w:tr w:rsidR="00D57F82">
        <w:trPr>
          <w:trHeight w:val="45"/>
          <w:tblCellSpacing w:w="0" w:type="auto"/>
        </w:trPr>
        <w:tc>
          <w:tcPr>
            <w:tcW w:w="6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5" w:name="2682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6" w:name="2683"/>
            <w:bookmarkEnd w:id="2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7F82" w:rsidRDefault="00FF7DB3">
            <w:pPr>
              <w:spacing w:after="0"/>
            </w:pPr>
            <w:bookmarkStart w:id="2707" w:name="2684"/>
            <w:bookmarkEnd w:id="270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707"/>
      </w:tr>
    </w:tbl>
    <w:p w:rsidR="00D57F82" w:rsidRDefault="00FF7DB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0"/>
        <w:gridCol w:w="4693"/>
      </w:tblGrid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708" w:name="2685"/>
            <w:r>
              <w:rPr>
                <w:rFonts w:ascii="Arial"/>
                <w:color w:val="000000"/>
                <w:sz w:val="15"/>
              </w:rPr>
              <w:t>Лісничий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помічник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лісничого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709" w:name="2686"/>
            <w:bookmarkEnd w:id="2708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09"/>
      </w:tr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710" w:name="2687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лісопункту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заступник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лісопункту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711" w:name="2688"/>
            <w:bookmarkEnd w:id="271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11"/>
      </w:tr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712" w:name="2689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лісозаготівель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713" w:name="2690"/>
            <w:bookmarkEnd w:id="2712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13"/>
      </w:tr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Default="00FF7DB3">
            <w:pPr>
              <w:spacing w:after="0"/>
            </w:pPr>
            <w:bookmarkStart w:id="2714" w:name="2691"/>
            <w:r>
              <w:rPr>
                <w:rFonts w:ascii="Arial"/>
                <w:color w:val="000000"/>
                <w:sz w:val="15"/>
              </w:rPr>
              <w:t>Бригадир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715" w:name="2692"/>
            <w:bookmarkEnd w:id="2714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15"/>
      </w:tr>
    </w:tbl>
    <w:p w:rsidR="00D57F82" w:rsidRDefault="00FF7DB3">
      <w:r>
        <w:br/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2716" w:name="2693"/>
      <w:r w:rsidRPr="00FF7DB3">
        <w:rPr>
          <w:rFonts w:ascii="Arial"/>
          <w:b/>
          <w:color w:val="000000"/>
          <w:sz w:val="18"/>
          <w:lang w:val="ru-RU"/>
        </w:rPr>
        <w:t>Примітка</w:t>
      </w:r>
      <w:r w:rsidRPr="00FF7DB3">
        <w:rPr>
          <w:rFonts w:ascii="Arial"/>
          <w:b/>
          <w:color w:val="000000"/>
          <w:sz w:val="18"/>
          <w:lang w:val="ru-RU"/>
        </w:rPr>
        <w:t>.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підготовці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рубок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догляду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лісом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санітарних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якщо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волоки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косогорах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влаштовуються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вимоги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пунктів</w:t>
      </w:r>
      <w:r w:rsidRPr="00FF7DB3">
        <w:rPr>
          <w:rFonts w:ascii="Arial"/>
          <w:color w:val="000000"/>
          <w:sz w:val="18"/>
          <w:lang w:val="ru-RU"/>
        </w:rPr>
        <w:t xml:space="preserve"> 6, 7 </w:t>
      </w:r>
      <w:r w:rsidRPr="00FF7DB3">
        <w:rPr>
          <w:rFonts w:ascii="Arial"/>
          <w:color w:val="000000"/>
          <w:sz w:val="18"/>
          <w:lang w:val="ru-RU"/>
        </w:rPr>
        <w:t>можуть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не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виконуватись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роботи</w:t>
      </w:r>
      <w:r w:rsidRPr="00FF7DB3">
        <w:rPr>
          <w:rFonts w:ascii="Arial"/>
          <w:color w:val="000000"/>
          <w:sz w:val="18"/>
          <w:lang w:val="ru-RU"/>
        </w:rPr>
        <w:t xml:space="preserve">, </w:t>
      </w:r>
      <w:r w:rsidRPr="00FF7DB3">
        <w:rPr>
          <w:rFonts w:ascii="Arial"/>
          <w:color w:val="000000"/>
          <w:sz w:val="18"/>
          <w:lang w:val="ru-RU"/>
        </w:rPr>
        <w:t>названі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пункті</w:t>
      </w:r>
      <w:r w:rsidRPr="00FF7DB3">
        <w:rPr>
          <w:rFonts w:ascii="Arial"/>
          <w:color w:val="000000"/>
          <w:sz w:val="18"/>
          <w:lang w:val="ru-RU"/>
        </w:rPr>
        <w:t xml:space="preserve"> 4.1, </w:t>
      </w:r>
      <w:r w:rsidRPr="00FF7DB3">
        <w:rPr>
          <w:rFonts w:ascii="Arial"/>
          <w:color w:val="000000"/>
          <w:sz w:val="18"/>
          <w:lang w:val="ru-RU"/>
        </w:rPr>
        <w:t>дозволяється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проводити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процесі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розроблення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лісосіки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за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умови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відсутності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на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деревах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снігу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та</w:t>
      </w:r>
      <w:r w:rsidRPr="00FF7DB3">
        <w:rPr>
          <w:rFonts w:ascii="Arial"/>
          <w:color w:val="000000"/>
          <w:sz w:val="18"/>
          <w:lang w:val="ru-RU"/>
        </w:rPr>
        <w:t xml:space="preserve"> </w:t>
      </w:r>
      <w:r w:rsidRPr="00FF7DB3">
        <w:rPr>
          <w:rFonts w:ascii="Arial"/>
          <w:color w:val="000000"/>
          <w:sz w:val="18"/>
          <w:lang w:val="ru-RU"/>
        </w:rPr>
        <w:t>льоду</w:t>
      </w:r>
      <w:r w:rsidRPr="00FF7DB3">
        <w:rPr>
          <w:rFonts w:ascii="Arial"/>
          <w:color w:val="000000"/>
          <w:sz w:val="18"/>
          <w:lang w:val="ru-RU"/>
        </w:rPr>
        <w:t>.</w:t>
      </w:r>
    </w:p>
    <w:p w:rsidR="00D57F82" w:rsidRPr="00FF7DB3" w:rsidRDefault="00FF7DB3">
      <w:pPr>
        <w:spacing w:after="0"/>
        <w:ind w:firstLine="240"/>
        <w:rPr>
          <w:lang w:val="ru-RU"/>
        </w:rPr>
      </w:pPr>
      <w:bookmarkStart w:id="2717" w:name="2694"/>
      <w:bookmarkEnd w:id="2716"/>
      <w:r w:rsidRPr="00FF7DB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9"/>
        <w:gridCol w:w="4604"/>
      </w:tblGrid>
      <w:tr w:rsidR="00D57F8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57F82" w:rsidRPr="00FF7DB3" w:rsidRDefault="00FF7DB3">
            <w:pPr>
              <w:spacing w:after="0"/>
              <w:jc w:val="center"/>
              <w:rPr>
                <w:lang w:val="ru-RU"/>
              </w:rPr>
            </w:pPr>
            <w:bookmarkStart w:id="2718" w:name="2695"/>
            <w:bookmarkEnd w:id="2717"/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FF7DB3">
              <w:rPr>
                <w:lang w:val="ru-RU"/>
              </w:rPr>
              <w:br/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нагляду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АПК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машинобудуванні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FF7DB3">
              <w:rPr>
                <w:lang w:val="ru-RU"/>
              </w:rPr>
              <w:br/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транспорті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FF7DB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57F82" w:rsidRDefault="00FF7DB3">
            <w:pPr>
              <w:spacing w:after="0"/>
              <w:jc w:val="center"/>
            </w:pPr>
            <w:bookmarkStart w:id="2719" w:name="2696"/>
            <w:bookmarkEnd w:id="2718"/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lang w:val="ru-RU"/>
              </w:rPr>
              <w:br/>
            </w:r>
            <w:r w:rsidRPr="00FF7DB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F7DB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Маціяшко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9"/>
      </w:tr>
    </w:tbl>
    <w:p w:rsidR="00D57F82" w:rsidRDefault="00D57F82" w:rsidP="00FF7DB3">
      <w:bookmarkStart w:id="2720" w:name="_GoBack"/>
      <w:bookmarkEnd w:id="2720"/>
    </w:p>
    <w:sectPr w:rsidR="00D57F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57F82"/>
    <w:rsid w:val="00D57F82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A47E-27D4-450C-A740-2471DB7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109</Pages>
  <Words>70880</Words>
  <Characters>404018</Characters>
  <Application>Microsoft Office Word</Application>
  <DocSecurity>0</DocSecurity>
  <Lines>3366</Lines>
  <Paragraphs>947</Paragraphs>
  <ScaleCrop>false</ScaleCrop>
  <Company/>
  <LinksUpToDate>false</LinksUpToDate>
  <CharactersWithSpaces>473951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2024-01-25T23:17:00Z</dcterms:created>
  <dcterms:modified xsi:type="dcterms:W3CDTF">2024-01-25T23:18:00Z</dcterms:modified>
</cp:coreProperties>
</file>