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B7" w:rsidRDefault="00520BA1">
      <w:pPr>
        <w:spacing w:after="75"/>
        <w:jc w:val="center"/>
      </w:pPr>
      <w:bookmarkStart w:id="0" w:name="35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B7" w:rsidRDefault="00520BA1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ДЕРЖАВНИЙ КОМІТЕТ УКРАЇНИ З ПИТАНЬ ТЕХНІЧНОГО РЕГУЛЮВАННЯ ТА СПОЖИВЧОЇ ПОЛІТИКИ</w:t>
      </w:r>
    </w:p>
    <w:p w:rsidR="006A00B7" w:rsidRDefault="00520BA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6A00B7" w:rsidRDefault="00520BA1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11 жовтня 2010 року N 457</w:t>
      </w:r>
    </w:p>
    <w:p w:rsidR="006A00B7" w:rsidRDefault="00520BA1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затвердження та скасування національних </w:t>
      </w:r>
      <w:r>
        <w:rPr>
          <w:rFonts w:ascii="Arial" w:hAnsi="Arial"/>
          <w:color w:val="000000"/>
          <w:sz w:val="34"/>
        </w:rPr>
        <w:t>класифікаторів</w:t>
      </w:r>
    </w:p>
    <w:p w:rsidR="006A00B7" w:rsidRDefault="00520BA1">
      <w:pPr>
        <w:spacing w:after="75"/>
        <w:jc w:val="center"/>
      </w:pPr>
      <w:bookmarkStart w:id="5" w:name="43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Державного комітету України з питань технічного регулювання</w:t>
      </w:r>
      <w:r>
        <w:br/>
      </w:r>
      <w:r>
        <w:rPr>
          <w:rFonts w:ascii="Arial" w:hAnsi="Arial"/>
          <w:color w:val="293A55"/>
          <w:sz w:val="18"/>
        </w:rPr>
        <w:t xml:space="preserve"> та споживчої політики</w:t>
      </w:r>
      <w:r>
        <w:br/>
      </w:r>
      <w:r>
        <w:rPr>
          <w:rFonts w:ascii="Arial" w:hAnsi="Arial"/>
          <w:color w:val="293A55"/>
          <w:sz w:val="18"/>
        </w:rPr>
        <w:t xml:space="preserve"> від 29 листопада 2010 року N 530,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7 лютого </w:t>
      </w:r>
      <w:r>
        <w:rPr>
          <w:rFonts w:ascii="Arial" w:hAnsi="Arial"/>
          <w:color w:val="293A55"/>
          <w:sz w:val="18"/>
        </w:rPr>
        <w:t>2013 року N 113,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4 січня 2023 року N 47</w:t>
      </w:r>
    </w:p>
    <w:p w:rsidR="006A00B7" w:rsidRDefault="00520BA1">
      <w:pPr>
        <w:spacing w:after="75"/>
        <w:jc w:val="center"/>
      </w:pPr>
      <w:bookmarkStart w:id="6" w:name="45"/>
      <w:bookmarkEnd w:id="5"/>
      <w:r>
        <w:rPr>
          <w:rFonts w:ascii="Arial" w:hAnsi="Arial"/>
          <w:color w:val="293A55"/>
          <w:sz w:val="18"/>
        </w:rPr>
        <w:t>На заміну національного класифікатора ДК 009:2010 "Класифікація видів економічної діяльності"</w:t>
      </w:r>
      <w:r>
        <w:br/>
      </w:r>
      <w:r>
        <w:rPr>
          <w:rFonts w:ascii="Arial" w:hAnsi="Arial"/>
          <w:color w:val="293A55"/>
          <w:sz w:val="18"/>
        </w:rPr>
        <w:t xml:space="preserve"> наказом Державної служби статистики України від 28 жовтня 2025 року N 191</w:t>
      </w:r>
      <w:r>
        <w:br/>
      </w:r>
      <w:r>
        <w:rPr>
          <w:rFonts w:ascii="Arial" w:hAnsi="Arial"/>
          <w:color w:val="293A55"/>
          <w:sz w:val="18"/>
        </w:rPr>
        <w:t xml:space="preserve"> за</w:t>
      </w:r>
      <w:r>
        <w:rPr>
          <w:rFonts w:ascii="Arial" w:hAnsi="Arial"/>
          <w:color w:val="293A55"/>
          <w:sz w:val="18"/>
        </w:rPr>
        <w:t>тверджено Класифікацію видів економічної діяльності (NACE 2.1-UA),</w:t>
      </w:r>
      <w:r>
        <w:br/>
      </w:r>
      <w:r>
        <w:rPr>
          <w:rFonts w:ascii="Arial" w:hAnsi="Arial"/>
          <w:color w:val="293A55"/>
          <w:sz w:val="18"/>
        </w:rPr>
        <w:t xml:space="preserve"> яка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2027 року</w:t>
      </w:r>
    </w:p>
    <w:p w:rsidR="006A00B7" w:rsidRDefault="00520BA1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Закону України "Про стандартизацію"</w:t>
      </w:r>
      <w:r>
        <w:rPr>
          <w:rFonts w:ascii="Arial" w:hAnsi="Arial"/>
          <w:color w:val="000000"/>
          <w:sz w:val="18"/>
        </w:rPr>
        <w:t xml:space="preserve"> та на виконання Плану національної стандартизації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6A00B7" w:rsidRDefault="00520BA1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1. Затвердити національний класифікатор У</w:t>
      </w:r>
      <w:r>
        <w:rPr>
          <w:rFonts w:ascii="Arial" w:hAnsi="Arial"/>
          <w:color w:val="000000"/>
          <w:sz w:val="18"/>
        </w:rPr>
        <w:t xml:space="preserve">країни з наданням чинності з 1 січня </w:t>
      </w:r>
      <w:r>
        <w:rPr>
          <w:rFonts w:ascii="Arial" w:hAnsi="Arial"/>
          <w:color w:val="293A55"/>
          <w:sz w:val="18"/>
        </w:rPr>
        <w:t>2012</w:t>
      </w:r>
      <w:r>
        <w:rPr>
          <w:rFonts w:ascii="Arial" w:hAnsi="Arial"/>
          <w:color w:val="000000"/>
          <w:sz w:val="18"/>
        </w:rPr>
        <w:t xml:space="preserve"> р.</w:t>
      </w:r>
    </w:p>
    <w:p w:rsidR="006A00B7" w:rsidRDefault="00520BA1">
      <w:pPr>
        <w:spacing w:after="75"/>
        <w:ind w:firstLine="240"/>
        <w:jc w:val="right"/>
      </w:pPr>
      <w:bookmarkStart w:id="9" w:name="36"/>
      <w:bookmarkEnd w:id="8"/>
      <w:r>
        <w:rPr>
          <w:rFonts w:ascii="Arial" w:hAnsi="Arial"/>
          <w:color w:val="293A55"/>
          <w:sz w:val="18"/>
        </w:rPr>
        <w:t>(абзац перший пункту 1 із змінами, внесеними згідно з наказом Державного</w:t>
      </w:r>
      <w:r>
        <w:br/>
      </w:r>
      <w:r>
        <w:rPr>
          <w:rFonts w:ascii="Arial" w:hAnsi="Arial"/>
          <w:color w:val="293A55"/>
          <w:sz w:val="18"/>
        </w:rPr>
        <w:t xml:space="preserve"> комітету України з питань технічного регулювання та споживчої політики</w:t>
      </w:r>
      <w:r>
        <w:br/>
      </w:r>
      <w:r>
        <w:rPr>
          <w:rFonts w:ascii="Arial" w:hAnsi="Arial"/>
          <w:color w:val="293A55"/>
          <w:sz w:val="18"/>
        </w:rPr>
        <w:t xml:space="preserve"> від 29.11.2010 р. N 530)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31"/>
        <w:gridCol w:w="6912"/>
      </w:tblGrid>
      <w:tr w:rsidR="006A00B7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10" w:name="8"/>
            <w:bookmarkEnd w:id="9"/>
            <w:r>
              <w:rPr>
                <w:rFonts w:ascii="Arial" w:hAnsi="Arial"/>
                <w:color w:val="293A55"/>
                <w:sz w:val="15"/>
              </w:rPr>
              <w:t>ДК 009:2010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11" w:name="9"/>
            <w:bookmarkEnd w:id="10"/>
            <w:r>
              <w:rPr>
                <w:rFonts w:ascii="Arial" w:hAnsi="Arial"/>
                <w:color w:val="000000"/>
                <w:sz w:val="15"/>
              </w:rPr>
              <w:t xml:space="preserve">Класифікація видів </w:t>
            </w:r>
            <w:r>
              <w:rPr>
                <w:rFonts w:ascii="Arial" w:hAnsi="Arial"/>
                <w:color w:val="000000"/>
                <w:sz w:val="15"/>
              </w:rPr>
              <w:t>економічної діяльності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На заміну </w:t>
            </w:r>
            <w:r>
              <w:rPr>
                <w:rFonts w:ascii="Arial" w:hAnsi="Arial"/>
                <w:color w:val="293A55"/>
                <w:sz w:val="15"/>
              </w:rPr>
              <w:t>ДК 009:2005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"/>
      </w:tr>
    </w:tbl>
    <w:p w:rsidR="006A00B7" w:rsidRDefault="00520BA1">
      <w:pPr>
        <w:spacing w:after="75"/>
        <w:ind w:firstLine="240"/>
        <w:jc w:val="both"/>
      </w:pPr>
      <w:bookmarkStart w:id="12" w:name="46"/>
      <w:r>
        <w:rPr>
          <w:rFonts w:ascii="Arial" w:hAnsi="Arial"/>
          <w:color w:val="293A55"/>
          <w:sz w:val="18"/>
        </w:rPr>
        <w:t>(на заміну національного класифікатора ДК 009:2010 "Класифікація видів економічної діяльності" наказом Державної служби статистики України від 28 жовтня 2025 року N 191 затверджено Класифікацію видів економі</w:t>
      </w:r>
      <w:r>
        <w:rPr>
          <w:rFonts w:ascii="Arial" w:hAnsi="Arial"/>
          <w:color w:val="293A55"/>
          <w:sz w:val="18"/>
        </w:rPr>
        <w:t>чної діяльності (NACE 2.1-UA), яка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01.01.2027 р.)</w:t>
      </w:r>
    </w:p>
    <w:p w:rsidR="006A00B7" w:rsidRDefault="00520BA1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 xml:space="preserve">2. Затвердити національний класифікатор України з наданням чинності з 1 січня </w:t>
      </w:r>
      <w:r>
        <w:rPr>
          <w:rFonts w:ascii="Arial" w:hAnsi="Arial"/>
          <w:color w:val="293A55"/>
          <w:sz w:val="18"/>
        </w:rPr>
        <w:t>2012</w:t>
      </w:r>
      <w:r>
        <w:rPr>
          <w:rFonts w:ascii="Arial" w:hAnsi="Arial"/>
          <w:color w:val="000000"/>
          <w:sz w:val="18"/>
        </w:rPr>
        <w:t xml:space="preserve"> р.</w:t>
      </w:r>
    </w:p>
    <w:p w:rsidR="006A00B7" w:rsidRDefault="00520BA1">
      <w:pPr>
        <w:spacing w:after="75"/>
        <w:ind w:firstLine="240"/>
        <w:jc w:val="right"/>
      </w:pPr>
      <w:bookmarkStart w:id="14" w:name="37"/>
      <w:bookmarkEnd w:id="13"/>
      <w:r>
        <w:rPr>
          <w:rFonts w:ascii="Arial" w:hAnsi="Arial"/>
          <w:color w:val="293A55"/>
          <w:sz w:val="18"/>
        </w:rPr>
        <w:t>(абзац перший пункту 2 із змінами, внесеними згідно з наказом Державного</w:t>
      </w:r>
      <w:r>
        <w:br/>
      </w:r>
      <w:r>
        <w:rPr>
          <w:rFonts w:ascii="Arial" w:hAnsi="Arial"/>
          <w:color w:val="293A55"/>
          <w:sz w:val="18"/>
        </w:rPr>
        <w:t xml:space="preserve"> комітету України з питань техн</w:t>
      </w:r>
      <w:r>
        <w:rPr>
          <w:rFonts w:ascii="Arial" w:hAnsi="Arial"/>
          <w:color w:val="293A55"/>
          <w:sz w:val="18"/>
        </w:rPr>
        <w:t>ічного регулювання та споживчої політики</w:t>
      </w:r>
      <w:r>
        <w:br/>
      </w:r>
      <w:r>
        <w:rPr>
          <w:rFonts w:ascii="Arial" w:hAnsi="Arial"/>
          <w:color w:val="293A55"/>
          <w:sz w:val="18"/>
        </w:rPr>
        <w:t xml:space="preserve"> від 29.11.2010 р. N 530)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31"/>
        <w:gridCol w:w="6912"/>
      </w:tblGrid>
      <w:tr w:rsidR="006A00B7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15" w:name="11"/>
            <w:bookmarkEnd w:id="14"/>
            <w:r>
              <w:rPr>
                <w:rFonts w:ascii="Arial" w:hAnsi="Arial"/>
                <w:color w:val="293A55"/>
                <w:sz w:val="15"/>
              </w:rPr>
              <w:t>ДК 016:2010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16" w:name="12"/>
            <w:bookmarkEnd w:id="15"/>
            <w:r>
              <w:rPr>
                <w:rFonts w:ascii="Arial" w:hAnsi="Arial"/>
                <w:color w:val="000000"/>
                <w:sz w:val="15"/>
              </w:rPr>
              <w:t>Державний класифікатор продукції та послуг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На заміну </w:t>
            </w:r>
            <w:r>
              <w:rPr>
                <w:rFonts w:ascii="Arial" w:hAnsi="Arial"/>
                <w:color w:val="293A55"/>
                <w:sz w:val="15"/>
              </w:rPr>
              <w:t>ДК 016-97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"/>
      </w:tr>
    </w:tbl>
    <w:p w:rsidR="006A00B7" w:rsidRDefault="00520BA1">
      <w:pPr>
        <w:spacing w:after="75"/>
        <w:ind w:firstLine="240"/>
        <w:jc w:val="both"/>
      </w:pPr>
      <w:bookmarkStart w:id="17" w:name="13"/>
      <w:r>
        <w:rPr>
          <w:rFonts w:ascii="Arial" w:hAnsi="Arial"/>
          <w:color w:val="000000"/>
          <w:sz w:val="18"/>
        </w:rPr>
        <w:t>3. Затвердити національний класифікатор України з наданням чинності з 1 січня 2011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31"/>
        <w:gridCol w:w="6912"/>
      </w:tblGrid>
      <w:tr w:rsidR="006A00B7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18" w:name="14"/>
            <w:bookmarkEnd w:id="17"/>
            <w:r>
              <w:rPr>
                <w:rFonts w:ascii="Arial" w:hAnsi="Arial"/>
                <w:color w:val="293A55"/>
                <w:sz w:val="15"/>
              </w:rPr>
              <w:t>ДК 019:2010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19" w:name="15"/>
            <w:bookmarkEnd w:id="18"/>
            <w:r>
              <w:rPr>
                <w:rFonts w:ascii="Arial" w:hAnsi="Arial"/>
                <w:color w:val="000000"/>
                <w:sz w:val="15"/>
              </w:rPr>
              <w:t>Класифікат</w:t>
            </w:r>
            <w:r>
              <w:rPr>
                <w:rFonts w:ascii="Arial" w:hAnsi="Arial"/>
                <w:color w:val="000000"/>
                <w:sz w:val="15"/>
              </w:rPr>
              <w:t>ор надзвичайних ситуацій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На заміну </w:t>
            </w:r>
            <w:r>
              <w:rPr>
                <w:rFonts w:ascii="Arial" w:hAnsi="Arial"/>
                <w:color w:val="293A55"/>
                <w:sz w:val="15"/>
              </w:rPr>
              <w:t>ДК 019:2001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</w:tbl>
    <w:p w:rsidR="006A00B7" w:rsidRDefault="00520BA1">
      <w:pPr>
        <w:spacing w:after="75"/>
        <w:ind w:firstLine="240"/>
        <w:jc w:val="both"/>
      </w:pPr>
      <w:bookmarkStart w:id="20" w:name="16"/>
      <w:r>
        <w:rPr>
          <w:rFonts w:ascii="Arial" w:hAnsi="Arial"/>
          <w:color w:val="000000"/>
          <w:sz w:val="18"/>
        </w:rPr>
        <w:t>4. Скасувати чинність в Україні класифікаторів:</w:t>
      </w:r>
    </w:p>
    <w:p w:rsidR="006A00B7" w:rsidRDefault="00520BA1">
      <w:pPr>
        <w:spacing w:after="75"/>
        <w:ind w:firstLine="240"/>
        <w:jc w:val="both"/>
      </w:pPr>
      <w:bookmarkStart w:id="21" w:name="17"/>
      <w:bookmarkEnd w:id="20"/>
      <w:r>
        <w:rPr>
          <w:rFonts w:ascii="Arial" w:hAnsi="Arial"/>
          <w:color w:val="000000"/>
          <w:sz w:val="18"/>
        </w:rPr>
        <w:t xml:space="preserve">а) з 31 грудня </w:t>
      </w:r>
      <w:r>
        <w:rPr>
          <w:rFonts w:ascii="Arial" w:hAnsi="Arial"/>
          <w:color w:val="293A55"/>
          <w:sz w:val="18"/>
        </w:rPr>
        <w:t>2012</w:t>
      </w:r>
      <w:r>
        <w:rPr>
          <w:rFonts w:ascii="Arial" w:hAnsi="Arial"/>
          <w:color w:val="000000"/>
          <w:sz w:val="18"/>
        </w:rPr>
        <w:t xml:space="preserve"> р. -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17"/>
        <w:gridCol w:w="6926"/>
      </w:tblGrid>
      <w:tr w:rsidR="006A00B7">
        <w:trPr>
          <w:trHeight w:val="12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22" w:name="18"/>
            <w:bookmarkEnd w:id="2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23" w:name="19"/>
            <w:bookmarkEnd w:id="22"/>
            <w:r>
              <w:rPr>
                <w:rFonts w:ascii="Arial" w:hAnsi="Arial"/>
                <w:color w:val="293A55"/>
                <w:sz w:val="15"/>
              </w:rPr>
              <w:t>абзац другий підпункту "а" пункту 4 втратив чинність</w:t>
            </w:r>
          </w:p>
          <w:p w:rsidR="006A00B7" w:rsidRDefault="00520BA1">
            <w:pPr>
              <w:spacing w:after="75"/>
            </w:pPr>
            <w:bookmarkStart w:id="24" w:name="44"/>
            <w:bookmarkEnd w:id="23"/>
            <w:r>
              <w:rPr>
                <w:rFonts w:ascii="Arial" w:hAnsi="Arial"/>
                <w:color w:val="293A55"/>
                <w:sz w:val="15"/>
              </w:rPr>
              <w:t>(згідно з наказом Міністерства економічного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розвитку і торгівлі України від </w:t>
            </w:r>
            <w:r>
              <w:rPr>
                <w:rFonts w:ascii="Arial" w:hAnsi="Arial"/>
                <w:color w:val="293A55"/>
                <w:sz w:val="15"/>
              </w:rPr>
              <w:t>07.02.2013 р. N 113)</w:t>
            </w:r>
          </w:p>
        </w:tc>
        <w:bookmarkEnd w:id="24"/>
      </w:tr>
      <w:tr w:rsidR="006A00B7">
        <w:trPr>
          <w:trHeight w:val="12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25" w:name="20"/>
            <w:r>
              <w:rPr>
                <w:rFonts w:ascii="Arial" w:hAnsi="Arial"/>
                <w:color w:val="293A55"/>
                <w:sz w:val="15"/>
              </w:rPr>
              <w:t xml:space="preserve">ДК 016-97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26" w:name="21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Державний класифікатор продукції та послуг </w:t>
            </w:r>
          </w:p>
        </w:tc>
        <w:bookmarkEnd w:id="26"/>
      </w:tr>
    </w:tbl>
    <w:p w:rsidR="006A00B7" w:rsidRDefault="00520BA1">
      <w:pPr>
        <w:spacing w:after="75"/>
        <w:ind w:firstLine="240"/>
        <w:jc w:val="right"/>
      </w:pPr>
      <w:bookmarkStart w:id="27" w:name="38"/>
      <w:r>
        <w:rPr>
          <w:rFonts w:ascii="Arial" w:hAnsi="Arial"/>
          <w:color w:val="293A55"/>
          <w:sz w:val="18"/>
        </w:rPr>
        <w:t>(підпункт "а" пункту 4 із змінами, внесеними згідно з наказом Державного</w:t>
      </w:r>
      <w:r>
        <w:br/>
      </w:r>
      <w:r>
        <w:rPr>
          <w:rFonts w:ascii="Arial" w:hAnsi="Arial"/>
          <w:color w:val="293A55"/>
          <w:sz w:val="18"/>
        </w:rPr>
        <w:t xml:space="preserve"> комітету України з питань технічного регулювання та споживчої політики</w:t>
      </w:r>
      <w:r>
        <w:br/>
      </w:r>
      <w:r>
        <w:rPr>
          <w:rFonts w:ascii="Arial" w:hAnsi="Arial"/>
          <w:color w:val="293A55"/>
          <w:sz w:val="18"/>
        </w:rPr>
        <w:t xml:space="preserve"> від 29.11.2010 р. N 530)</w:t>
      </w:r>
    </w:p>
    <w:p w:rsidR="006A00B7" w:rsidRDefault="00520BA1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t>б) з 31</w:t>
      </w:r>
      <w:r>
        <w:rPr>
          <w:rFonts w:ascii="Arial" w:hAnsi="Arial"/>
          <w:color w:val="000000"/>
          <w:sz w:val="18"/>
        </w:rPr>
        <w:t xml:space="preserve"> грудня 2010 р. -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331"/>
        <w:gridCol w:w="6912"/>
      </w:tblGrid>
      <w:tr w:rsidR="006A00B7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A00B7" w:rsidRDefault="00520BA1">
            <w:pPr>
              <w:spacing w:after="75"/>
            </w:pPr>
            <w:bookmarkStart w:id="29" w:name="23"/>
            <w:bookmarkEnd w:id="28"/>
            <w:r>
              <w:rPr>
                <w:rFonts w:ascii="Arial" w:hAnsi="Arial"/>
                <w:color w:val="293A55"/>
                <w:sz w:val="15"/>
              </w:rPr>
              <w:t xml:space="preserve">ДК 019:2001 </w:t>
            </w:r>
          </w:p>
        </w:tc>
        <w:tc>
          <w:tcPr>
            <w:tcW w:w="7267" w:type="dxa"/>
            <w:vAlign w:val="center"/>
          </w:tcPr>
          <w:p w:rsidR="006A00B7" w:rsidRDefault="00520BA1">
            <w:pPr>
              <w:spacing w:after="75"/>
            </w:pPr>
            <w:bookmarkStart w:id="30" w:name="24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Класифікатор надзвичайних ситуацій </w:t>
            </w:r>
          </w:p>
        </w:tc>
        <w:bookmarkEnd w:id="30"/>
      </w:tr>
    </w:tbl>
    <w:p w:rsidR="006A00B7" w:rsidRDefault="00520BA1">
      <w:pPr>
        <w:spacing w:after="75"/>
        <w:ind w:firstLine="240"/>
        <w:jc w:val="both"/>
      </w:pPr>
      <w:bookmarkStart w:id="31" w:name="39"/>
      <w:r>
        <w:rPr>
          <w:rFonts w:ascii="Arial" w:hAnsi="Arial"/>
          <w:color w:val="293A55"/>
          <w:sz w:val="18"/>
        </w:rPr>
        <w:t>5. Пункт 5 вилучено</w:t>
      </w:r>
    </w:p>
    <w:p w:rsidR="006A00B7" w:rsidRDefault="00520BA1">
      <w:pPr>
        <w:spacing w:after="75"/>
        <w:ind w:firstLine="240"/>
        <w:jc w:val="right"/>
      </w:pPr>
      <w:bookmarkStart w:id="32" w:name="40"/>
      <w:bookmarkEnd w:id="31"/>
      <w:r>
        <w:rPr>
          <w:rFonts w:ascii="Arial" w:hAnsi="Arial"/>
          <w:color w:val="293A55"/>
          <w:sz w:val="18"/>
        </w:rPr>
        <w:t>(згідно з наказом Державного комітету України з питань технічного</w:t>
      </w:r>
      <w:r>
        <w:br/>
      </w:r>
      <w:r>
        <w:rPr>
          <w:rFonts w:ascii="Arial" w:hAnsi="Arial"/>
          <w:color w:val="293A55"/>
          <w:sz w:val="18"/>
        </w:rPr>
        <w:t xml:space="preserve"> регулювання та споживчої політики від 29.11.2010 р. N 530)</w:t>
      </w:r>
    </w:p>
    <w:p w:rsidR="006A00B7" w:rsidRDefault="00520BA1">
      <w:pPr>
        <w:spacing w:after="75"/>
        <w:ind w:firstLine="240"/>
        <w:jc w:val="both"/>
      </w:pPr>
      <w:bookmarkStart w:id="33" w:name="41"/>
      <w:bookmarkEnd w:id="32"/>
      <w:r>
        <w:rPr>
          <w:rFonts w:ascii="Arial" w:hAnsi="Arial"/>
          <w:color w:val="293A55"/>
          <w:sz w:val="18"/>
        </w:rPr>
        <w:t>6. Пункт 6 вилучено</w:t>
      </w:r>
    </w:p>
    <w:p w:rsidR="006A00B7" w:rsidRDefault="00520BA1">
      <w:pPr>
        <w:spacing w:after="75"/>
        <w:ind w:firstLine="240"/>
        <w:jc w:val="right"/>
      </w:pPr>
      <w:bookmarkStart w:id="34" w:name="42"/>
      <w:bookmarkEnd w:id="33"/>
      <w:r>
        <w:rPr>
          <w:rFonts w:ascii="Arial" w:hAnsi="Arial"/>
          <w:color w:val="293A55"/>
          <w:sz w:val="18"/>
        </w:rPr>
        <w:t xml:space="preserve">(згідно з наказом </w:t>
      </w:r>
      <w:r>
        <w:rPr>
          <w:rFonts w:ascii="Arial" w:hAnsi="Arial"/>
          <w:color w:val="293A55"/>
          <w:sz w:val="18"/>
        </w:rPr>
        <w:t>Державного комітету України з питань технічного</w:t>
      </w:r>
      <w:r>
        <w:br/>
      </w:r>
      <w:r>
        <w:rPr>
          <w:rFonts w:ascii="Arial" w:hAnsi="Arial"/>
          <w:color w:val="293A55"/>
          <w:sz w:val="18"/>
        </w:rPr>
        <w:t xml:space="preserve"> регулювання та споживчої політики від 29.11.2010 р. N 530)</w:t>
      </w:r>
    </w:p>
    <w:p w:rsidR="006A00B7" w:rsidRDefault="00520BA1">
      <w:pPr>
        <w:spacing w:after="75"/>
        <w:ind w:firstLine="240"/>
        <w:jc w:val="both"/>
      </w:pPr>
      <w:bookmarkStart w:id="35" w:name="27"/>
      <w:bookmarkEnd w:id="34"/>
      <w:r>
        <w:rPr>
          <w:rFonts w:ascii="Arial" w:hAnsi="Arial"/>
          <w:color w:val="000000"/>
          <w:sz w:val="18"/>
        </w:rPr>
        <w:t>7. Департаменту стандартизації та метрології (</w:t>
      </w:r>
      <w:proofErr w:type="spellStart"/>
      <w:r>
        <w:rPr>
          <w:rFonts w:ascii="Arial" w:hAnsi="Arial"/>
          <w:color w:val="000000"/>
          <w:sz w:val="18"/>
        </w:rPr>
        <w:t>Нелепов</w:t>
      </w:r>
      <w:proofErr w:type="spellEnd"/>
      <w:r>
        <w:rPr>
          <w:rFonts w:ascii="Arial" w:hAnsi="Arial"/>
          <w:color w:val="000000"/>
          <w:sz w:val="18"/>
        </w:rPr>
        <w:t xml:space="preserve"> А. А.) забезпечити оприлюднення цього наказу на веб-порталі Держспоживстандарту України.</w:t>
      </w:r>
    </w:p>
    <w:p w:rsidR="006A00B7" w:rsidRDefault="00520BA1">
      <w:pPr>
        <w:spacing w:after="75"/>
        <w:ind w:firstLine="240"/>
        <w:jc w:val="both"/>
      </w:pPr>
      <w:bookmarkStart w:id="36" w:name="28"/>
      <w:bookmarkEnd w:id="35"/>
      <w:r>
        <w:rPr>
          <w:rFonts w:ascii="Arial" w:hAnsi="Arial"/>
          <w:color w:val="000000"/>
          <w:sz w:val="18"/>
        </w:rPr>
        <w:t>8. ДП</w:t>
      </w:r>
      <w:r>
        <w:rPr>
          <w:rFonts w:ascii="Arial" w:hAnsi="Arial"/>
          <w:color w:val="000000"/>
          <w:sz w:val="18"/>
        </w:rPr>
        <w:t xml:space="preserve"> "Український науково-дослідний і навчальний центр проблем стандартизації, сертифікації та якості" забезпечити опублікування цього наказу у черговому виданні щомісячного інформаційного покажчика "Стандарти".</w:t>
      </w:r>
    </w:p>
    <w:p w:rsidR="006A00B7" w:rsidRDefault="00520BA1">
      <w:pPr>
        <w:spacing w:after="75"/>
        <w:ind w:firstLine="240"/>
        <w:jc w:val="both"/>
      </w:pPr>
      <w:bookmarkStart w:id="37" w:name="29"/>
      <w:bookmarkEnd w:id="36"/>
      <w:r>
        <w:rPr>
          <w:rFonts w:ascii="Arial" w:hAnsi="Arial"/>
          <w:color w:val="000000"/>
          <w:sz w:val="18"/>
        </w:rPr>
        <w:t>9. Відповідальність за виконання цього наказу по</w:t>
      </w:r>
      <w:r>
        <w:rPr>
          <w:rFonts w:ascii="Arial" w:hAnsi="Arial"/>
          <w:color w:val="000000"/>
          <w:sz w:val="18"/>
        </w:rPr>
        <w:t xml:space="preserve">класти на першого заступника Голови </w:t>
      </w:r>
      <w:proofErr w:type="spellStart"/>
      <w:r>
        <w:rPr>
          <w:rFonts w:ascii="Arial" w:hAnsi="Arial"/>
          <w:color w:val="000000"/>
          <w:sz w:val="18"/>
        </w:rPr>
        <w:t>Арєф'єва</w:t>
      </w:r>
      <w:proofErr w:type="spellEnd"/>
      <w:r>
        <w:rPr>
          <w:rFonts w:ascii="Arial" w:hAnsi="Arial"/>
          <w:color w:val="000000"/>
          <w:sz w:val="18"/>
        </w:rPr>
        <w:t xml:space="preserve"> В. В.</w:t>
      </w:r>
    </w:p>
    <w:p w:rsidR="006A00B7" w:rsidRDefault="00520BA1">
      <w:pPr>
        <w:spacing w:after="75"/>
        <w:ind w:firstLine="240"/>
        <w:jc w:val="both"/>
      </w:pPr>
      <w:bookmarkStart w:id="38" w:name="30"/>
      <w:bookmarkEnd w:id="37"/>
      <w:r>
        <w:rPr>
          <w:rFonts w:ascii="Arial" w:hAnsi="Arial"/>
          <w:color w:val="000000"/>
          <w:sz w:val="18"/>
        </w:rPr>
        <w:t>10. Контроль за виконанням цього наказу залишаю за собою.</w:t>
      </w:r>
    </w:p>
    <w:p w:rsidR="006A00B7" w:rsidRDefault="00520BA1">
      <w:pPr>
        <w:spacing w:after="75"/>
        <w:ind w:firstLine="240"/>
        <w:jc w:val="both"/>
      </w:pPr>
      <w:bookmarkStart w:id="39" w:name="31"/>
      <w:bookmarkEnd w:id="38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5"/>
        <w:gridCol w:w="4628"/>
      </w:tblGrid>
      <w:tr w:rsidR="006A00B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A00B7" w:rsidRDefault="00520BA1">
            <w:pPr>
              <w:spacing w:after="75"/>
              <w:jc w:val="center"/>
            </w:pPr>
            <w:bookmarkStart w:id="40" w:name="32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Голова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A00B7" w:rsidRDefault="00520BA1">
            <w:pPr>
              <w:spacing w:after="75"/>
              <w:jc w:val="center"/>
            </w:pPr>
            <w:bookmarkStart w:id="41" w:name="33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>О. С. Матвійчук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</w:tbl>
    <w:p w:rsidR="00520BA1" w:rsidRDefault="00520BA1" w:rsidP="009C5399">
      <w:pPr>
        <w:spacing w:after="75"/>
        <w:ind w:firstLine="240"/>
        <w:jc w:val="both"/>
      </w:pPr>
      <w:bookmarkStart w:id="42" w:name="_GoBack"/>
      <w:bookmarkEnd w:id="42"/>
    </w:p>
    <w:sectPr w:rsidR="00520B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0B7"/>
    <w:rsid w:val="00520BA1"/>
    <w:rsid w:val="006A00B7"/>
    <w:rsid w:val="009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EAB8C-00E9-44E4-B489-866A8B2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2025-11-05T22:16:00Z</dcterms:created>
  <dcterms:modified xsi:type="dcterms:W3CDTF">2025-11-05T22:17:00Z</dcterms:modified>
</cp:coreProperties>
</file>