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56" w:rsidRDefault="008E4B34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56" w:rsidRDefault="008E4B34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BC2B56" w:rsidRDefault="008E4B34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3"/>
        <w:gridCol w:w="2770"/>
        <w:gridCol w:w="3220"/>
      </w:tblGrid>
      <w:tr w:rsidR="00BC2B56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08.01.2024</w:t>
            </w:r>
          </w:p>
        </w:tc>
        <w:tc>
          <w:tcPr>
            <w:tcW w:w="2907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45</w:t>
            </w:r>
          </w:p>
        </w:tc>
        <w:bookmarkEnd w:id="5"/>
      </w:tr>
    </w:tbl>
    <w:p w:rsidR="00BC2B56" w:rsidRDefault="008E4B34">
      <w:r>
        <w:br/>
      </w:r>
    </w:p>
    <w:p w:rsidR="00BC2B56" w:rsidRPr="008E4B34" w:rsidRDefault="008E4B34">
      <w:pPr>
        <w:spacing w:after="0"/>
        <w:jc w:val="center"/>
        <w:rPr>
          <w:lang w:val="ru-RU"/>
        </w:rPr>
      </w:pPr>
      <w:bookmarkStart w:id="6" w:name="7"/>
      <w:r w:rsidRPr="008E4B34">
        <w:rPr>
          <w:rFonts w:ascii="Arial"/>
          <w:b/>
          <w:color w:val="000000"/>
          <w:sz w:val="18"/>
          <w:lang w:val="ru-RU"/>
        </w:rPr>
        <w:t>Зареєстровано</w:t>
      </w:r>
      <w:r w:rsidRPr="008E4B34">
        <w:rPr>
          <w:rFonts w:ascii="Arial"/>
          <w:b/>
          <w:color w:val="000000"/>
          <w:sz w:val="18"/>
          <w:lang w:val="ru-RU"/>
        </w:rPr>
        <w:t xml:space="preserve"> </w:t>
      </w:r>
      <w:r w:rsidRPr="008E4B34">
        <w:rPr>
          <w:rFonts w:ascii="Arial"/>
          <w:b/>
          <w:color w:val="000000"/>
          <w:sz w:val="18"/>
          <w:lang w:val="ru-RU"/>
        </w:rPr>
        <w:t>в</w:t>
      </w:r>
      <w:r w:rsidRPr="008E4B34">
        <w:rPr>
          <w:rFonts w:ascii="Arial"/>
          <w:b/>
          <w:color w:val="000000"/>
          <w:sz w:val="18"/>
          <w:lang w:val="ru-RU"/>
        </w:rPr>
        <w:t xml:space="preserve"> </w:t>
      </w:r>
      <w:r w:rsidRPr="008E4B34">
        <w:rPr>
          <w:rFonts w:ascii="Arial"/>
          <w:b/>
          <w:color w:val="000000"/>
          <w:sz w:val="18"/>
          <w:lang w:val="ru-RU"/>
        </w:rPr>
        <w:t>Міністерстві</w:t>
      </w:r>
      <w:r w:rsidRPr="008E4B34">
        <w:rPr>
          <w:rFonts w:ascii="Arial"/>
          <w:b/>
          <w:color w:val="000000"/>
          <w:sz w:val="18"/>
          <w:lang w:val="ru-RU"/>
        </w:rPr>
        <w:t xml:space="preserve"> </w:t>
      </w:r>
      <w:r w:rsidRPr="008E4B34">
        <w:rPr>
          <w:rFonts w:ascii="Arial"/>
          <w:b/>
          <w:color w:val="000000"/>
          <w:sz w:val="18"/>
          <w:lang w:val="ru-RU"/>
        </w:rPr>
        <w:t>юстиції</w:t>
      </w:r>
      <w:r w:rsidRPr="008E4B34">
        <w:rPr>
          <w:rFonts w:ascii="Arial"/>
          <w:b/>
          <w:color w:val="000000"/>
          <w:sz w:val="18"/>
          <w:lang w:val="ru-RU"/>
        </w:rPr>
        <w:t xml:space="preserve"> </w:t>
      </w:r>
      <w:r w:rsidRPr="008E4B34">
        <w:rPr>
          <w:rFonts w:ascii="Arial"/>
          <w:b/>
          <w:color w:val="000000"/>
          <w:sz w:val="18"/>
          <w:lang w:val="ru-RU"/>
        </w:rPr>
        <w:t>України</w:t>
      </w:r>
      <w:r w:rsidRPr="008E4B34">
        <w:rPr>
          <w:lang w:val="ru-RU"/>
        </w:rPr>
        <w:br/>
      </w:r>
      <w:r w:rsidRPr="008E4B34">
        <w:rPr>
          <w:rFonts w:ascii="Arial"/>
          <w:b/>
          <w:color w:val="000000"/>
          <w:sz w:val="18"/>
          <w:lang w:val="ru-RU"/>
        </w:rPr>
        <w:t xml:space="preserve">23 </w:t>
      </w:r>
      <w:r w:rsidRPr="008E4B34">
        <w:rPr>
          <w:rFonts w:ascii="Arial"/>
          <w:b/>
          <w:color w:val="000000"/>
          <w:sz w:val="18"/>
          <w:lang w:val="ru-RU"/>
        </w:rPr>
        <w:t>січня</w:t>
      </w:r>
      <w:r w:rsidRPr="008E4B34">
        <w:rPr>
          <w:rFonts w:ascii="Arial"/>
          <w:b/>
          <w:color w:val="000000"/>
          <w:sz w:val="18"/>
          <w:lang w:val="ru-RU"/>
        </w:rPr>
        <w:t xml:space="preserve"> 2024 </w:t>
      </w:r>
      <w:r w:rsidRPr="008E4B34">
        <w:rPr>
          <w:rFonts w:ascii="Arial"/>
          <w:b/>
          <w:color w:val="000000"/>
          <w:sz w:val="18"/>
          <w:lang w:val="ru-RU"/>
        </w:rPr>
        <w:t>р</w:t>
      </w:r>
      <w:r w:rsidRPr="008E4B34">
        <w:rPr>
          <w:rFonts w:ascii="Arial"/>
          <w:b/>
          <w:color w:val="000000"/>
          <w:sz w:val="18"/>
          <w:lang w:val="ru-RU"/>
        </w:rPr>
        <w:t xml:space="preserve">. </w:t>
      </w:r>
      <w:r w:rsidRPr="008E4B34">
        <w:rPr>
          <w:rFonts w:ascii="Arial"/>
          <w:b/>
          <w:color w:val="000000"/>
          <w:sz w:val="18"/>
          <w:lang w:val="ru-RU"/>
        </w:rPr>
        <w:t>за</w:t>
      </w:r>
      <w:r w:rsidRPr="008E4B34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8E4B34">
        <w:rPr>
          <w:rFonts w:ascii="Arial"/>
          <w:b/>
          <w:color w:val="000000"/>
          <w:sz w:val="18"/>
          <w:lang w:val="ru-RU"/>
        </w:rPr>
        <w:t xml:space="preserve"> 119/41464</w:t>
      </w:r>
    </w:p>
    <w:p w:rsidR="00BC2B56" w:rsidRPr="008E4B34" w:rsidRDefault="008E4B34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8E4B34">
        <w:rPr>
          <w:rFonts w:ascii="Arial"/>
          <w:color w:val="000000"/>
          <w:sz w:val="27"/>
          <w:lang w:val="ru-RU"/>
        </w:rPr>
        <w:t>Про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затвердження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Вимог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до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харчових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ароматизаторів</w:t>
      </w:r>
      <w:r w:rsidRPr="008E4B34">
        <w:rPr>
          <w:rFonts w:ascii="Arial"/>
          <w:color w:val="000000"/>
          <w:sz w:val="27"/>
          <w:lang w:val="ru-RU"/>
        </w:rPr>
        <w:t xml:space="preserve">, </w:t>
      </w:r>
      <w:r w:rsidRPr="008E4B34">
        <w:rPr>
          <w:rFonts w:ascii="Arial"/>
          <w:color w:val="000000"/>
          <w:sz w:val="27"/>
          <w:lang w:val="ru-RU"/>
        </w:rPr>
        <w:t>Вимог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до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харчових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добавок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та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Вимог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до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харчових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ензимів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8" w:name="315"/>
      <w:bookmarkEnd w:id="7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заголовок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jc w:val="center"/>
        <w:rPr>
          <w:lang w:val="ru-RU"/>
        </w:rPr>
      </w:pPr>
      <w:bookmarkStart w:id="9" w:name="314"/>
      <w:bookmarkEnd w:id="8"/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доповненнями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 </w:t>
      </w:r>
      <w:r w:rsidRPr="008E4B34">
        <w:rPr>
          <w:rFonts w:ascii="Arial"/>
          <w:color w:val="000000"/>
          <w:sz w:val="18"/>
          <w:lang w:val="ru-RU"/>
        </w:rPr>
        <w:t>січня</w:t>
      </w:r>
      <w:r w:rsidRPr="008E4B34">
        <w:rPr>
          <w:rFonts w:ascii="Arial"/>
          <w:color w:val="000000"/>
          <w:sz w:val="18"/>
          <w:lang w:val="ru-RU"/>
        </w:rPr>
        <w:t xml:space="preserve"> 2024 </w:t>
      </w:r>
      <w:r w:rsidRPr="008E4B34">
        <w:rPr>
          <w:rFonts w:ascii="Arial"/>
          <w:color w:val="000000"/>
          <w:sz w:val="18"/>
          <w:lang w:val="ru-RU"/>
        </w:rPr>
        <w:t>року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" w:name="9"/>
      <w:bookmarkEnd w:id="9"/>
      <w:r w:rsidRPr="008E4B34">
        <w:rPr>
          <w:rFonts w:ascii="Arial"/>
          <w:color w:val="000000"/>
          <w:sz w:val="18"/>
          <w:lang w:val="ru-RU"/>
        </w:rPr>
        <w:t>Відповідно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частини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друго</w:t>
      </w:r>
      <w:r w:rsidRPr="008E4B34">
        <w:rPr>
          <w:rFonts w:ascii="Arial"/>
          <w:color w:val="000000"/>
          <w:sz w:val="18"/>
          <w:lang w:val="ru-RU"/>
        </w:rPr>
        <w:t>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статті</w:t>
      </w:r>
      <w:r w:rsidRPr="008E4B34">
        <w:rPr>
          <w:rFonts w:ascii="Arial"/>
          <w:color w:val="000000"/>
          <w:sz w:val="18"/>
          <w:lang w:val="ru-RU"/>
        </w:rPr>
        <w:t xml:space="preserve"> 6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частини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першої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статті</w:t>
      </w:r>
      <w:r w:rsidRPr="008E4B34">
        <w:rPr>
          <w:rFonts w:ascii="Arial"/>
          <w:color w:val="000000"/>
          <w:sz w:val="18"/>
          <w:lang w:val="ru-RU"/>
        </w:rPr>
        <w:t xml:space="preserve"> 15 </w:t>
      </w:r>
      <w:r w:rsidRPr="008E4B34">
        <w:rPr>
          <w:rFonts w:ascii="Arial"/>
          <w:color w:val="000000"/>
          <w:sz w:val="18"/>
          <w:lang w:val="ru-RU"/>
        </w:rPr>
        <w:t>Закону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основні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принципи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безпечності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", </w:t>
      </w:r>
      <w:r w:rsidRPr="008E4B34">
        <w:rPr>
          <w:rFonts w:ascii="Arial"/>
          <w:color w:val="000000"/>
          <w:sz w:val="18"/>
          <w:lang w:val="ru-RU"/>
        </w:rPr>
        <w:t>підпункту</w:t>
      </w:r>
      <w:r w:rsidRPr="008E4B34">
        <w:rPr>
          <w:rFonts w:ascii="Arial"/>
          <w:color w:val="000000"/>
          <w:sz w:val="18"/>
          <w:lang w:val="ru-RU"/>
        </w:rPr>
        <w:t xml:space="preserve"> 14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4,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8 </w:t>
      </w:r>
      <w:r w:rsidRPr="008E4B34">
        <w:rPr>
          <w:rFonts w:ascii="Arial"/>
          <w:color w:val="000000"/>
          <w:sz w:val="18"/>
          <w:lang w:val="ru-RU"/>
        </w:rPr>
        <w:t>Положення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затвердженого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постановою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Кабінету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</w:t>
      </w:r>
      <w:r w:rsidRPr="008E4B34">
        <w:rPr>
          <w:rFonts w:ascii="Arial"/>
          <w:color w:val="000000"/>
          <w:sz w:val="18"/>
          <w:lang w:val="ru-RU"/>
        </w:rPr>
        <w:t>трів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25 </w:t>
      </w:r>
      <w:r w:rsidRPr="008E4B34">
        <w:rPr>
          <w:rFonts w:ascii="Arial"/>
          <w:color w:val="000000"/>
          <w:sz w:val="18"/>
          <w:lang w:val="ru-RU"/>
        </w:rPr>
        <w:t>березня</w:t>
      </w:r>
      <w:r w:rsidRPr="008E4B34">
        <w:rPr>
          <w:rFonts w:ascii="Arial"/>
          <w:color w:val="000000"/>
          <w:sz w:val="18"/>
          <w:lang w:val="ru-RU"/>
        </w:rPr>
        <w:t xml:space="preserve"> 2015 </w:t>
      </w:r>
      <w:r w:rsidRPr="008E4B34">
        <w:rPr>
          <w:rFonts w:ascii="Arial"/>
          <w:color w:val="000000"/>
          <w:sz w:val="18"/>
          <w:lang w:val="ru-RU"/>
        </w:rPr>
        <w:t>року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267 (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постанови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Кабінету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24 </w:t>
      </w:r>
      <w:r w:rsidRPr="008E4B34">
        <w:rPr>
          <w:rFonts w:ascii="Arial"/>
          <w:color w:val="000000"/>
          <w:sz w:val="18"/>
          <w:lang w:val="ru-RU"/>
        </w:rPr>
        <w:t>січня</w:t>
      </w:r>
      <w:r w:rsidRPr="008E4B34">
        <w:rPr>
          <w:rFonts w:ascii="Arial"/>
          <w:color w:val="000000"/>
          <w:sz w:val="18"/>
          <w:lang w:val="ru-RU"/>
        </w:rPr>
        <w:t xml:space="preserve"> 2020 </w:t>
      </w:r>
      <w:r w:rsidRPr="008E4B34">
        <w:rPr>
          <w:rFonts w:ascii="Arial"/>
          <w:color w:val="000000"/>
          <w:sz w:val="18"/>
          <w:lang w:val="ru-RU"/>
        </w:rPr>
        <w:t>року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90), </w:t>
      </w:r>
      <w:r w:rsidRPr="008E4B34">
        <w:rPr>
          <w:rFonts w:ascii="Arial"/>
          <w:color w:val="000000"/>
          <w:sz w:val="18"/>
          <w:lang w:val="ru-RU"/>
        </w:rPr>
        <w:t>Угоди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асоціацію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між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Україною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однієї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сторони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Європейським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Союзом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Європейським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співтовариством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атомної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енергії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їхніми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</w:t>
      </w:r>
      <w:r w:rsidRPr="008E4B34">
        <w:rPr>
          <w:rFonts w:ascii="Arial"/>
          <w:color w:val="000000"/>
          <w:sz w:val="18"/>
          <w:lang w:val="ru-RU"/>
        </w:rPr>
        <w:t>ержавами</w:t>
      </w:r>
      <w:r w:rsidRPr="008E4B34">
        <w:rPr>
          <w:rFonts w:ascii="Arial"/>
          <w:color w:val="000000"/>
          <w:sz w:val="18"/>
          <w:lang w:val="ru-RU"/>
        </w:rPr>
        <w:t>-</w:t>
      </w:r>
      <w:r w:rsidRPr="008E4B34">
        <w:rPr>
          <w:rFonts w:ascii="Arial"/>
          <w:color w:val="000000"/>
          <w:sz w:val="18"/>
          <w:lang w:val="ru-RU"/>
        </w:rPr>
        <w:t>членами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сторони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ратифікованої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Законом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16 </w:t>
      </w:r>
      <w:r w:rsidRPr="008E4B34">
        <w:rPr>
          <w:rFonts w:ascii="Arial"/>
          <w:color w:val="000000"/>
          <w:sz w:val="18"/>
          <w:lang w:val="ru-RU"/>
        </w:rPr>
        <w:t>вересня</w:t>
      </w:r>
      <w:r w:rsidRPr="008E4B34">
        <w:rPr>
          <w:rFonts w:ascii="Arial"/>
          <w:color w:val="000000"/>
          <w:sz w:val="18"/>
          <w:lang w:val="ru-RU"/>
        </w:rPr>
        <w:t xml:space="preserve"> 2014 </w:t>
      </w:r>
      <w:r w:rsidRPr="008E4B34">
        <w:rPr>
          <w:rFonts w:ascii="Arial"/>
          <w:color w:val="000000"/>
          <w:sz w:val="18"/>
          <w:lang w:val="ru-RU"/>
        </w:rPr>
        <w:t>року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1678-</w:t>
      </w:r>
      <w:r>
        <w:rPr>
          <w:rFonts w:ascii="Arial"/>
          <w:color w:val="000000"/>
          <w:sz w:val="18"/>
        </w:rPr>
        <w:t>VII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ратифікацію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Угоди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асоціацію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між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Україною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однієї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сторони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Європейським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Союзом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Європейським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співтовариством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атомної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енергії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їхніми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держав</w:t>
      </w:r>
      <w:r w:rsidRPr="008E4B34">
        <w:rPr>
          <w:rFonts w:ascii="Arial"/>
          <w:color w:val="000000"/>
          <w:sz w:val="18"/>
          <w:lang w:val="ru-RU"/>
        </w:rPr>
        <w:t>ами</w:t>
      </w:r>
      <w:r w:rsidRPr="008E4B34">
        <w:rPr>
          <w:rFonts w:ascii="Arial"/>
          <w:color w:val="000000"/>
          <w:sz w:val="18"/>
          <w:lang w:val="ru-RU"/>
        </w:rPr>
        <w:t>-</w:t>
      </w:r>
      <w:r w:rsidRPr="008E4B34">
        <w:rPr>
          <w:rFonts w:ascii="Arial"/>
          <w:color w:val="000000"/>
          <w:sz w:val="18"/>
          <w:lang w:val="ru-RU"/>
        </w:rPr>
        <w:t>членами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сторони</w:t>
      </w:r>
      <w:r w:rsidRPr="008E4B34">
        <w:rPr>
          <w:rFonts w:ascii="Arial"/>
          <w:color w:val="000000"/>
          <w:sz w:val="18"/>
          <w:lang w:val="ru-RU"/>
        </w:rPr>
        <w:t xml:space="preserve">", </w:t>
      </w:r>
      <w:r w:rsidRPr="008E4B34">
        <w:rPr>
          <w:rFonts w:ascii="Arial"/>
          <w:color w:val="000000"/>
          <w:sz w:val="18"/>
          <w:lang w:val="ru-RU"/>
        </w:rPr>
        <w:t>пунктів</w:t>
      </w:r>
      <w:r w:rsidRPr="008E4B34">
        <w:rPr>
          <w:rFonts w:ascii="Arial"/>
          <w:color w:val="000000"/>
          <w:sz w:val="18"/>
          <w:lang w:val="ru-RU"/>
        </w:rPr>
        <w:t xml:space="preserve"> 236, 237, 239, 241 - 243 </w:t>
      </w:r>
      <w:r w:rsidRPr="008E4B34">
        <w:rPr>
          <w:rFonts w:ascii="Arial"/>
          <w:color w:val="000000"/>
          <w:sz w:val="18"/>
          <w:lang w:val="ru-RU"/>
        </w:rPr>
        <w:t>плану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заходів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виконання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Угоди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асоціацію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між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Україною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однієї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сторони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Європейським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Союзом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Європейським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співтовариством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атомної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енергії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їхніми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державами</w:t>
      </w:r>
      <w:r w:rsidRPr="008E4B34">
        <w:rPr>
          <w:rFonts w:ascii="Arial"/>
          <w:color w:val="000000"/>
          <w:sz w:val="18"/>
          <w:lang w:val="ru-RU"/>
        </w:rPr>
        <w:t>-</w:t>
      </w:r>
      <w:r w:rsidRPr="008E4B34">
        <w:rPr>
          <w:rFonts w:ascii="Arial"/>
          <w:color w:val="000000"/>
          <w:sz w:val="18"/>
          <w:lang w:val="ru-RU"/>
        </w:rPr>
        <w:t>членами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сторони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затвердженого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постановою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Кабінету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25 </w:t>
      </w:r>
      <w:r w:rsidRPr="008E4B34">
        <w:rPr>
          <w:rFonts w:ascii="Arial"/>
          <w:color w:val="000000"/>
          <w:sz w:val="18"/>
          <w:lang w:val="ru-RU"/>
        </w:rPr>
        <w:t>жовтня</w:t>
      </w:r>
      <w:r w:rsidRPr="008E4B34">
        <w:rPr>
          <w:rFonts w:ascii="Arial"/>
          <w:color w:val="000000"/>
          <w:sz w:val="18"/>
          <w:lang w:val="ru-RU"/>
        </w:rPr>
        <w:t xml:space="preserve"> 2017 </w:t>
      </w:r>
      <w:r w:rsidRPr="008E4B34">
        <w:rPr>
          <w:rFonts w:ascii="Arial"/>
          <w:color w:val="000000"/>
          <w:sz w:val="18"/>
          <w:lang w:val="ru-RU"/>
        </w:rPr>
        <w:t>року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1106,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метою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встановлення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добавок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ензимів</w:t>
      </w:r>
      <w:r w:rsidRPr="008E4B34">
        <w:rPr>
          <w:rFonts w:ascii="Arial"/>
          <w:color w:val="000000"/>
          <w:sz w:val="18"/>
          <w:lang w:val="ru-RU"/>
        </w:rPr>
        <w:t>,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1" w:name="10"/>
      <w:bookmarkEnd w:id="10"/>
      <w:r w:rsidRPr="008E4B34">
        <w:rPr>
          <w:rFonts w:ascii="Arial"/>
          <w:b/>
          <w:color w:val="000000"/>
          <w:sz w:val="18"/>
          <w:lang w:val="ru-RU"/>
        </w:rPr>
        <w:t>НАКАЗУЮ</w:t>
      </w:r>
      <w:r w:rsidRPr="008E4B34">
        <w:rPr>
          <w:rFonts w:ascii="Arial"/>
          <w:b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12" w:name="316"/>
      <w:bookmarkEnd w:id="11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преамбула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</w:t>
      </w:r>
      <w:r w:rsidRPr="008E4B34">
        <w:rPr>
          <w:rFonts w:ascii="Arial"/>
          <w:color w:val="000000"/>
          <w:sz w:val="18"/>
          <w:lang w:val="ru-RU"/>
        </w:rPr>
        <w:t>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3" w:name="11"/>
      <w:bookmarkEnd w:id="12"/>
      <w:r w:rsidRPr="008E4B34">
        <w:rPr>
          <w:rFonts w:ascii="Arial"/>
          <w:color w:val="000000"/>
          <w:sz w:val="18"/>
          <w:lang w:val="ru-RU"/>
        </w:rPr>
        <w:t xml:space="preserve">1. </w:t>
      </w:r>
      <w:r w:rsidRPr="008E4B34">
        <w:rPr>
          <w:rFonts w:ascii="Arial"/>
          <w:color w:val="000000"/>
          <w:sz w:val="18"/>
          <w:lang w:val="ru-RU"/>
        </w:rPr>
        <w:t>Затвердити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такі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додаються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4" w:name="12"/>
      <w:bookmarkEnd w:id="13"/>
      <w:r w:rsidRPr="008E4B34">
        <w:rPr>
          <w:rFonts w:ascii="Arial"/>
          <w:color w:val="000000"/>
          <w:sz w:val="18"/>
          <w:lang w:val="ru-RU"/>
        </w:rPr>
        <w:t xml:space="preserve">1)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5" w:name="13"/>
      <w:bookmarkEnd w:id="14"/>
      <w:r w:rsidRPr="008E4B34">
        <w:rPr>
          <w:rFonts w:ascii="Arial"/>
          <w:color w:val="000000"/>
          <w:sz w:val="18"/>
          <w:lang w:val="ru-RU"/>
        </w:rPr>
        <w:t xml:space="preserve">2)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добавок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6" w:name="14"/>
      <w:bookmarkEnd w:id="15"/>
      <w:r w:rsidRPr="008E4B34">
        <w:rPr>
          <w:rFonts w:ascii="Arial"/>
          <w:color w:val="000000"/>
          <w:sz w:val="18"/>
          <w:lang w:val="ru-RU"/>
        </w:rPr>
        <w:t xml:space="preserve">3)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ензимів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7" w:name="15"/>
      <w:bookmarkEnd w:id="16"/>
      <w:r w:rsidRPr="008E4B34">
        <w:rPr>
          <w:rFonts w:ascii="Arial"/>
          <w:color w:val="000000"/>
          <w:sz w:val="18"/>
          <w:lang w:val="ru-RU"/>
        </w:rPr>
        <w:t xml:space="preserve">2. </w:t>
      </w:r>
      <w:r w:rsidRPr="008E4B34">
        <w:rPr>
          <w:rFonts w:ascii="Arial"/>
          <w:color w:val="000000"/>
          <w:sz w:val="18"/>
          <w:lang w:val="ru-RU"/>
        </w:rPr>
        <w:t>Визнати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таким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втратив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чинність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наказ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23 </w:t>
      </w:r>
      <w:r w:rsidRPr="008E4B34">
        <w:rPr>
          <w:rFonts w:ascii="Arial"/>
          <w:color w:val="000000"/>
          <w:sz w:val="18"/>
          <w:lang w:val="ru-RU"/>
        </w:rPr>
        <w:t>липня</w:t>
      </w:r>
      <w:r w:rsidRPr="008E4B34">
        <w:rPr>
          <w:rFonts w:ascii="Arial"/>
          <w:color w:val="000000"/>
          <w:sz w:val="18"/>
          <w:lang w:val="ru-RU"/>
        </w:rPr>
        <w:t xml:space="preserve"> 1996 </w:t>
      </w:r>
      <w:r w:rsidRPr="008E4B34">
        <w:rPr>
          <w:rFonts w:ascii="Arial"/>
          <w:color w:val="000000"/>
          <w:sz w:val="18"/>
          <w:lang w:val="ru-RU"/>
        </w:rPr>
        <w:t>року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222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затвердження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Санітарних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правил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норм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застосуванню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добавок</w:t>
      </w:r>
      <w:r w:rsidRPr="008E4B34">
        <w:rPr>
          <w:rFonts w:ascii="Arial"/>
          <w:color w:val="000000"/>
          <w:sz w:val="18"/>
          <w:lang w:val="ru-RU"/>
        </w:rPr>
        <w:t xml:space="preserve">", </w:t>
      </w:r>
      <w:r w:rsidRPr="008E4B34">
        <w:rPr>
          <w:rFonts w:ascii="Arial"/>
          <w:color w:val="000000"/>
          <w:sz w:val="18"/>
          <w:lang w:val="ru-RU"/>
        </w:rPr>
        <w:t>зареєстрований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юстиції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16 </w:t>
      </w:r>
      <w:r w:rsidRPr="008E4B34">
        <w:rPr>
          <w:rFonts w:ascii="Arial"/>
          <w:color w:val="000000"/>
          <w:sz w:val="18"/>
          <w:lang w:val="ru-RU"/>
        </w:rPr>
        <w:t>грудня</w:t>
      </w:r>
      <w:r w:rsidRPr="008E4B34">
        <w:rPr>
          <w:rFonts w:ascii="Arial"/>
          <w:color w:val="000000"/>
          <w:sz w:val="18"/>
          <w:lang w:val="ru-RU"/>
        </w:rPr>
        <w:t xml:space="preserve"> 1996 </w:t>
      </w:r>
      <w:r w:rsidRPr="008E4B34">
        <w:rPr>
          <w:rFonts w:ascii="Arial"/>
          <w:color w:val="000000"/>
          <w:sz w:val="18"/>
          <w:lang w:val="ru-RU"/>
        </w:rPr>
        <w:t>року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715/1740.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18" w:name="317"/>
      <w:bookmarkEnd w:id="17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пункт</w:t>
      </w:r>
      <w:r w:rsidRPr="008E4B34">
        <w:rPr>
          <w:rFonts w:ascii="Arial"/>
          <w:color w:val="000000"/>
          <w:sz w:val="18"/>
          <w:lang w:val="ru-RU"/>
        </w:rPr>
        <w:t xml:space="preserve"> 2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</w:t>
      </w:r>
      <w:r w:rsidRPr="008E4B34">
        <w:rPr>
          <w:rFonts w:ascii="Arial"/>
          <w:color w:val="000000"/>
          <w:sz w:val="18"/>
          <w:lang w:val="ru-RU"/>
        </w:rPr>
        <w:t>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9" w:name="16"/>
      <w:bookmarkEnd w:id="18"/>
      <w:r w:rsidRPr="008E4B34">
        <w:rPr>
          <w:rFonts w:ascii="Arial"/>
          <w:color w:val="000000"/>
          <w:sz w:val="18"/>
          <w:lang w:val="ru-RU"/>
        </w:rPr>
        <w:t xml:space="preserve">3. </w:t>
      </w:r>
      <w:r w:rsidRPr="008E4B34">
        <w:rPr>
          <w:rFonts w:ascii="Arial"/>
          <w:color w:val="000000"/>
          <w:sz w:val="18"/>
          <w:lang w:val="ru-RU"/>
        </w:rPr>
        <w:t>Департаменту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громадського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(</w:t>
      </w:r>
      <w:r w:rsidRPr="008E4B34">
        <w:rPr>
          <w:rFonts w:ascii="Arial"/>
          <w:color w:val="000000"/>
          <w:sz w:val="18"/>
          <w:lang w:val="ru-RU"/>
        </w:rPr>
        <w:t>Олексію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Даниленку</w:t>
      </w:r>
      <w:r w:rsidRPr="008E4B34">
        <w:rPr>
          <w:rFonts w:ascii="Arial"/>
          <w:color w:val="000000"/>
          <w:sz w:val="18"/>
          <w:lang w:val="ru-RU"/>
        </w:rPr>
        <w:t xml:space="preserve">) </w:t>
      </w:r>
      <w:r w:rsidRPr="008E4B34">
        <w:rPr>
          <w:rFonts w:ascii="Arial"/>
          <w:color w:val="000000"/>
          <w:sz w:val="18"/>
          <w:lang w:val="ru-RU"/>
        </w:rPr>
        <w:t>забезпечити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20" w:name="17"/>
      <w:bookmarkEnd w:id="19"/>
      <w:r w:rsidRPr="008E4B34">
        <w:rPr>
          <w:rFonts w:ascii="Arial"/>
          <w:color w:val="000000"/>
          <w:sz w:val="18"/>
          <w:lang w:val="ru-RU"/>
        </w:rPr>
        <w:t xml:space="preserve">1) </w:t>
      </w:r>
      <w:r w:rsidRPr="008E4B34">
        <w:rPr>
          <w:rFonts w:ascii="Arial"/>
          <w:color w:val="000000"/>
          <w:sz w:val="18"/>
          <w:lang w:val="ru-RU"/>
        </w:rPr>
        <w:t>подання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установленому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законодавством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порядку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державну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реєстрацію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юстиції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21" w:name="18"/>
      <w:bookmarkEnd w:id="20"/>
      <w:r w:rsidRPr="008E4B34">
        <w:rPr>
          <w:rFonts w:ascii="Arial"/>
          <w:color w:val="000000"/>
          <w:sz w:val="18"/>
          <w:lang w:val="ru-RU"/>
        </w:rPr>
        <w:lastRenderedPageBreak/>
        <w:t xml:space="preserve">2) </w:t>
      </w:r>
      <w:r w:rsidRPr="008E4B34">
        <w:rPr>
          <w:rFonts w:ascii="Arial"/>
          <w:color w:val="000000"/>
          <w:sz w:val="18"/>
          <w:lang w:val="ru-RU"/>
        </w:rPr>
        <w:t>оприлюдненн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офіційному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вебсайті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після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його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державної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реєстрації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юстиції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22" w:name="19"/>
      <w:bookmarkEnd w:id="21"/>
      <w:r w:rsidRPr="008E4B34">
        <w:rPr>
          <w:rFonts w:ascii="Arial"/>
          <w:color w:val="000000"/>
          <w:sz w:val="18"/>
          <w:lang w:val="ru-RU"/>
        </w:rPr>
        <w:t xml:space="preserve">4. </w:t>
      </w:r>
      <w:r w:rsidRPr="008E4B34">
        <w:rPr>
          <w:rFonts w:ascii="Arial"/>
          <w:color w:val="000000"/>
          <w:sz w:val="18"/>
          <w:lang w:val="ru-RU"/>
        </w:rPr>
        <w:t>Установити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відповідали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вимогам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законодавства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надання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споживачам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</w:t>
      </w:r>
      <w:r w:rsidRPr="008E4B34">
        <w:rPr>
          <w:rFonts w:ascii="Arial"/>
          <w:color w:val="000000"/>
          <w:sz w:val="18"/>
          <w:lang w:val="ru-RU"/>
        </w:rPr>
        <w:t>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законодавства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безпечність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показники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діяли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набрання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чинності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але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відповідають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вимогам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можуть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ввозитися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митну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територію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вироблятися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вводитися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</w:t>
      </w:r>
      <w:r w:rsidRPr="008E4B34">
        <w:rPr>
          <w:rFonts w:ascii="Arial"/>
          <w:color w:val="000000"/>
          <w:sz w:val="18"/>
          <w:lang w:val="ru-RU"/>
        </w:rPr>
        <w:t>іг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протягом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трьох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років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після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набрання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чинності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 w:rsidRPr="008E4B34">
        <w:rPr>
          <w:rFonts w:ascii="Arial"/>
          <w:color w:val="000000"/>
          <w:sz w:val="18"/>
          <w:lang w:val="ru-RU"/>
        </w:rPr>
        <w:t>Такі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можуть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перебувати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обігу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мінімального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придатності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дати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вжити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>".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23" w:name="20"/>
      <w:bookmarkEnd w:id="22"/>
      <w:r w:rsidRPr="008E4B34">
        <w:rPr>
          <w:rFonts w:ascii="Arial"/>
          <w:color w:val="000000"/>
          <w:sz w:val="18"/>
          <w:lang w:val="ru-RU"/>
        </w:rPr>
        <w:t xml:space="preserve">5. </w:t>
      </w:r>
      <w:r w:rsidRPr="008E4B34">
        <w:rPr>
          <w:rFonts w:ascii="Arial"/>
          <w:color w:val="000000"/>
          <w:sz w:val="18"/>
          <w:lang w:val="ru-RU"/>
        </w:rPr>
        <w:t>Контроль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виконанням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покласти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заступника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Міністра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</w:t>
      </w:r>
      <w:r w:rsidRPr="008E4B34">
        <w:rPr>
          <w:rFonts w:ascii="Arial"/>
          <w:color w:val="000000"/>
          <w:sz w:val="18"/>
          <w:lang w:val="ru-RU"/>
        </w:rPr>
        <w:t>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головного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державного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санітарного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лікаря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Ігоря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Кузіна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24" w:name="21"/>
      <w:bookmarkEnd w:id="23"/>
      <w:r w:rsidRPr="008E4B34">
        <w:rPr>
          <w:rFonts w:ascii="Arial"/>
          <w:color w:val="000000"/>
          <w:sz w:val="18"/>
          <w:lang w:val="ru-RU"/>
        </w:rPr>
        <w:t xml:space="preserve">6. </w:t>
      </w:r>
      <w:r w:rsidRPr="008E4B34">
        <w:rPr>
          <w:rFonts w:ascii="Arial"/>
          <w:color w:val="000000"/>
          <w:sz w:val="18"/>
          <w:lang w:val="ru-RU"/>
        </w:rPr>
        <w:t>Цей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набирає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чинності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через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шість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місяців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його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офіційного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опублікування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25" w:name="22"/>
      <w:bookmarkEnd w:id="24"/>
      <w:r w:rsidRPr="008E4B34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9"/>
        <w:gridCol w:w="4614"/>
      </w:tblGrid>
      <w:tr w:rsidR="00BC2B5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26" w:name="23"/>
            <w:bookmarkEnd w:id="25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27" w:name="24"/>
            <w:bookmarkEnd w:id="26"/>
            <w:r>
              <w:rPr>
                <w:rFonts w:ascii="Arial"/>
                <w:b/>
                <w:color w:val="000000"/>
                <w:sz w:val="15"/>
              </w:rPr>
              <w:t>Віктор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ЛЯШКО</w:t>
            </w:r>
          </w:p>
        </w:tc>
        <w:bookmarkEnd w:id="27"/>
      </w:tr>
      <w:tr w:rsidR="00BC2B5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28" w:name="25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29" w:name="26"/>
            <w:bookmarkEnd w:id="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"/>
      </w:tr>
      <w:tr w:rsidR="00BC2B5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2B56" w:rsidRPr="008E4B34" w:rsidRDefault="008E4B34">
            <w:pPr>
              <w:spacing w:after="0"/>
              <w:jc w:val="center"/>
              <w:rPr>
                <w:lang w:val="ru-RU"/>
              </w:rPr>
            </w:pPr>
            <w:bookmarkStart w:id="30" w:name="27"/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Т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8E4B34">
              <w:rPr>
                <w:lang w:val="ru-RU"/>
              </w:rPr>
              <w:br/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питань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безпечності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харчових</w:t>
            </w:r>
            <w:r w:rsidRPr="008E4B34">
              <w:rPr>
                <w:lang w:val="ru-RU"/>
              </w:rPr>
              <w:br/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продуктів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захисту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споживачів</w:t>
            </w:r>
          </w:p>
        </w:tc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31" w:name="28"/>
            <w:bookmarkEnd w:id="30"/>
            <w:r>
              <w:rPr>
                <w:rFonts w:ascii="Arial"/>
                <w:b/>
                <w:color w:val="000000"/>
                <w:sz w:val="15"/>
              </w:rPr>
              <w:t>Сергій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ТКАЧУК</w:t>
            </w:r>
          </w:p>
        </w:tc>
        <w:bookmarkEnd w:id="31"/>
      </w:tr>
      <w:tr w:rsidR="00BC2B5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2B56" w:rsidRPr="008E4B34" w:rsidRDefault="008E4B34">
            <w:pPr>
              <w:spacing w:after="0"/>
              <w:jc w:val="center"/>
              <w:rPr>
                <w:lang w:val="ru-RU"/>
              </w:rPr>
            </w:pPr>
            <w:bookmarkStart w:id="32" w:name="29"/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Міністр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аграрної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політики</w:t>
            </w:r>
            <w:r w:rsidRPr="008E4B34">
              <w:rPr>
                <w:lang w:val="ru-RU"/>
              </w:rPr>
              <w:br/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продовольства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33" w:name="30"/>
            <w:bookmarkEnd w:id="32"/>
            <w:r>
              <w:rPr>
                <w:rFonts w:ascii="Arial"/>
                <w:b/>
                <w:color w:val="000000"/>
                <w:sz w:val="15"/>
              </w:rPr>
              <w:t>Микола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СОЛЬСЬКИЙ</w:t>
            </w:r>
          </w:p>
        </w:tc>
        <w:bookmarkEnd w:id="33"/>
      </w:tr>
      <w:tr w:rsidR="00BC2B5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2B56" w:rsidRPr="008E4B34" w:rsidRDefault="008E4B34">
            <w:pPr>
              <w:spacing w:after="0"/>
              <w:jc w:val="center"/>
              <w:rPr>
                <w:lang w:val="ru-RU"/>
              </w:rPr>
            </w:pPr>
            <w:bookmarkStart w:id="34" w:name="31"/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Уповноважений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Верховної</w:t>
            </w:r>
            <w:r w:rsidRPr="008E4B34">
              <w:rPr>
                <w:lang w:val="ru-RU"/>
              </w:rPr>
              <w:br/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Ради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прав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b/>
                <w:color w:val="000000"/>
                <w:sz w:val="15"/>
                <w:lang w:val="ru-RU"/>
              </w:rPr>
              <w:t>людини</w:t>
            </w:r>
          </w:p>
        </w:tc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35" w:name="32"/>
            <w:bookmarkEnd w:id="34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ЛУБІНЕЦЬ</w:t>
            </w:r>
          </w:p>
        </w:tc>
        <w:bookmarkEnd w:id="35"/>
      </w:tr>
    </w:tbl>
    <w:p w:rsidR="00BC2B56" w:rsidRDefault="008E4B34">
      <w:r>
        <w:br/>
      </w:r>
    </w:p>
    <w:p w:rsidR="00BC2B56" w:rsidRDefault="008E4B34">
      <w:pPr>
        <w:spacing w:after="0"/>
        <w:ind w:firstLine="240"/>
      </w:pPr>
      <w:bookmarkStart w:id="36" w:name="33"/>
      <w:r>
        <w:rPr>
          <w:rFonts w:ascii="Arial"/>
          <w:color w:val="000000"/>
          <w:sz w:val="18"/>
        </w:rPr>
        <w:t xml:space="preserve"> 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37" w:name="34"/>
      <w:bookmarkEnd w:id="36"/>
      <w:r w:rsidRPr="008E4B34">
        <w:rPr>
          <w:rFonts w:ascii="Arial"/>
          <w:color w:val="000000"/>
          <w:sz w:val="18"/>
          <w:lang w:val="ru-RU"/>
        </w:rPr>
        <w:t>ЗАТВЕРДЖЕНО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>Наказ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08 </w:t>
      </w:r>
      <w:r w:rsidRPr="008E4B34">
        <w:rPr>
          <w:rFonts w:ascii="Arial"/>
          <w:color w:val="000000"/>
          <w:sz w:val="18"/>
          <w:lang w:val="ru-RU"/>
        </w:rPr>
        <w:t>січня</w:t>
      </w:r>
      <w:r w:rsidRPr="008E4B34">
        <w:rPr>
          <w:rFonts w:ascii="Arial"/>
          <w:color w:val="000000"/>
          <w:sz w:val="18"/>
          <w:lang w:val="ru-RU"/>
        </w:rPr>
        <w:t xml:space="preserve"> 2024 </w:t>
      </w:r>
      <w:r w:rsidRPr="008E4B34">
        <w:rPr>
          <w:rFonts w:ascii="Arial"/>
          <w:color w:val="000000"/>
          <w:sz w:val="18"/>
          <w:lang w:val="ru-RU"/>
        </w:rPr>
        <w:t>року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45</w:t>
      </w:r>
    </w:p>
    <w:p w:rsidR="00BC2B56" w:rsidRPr="008E4B34" w:rsidRDefault="008E4B34">
      <w:pPr>
        <w:pStyle w:val="3"/>
        <w:spacing w:after="0"/>
        <w:jc w:val="center"/>
        <w:rPr>
          <w:lang w:val="ru-RU"/>
        </w:rPr>
      </w:pPr>
      <w:bookmarkStart w:id="38" w:name="35"/>
      <w:bookmarkEnd w:id="37"/>
      <w:r w:rsidRPr="008E4B34">
        <w:rPr>
          <w:rFonts w:ascii="Arial"/>
          <w:color w:val="000000"/>
          <w:sz w:val="27"/>
          <w:lang w:val="ru-RU"/>
        </w:rPr>
        <w:t>Вимоги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до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харчових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ароматизаторів</w:t>
      </w:r>
    </w:p>
    <w:p w:rsidR="00BC2B56" w:rsidRPr="008E4B34" w:rsidRDefault="008E4B34">
      <w:pPr>
        <w:pStyle w:val="3"/>
        <w:spacing w:after="0"/>
        <w:jc w:val="center"/>
        <w:rPr>
          <w:lang w:val="ru-RU"/>
        </w:rPr>
      </w:pPr>
      <w:bookmarkStart w:id="39" w:name="36"/>
      <w:bookmarkEnd w:id="38"/>
      <w:r>
        <w:rPr>
          <w:rFonts w:ascii="Arial"/>
          <w:color w:val="000000"/>
          <w:sz w:val="27"/>
        </w:rPr>
        <w:t>I</w:t>
      </w:r>
      <w:r w:rsidRPr="008E4B34">
        <w:rPr>
          <w:rFonts w:ascii="Arial"/>
          <w:color w:val="000000"/>
          <w:sz w:val="27"/>
          <w:lang w:val="ru-RU"/>
        </w:rPr>
        <w:t xml:space="preserve">. </w:t>
      </w:r>
      <w:r w:rsidRPr="008E4B34">
        <w:rPr>
          <w:rFonts w:ascii="Arial"/>
          <w:color w:val="000000"/>
          <w:sz w:val="27"/>
          <w:lang w:val="ru-RU"/>
        </w:rPr>
        <w:t>Загальні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положення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0" w:name="37"/>
      <w:bookmarkEnd w:id="39"/>
      <w:r w:rsidRPr="008E4B34">
        <w:rPr>
          <w:rFonts w:ascii="Arial"/>
          <w:color w:val="000000"/>
          <w:sz w:val="18"/>
          <w:lang w:val="ru-RU"/>
        </w:rPr>
        <w:t xml:space="preserve">1. </w:t>
      </w:r>
      <w:r w:rsidRPr="008E4B34">
        <w:rPr>
          <w:rFonts w:ascii="Arial"/>
          <w:color w:val="000000"/>
          <w:sz w:val="18"/>
          <w:lang w:val="ru-RU"/>
        </w:rPr>
        <w:t>Ці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визначають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загальні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умови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>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маркування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операторами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ринку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41" w:name="354"/>
      <w:bookmarkEnd w:id="40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абзац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перший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1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2" w:name="38"/>
      <w:bookmarkEnd w:id="41"/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дозволені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</w:t>
      </w:r>
      <w:r w:rsidRPr="008E4B34">
        <w:rPr>
          <w:rFonts w:ascii="Arial"/>
          <w:color w:val="000000"/>
          <w:sz w:val="18"/>
          <w:lang w:val="ru-RU"/>
        </w:rPr>
        <w:t>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частини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першої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статті</w:t>
      </w:r>
      <w:r w:rsidRPr="008E4B34">
        <w:rPr>
          <w:rFonts w:ascii="Arial"/>
          <w:color w:val="000000"/>
          <w:sz w:val="18"/>
          <w:lang w:val="ru-RU"/>
        </w:rPr>
        <w:t xml:space="preserve"> 31</w:t>
      </w:r>
      <w:r w:rsidRPr="008E4B34">
        <w:rPr>
          <w:rFonts w:ascii="Arial"/>
          <w:color w:val="000000"/>
          <w:vertAlign w:val="superscript"/>
          <w:lang w:val="ru-RU"/>
        </w:rPr>
        <w:t>1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Закону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основні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принципи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безпечності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", </w:t>
      </w:r>
      <w:r w:rsidRPr="008E4B34">
        <w:rPr>
          <w:rFonts w:ascii="Arial"/>
          <w:color w:val="000000"/>
          <w:sz w:val="18"/>
          <w:lang w:val="ru-RU"/>
        </w:rPr>
        <w:t>можуть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обігу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використовуватись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умови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Вимогам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</w:t>
      </w:r>
      <w:r w:rsidRPr="008E4B34">
        <w:rPr>
          <w:rFonts w:ascii="Arial"/>
          <w:color w:val="000000"/>
          <w:sz w:val="18"/>
          <w:lang w:val="ru-RU"/>
        </w:rPr>
        <w:t>огам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встановленим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державній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реєстрації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реєстрації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Європейському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Союзі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3" w:name="39"/>
      <w:bookmarkEnd w:id="42"/>
      <w:r w:rsidRPr="008E4B34">
        <w:rPr>
          <w:rFonts w:ascii="Arial"/>
          <w:color w:val="000000"/>
          <w:sz w:val="18"/>
          <w:lang w:val="ru-RU"/>
        </w:rPr>
        <w:t xml:space="preserve">2. </w:t>
      </w:r>
      <w:r w:rsidRPr="008E4B34">
        <w:rPr>
          <w:rFonts w:ascii="Arial"/>
          <w:color w:val="000000"/>
          <w:sz w:val="18"/>
          <w:lang w:val="ru-RU"/>
        </w:rPr>
        <w:t>Ці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застосовуються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4" w:name="40"/>
      <w:bookmarkEnd w:id="43"/>
      <w:r w:rsidRPr="008E4B34">
        <w:rPr>
          <w:rFonts w:ascii="Arial"/>
          <w:color w:val="000000"/>
          <w:sz w:val="18"/>
          <w:lang w:val="ru-RU"/>
        </w:rPr>
        <w:t xml:space="preserve">1)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використовуються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будуть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використовуватися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5" w:name="41"/>
      <w:bookmarkEnd w:id="44"/>
      <w:r w:rsidRPr="008E4B34">
        <w:rPr>
          <w:rFonts w:ascii="Arial"/>
          <w:color w:val="000000"/>
          <w:sz w:val="18"/>
          <w:lang w:val="ru-RU"/>
        </w:rPr>
        <w:t xml:space="preserve">2)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6" w:name="42"/>
      <w:bookmarkEnd w:id="45"/>
      <w:r w:rsidRPr="008E4B34">
        <w:rPr>
          <w:rFonts w:ascii="Arial"/>
          <w:color w:val="000000"/>
          <w:sz w:val="18"/>
          <w:lang w:val="ru-RU"/>
        </w:rPr>
        <w:t xml:space="preserve">3)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містять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7" w:name="43"/>
      <w:bookmarkEnd w:id="46"/>
      <w:r w:rsidRPr="008E4B34">
        <w:rPr>
          <w:rFonts w:ascii="Arial"/>
          <w:color w:val="000000"/>
          <w:sz w:val="18"/>
          <w:lang w:val="ru-RU"/>
        </w:rPr>
        <w:t xml:space="preserve">4) </w:t>
      </w:r>
      <w:r w:rsidRPr="008E4B34">
        <w:rPr>
          <w:rFonts w:ascii="Arial"/>
          <w:color w:val="000000"/>
          <w:sz w:val="18"/>
          <w:lang w:val="ru-RU"/>
        </w:rPr>
        <w:t>вихідного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</w:t>
      </w:r>
      <w:r w:rsidRPr="008E4B34">
        <w:rPr>
          <w:rFonts w:ascii="Arial"/>
          <w:color w:val="000000"/>
          <w:sz w:val="18"/>
          <w:lang w:val="ru-RU"/>
        </w:rPr>
        <w:t>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8" w:name="44"/>
      <w:bookmarkEnd w:id="47"/>
      <w:r w:rsidRPr="008E4B34">
        <w:rPr>
          <w:rFonts w:ascii="Arial"/>
          <w:color w:val="000000"/>
          <w:sz w:val="18"/>
          <w:lang w:val="ru-RU"/>
        </w:rPr>
        <w:t xml:space="preserve">3. </w:t>
      </w:r>
      <w:r w:rsidRPr="008E4B34">
        <w:rPr>
          <w:rFonts w:ascii="Arial"/>
          <w:color w:val="000000"/>
          <w:sz w:val="18"/>
          <w:lang w:val="ru-RU"/>
        </w:rPr>
        <w:t>Ці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поширюються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49" w:name="45"/>
      <w:bookmarkEnd w:id="48"/>
      <w:r w:rsidRPr="008E4B34">
        <w:rPr>
          <w:rFonts w:ascii="Arial"/>
          <w:color w:val="000000"/>
          <w:sz w:val="18"/>
          <w:lang w:val="ru-RU"/>
        </w:rPr>
        <w:t xml:space="preserve">1) </w:t>
      </w:r>
      <w:r w:rsidRPr="008E4B34">
        <w:rPr>
          <w:rFonts w:ascii="Arial"/>
          <w:color w:val="000000"/>
          <w:sz w:val="18"/>
          <w:lang w:val="ru-RU"/>
        </w:rPr>
        <w:t>речовини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виключно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солодкий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гіркий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солоний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присмак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0" w:name="46"/>
      <w:bookmarkEnd w:id="49"/>
      <w:r w:rsidRPr="008E4B34">
        <w:rPr>
          <w:rFonts w:ascii="Arial"/>
          <w:color w:val="000000"/>
          <w:sz w:val="18"/>
          <w:lang w:val="ru-RU"/>
        </w:rPr>
        <w:t xml:space="preserve">2) </w:t>
      </w:r>
      <w:r w:rsidRPr="008E4B34">
        <w:rPr>
          <w:rFonts w:ascii="Arial"/>
          <w:color w:val="000000"/>
          <w:sz w:val="18"/>
          <w:lang w:val="ru-RU"/>
        </w:rPr>
        <w:t>неперероблені</w:t>
      </w:r>
      <w:r w:rsidRPr="008E4B34">
        <w:rPr>
          <w:rFonts w:ascii="Arial"/>
          <w:color w:val="000000"/>
          <w:sz w:val="18"/>
          <w:lang w:val="ru-RU"/>
        </w:rPr>
        <w:t xml:space="preserve"> (</w:t>
      </w:r>
      <w:r w:rsidRPr="008E4B34">
        <w:rPr>
          <w:rFonts w:ascii="Arial"/>
          <w:color w:val="000000"/>
          <w:sz w:val="18"/>
          <w:lang w:val="ru-RU"/>
        </w:rPr>
        <w:t>сирі</w:t>
      </w:r>
      <w:r w:rsidRPr="008E4B34">
        <w:rPr>
          <w:rFonts w:ascii="Arial"/>
          <w:color w:val="000000"/>
          <w:sz w:val="18"/>
          <w:lang w:val="ru-RU"/>
        </w:rPr>
        <w:t xml:space="preserve">)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продукти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1" w:name="47"/>
      <w:bookmarkEnd w:id="50"/>
      <w:r w:rsidRPr="008E4B34">
        <w:rPr>
          <w:rFonts w:ascii="Arial"/>
          <w:color w:val="000000"/>
          <w:sz w:val="18"/>
          <w:lang w:val="ru-RU"/>
        </w:rPr>
        <w:t xml:space="preserve">3) </w:t>
      </w:r>
      <w:r w:rsidRPr="008E4B34">
        <w:rPr>
          <w:rFonts w:ascii="Arial"/>
          <w:color w:val="000000"/>
          <w:sz w:val="18"/>
          <w:lang w:val="ru-RU"/>
        </w:rPr>
        <w:t>однокомпонентні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суміші</w:t>
      </w:r>
      <w:r w:rsidRPr="008E4B34">
        <w:rPr>
          <w:rFonts w:ascii="Arial"/>
          <w:color w:val="000000"/>
          <w:sz w:val="18"/>
          <w:lang w:val="ru-RU"/>
        </w:rPr>
        <w:t xml:space="preserve">: </w:t>
      </w:r>
      <w:r w:rsidRPr="008E4B34">
        <w:rPr>
          <w:rFonts w:ascii="Arial"/>
          <w:color w:val="000000"/>
          <w:sz w:val="18"/>
          <w:lang w:val="ru-RU"/>
        </w:rPr>
        <w:t>свіжі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сухі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заморожені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спеції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трави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суміші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чаїв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суміші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настойок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використовувалися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52" w:name="355"/>
      <w:bookmarkEnd w:id="51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3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3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3" w:name="48"/>
      <w:bookmarkEnd w:id="52"/>
      <w:r w:rsidRPr="008E4B34">
        <w:rPr>
          <w:rFonts w:ascii="Arial"/>
          <w:color w:val="000000"/>
          <w:sz w:val="18"/>
          <w:lang w:val="ru-RU"/>
        </w:rPr>
        <w:lastRenderedPageBreak/>
        <w:t xml:space="preserve">4.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вживаються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такому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значенні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4" w:name="49"/>
      <w:bookmarkEnd w:id="53"/>
      <w:r w:rsidRPr="008E4B34">
        <w:rPr>
          <w:rFonts w:ascii="Arial"/>
          <w:color w:val="000000"/>
          <w:sz w:val="18"/>
          <w:lang w:val="ru-RU"/>
        </w:rPr>
        <w:t xml:space="preserve">1) </w:t>
      </w:r>
      <w:r w:rsidRPr="008E4B34">
        <w:rPr>
          <w:rFonts w:ascii="Arial"/>
          <w:color w:val="000000"/>
          <w:sz w:val="18"/>
          <w:lang w:val="ru-RU"/>
        </w:rPr>
        <w:t>ароматична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речовина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хімічна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речовина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властивості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5" w:name="50"/>
      <w:bookmarkEnd w:id="54"/>
      <w:r w:rsidRPr="008E4B34">
        <w:rPr>
          <w:rFonts w:ascii="Arial"/>
          <w:color w:val="000000"/>
          <w:sz w:val="18"/>
          <w:lang w:val="ru-RU"/>
        </w:rPr>
        <w:t xml:space="preserve">2) </w:t>
      </w:r>
      <w:r w:rsidRPr="008E4B34">
        <w:rPr>
          <w:rFonts w:ascii="Arial"/>
          <w:color w:val="000000"/>
          <w:sz w:val="18"/>
          <w:lang w:val="ru-RU"/>
        </w:rPr>
        <w:t>ароматичний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препарат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продукт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інший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ніж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речовина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отриманий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6" w:name="51"/>
      <w:bookmarkEnd w:id="55"/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застосований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фізичний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ферментативний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мікробіологічний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переробки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після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переробки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шляхом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декількох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традиційних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приготування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1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7" w:name="52"/>
      <w:bookmarkEnd w:id="56"/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рослинного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тварин</w:t>
      </w:r>
      <w:r w:rsidRPr="008E4B34">
        <w:rPr>
          <w:rFonts w:ascii="Arial"/>
          <w:color w:val="000000"/>
          <w:sz w:val="18"/>
          <w:lang w:val="ru-RU"/>
        </w:rPr>
        <w:t>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мікробіологічного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походження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продуктом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застосований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фізичний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ферментативний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мікробіологічний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переробки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після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переробки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шляхом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декількох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традиційних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</w:t>
      </w:r>
      <w:r w:rsidRPr="008E4B34">
        <w:rPr>
          <w:rFonts w:ascii="Arial"/>
          <w:color w:val="000000"/>
          <w:sz w:val="18"/>
          <w:lang w:val="ru-RU"/>
        </w:rPr>
        <w:t>риготування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1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8" w:name="318"/>
      <w:bookmarkEnd w:id="57"/>
      <w:r w:rsidRPr="008E4B34">
        <w:rPr>
          <w:rFonts w:ascii="Arial"/>
          <w:color w:val="000000"/>
          <w:sz w:val="18"/>
          <w:lang w:val="ru-RU"/>
        </w:rPr>
        <w:t xml:space="preserve">3) </w:t>
      </w:r>
      <w:r w:rsidRPr="008E4B34">
        <w:rPr>
          <w:rFonts w:ascii="Arial"/>
          <w:color w:val="000000"/>
          <w:sz w:val="18"/>
          <w:lang w:val="ru-RU"/>
        </w:rPr>
        <w:t>вихідний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матеріал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рослинного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тваринного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мікробіологічного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мінерального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походження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виготовляють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може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бути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59" w:name="319"/>
      <w:bookmarkEnd w:id="58"/>
      <w:r w:rsidRPr="008E4B34">
        <w:rPr>
          <w:rFonts w:ascii="Arial"/>
          <w:color w:val="000000"/>
          <w:sz w:val="18"/>
          <w:lang w:val="ru-RU"/>
        </w:rPr>
        <w:t>харчовим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продуктом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60" w:name="320"/>
      <w:bookmarkEnd w:id="59"/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матеріалом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іншим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ніж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61" w:name="357"/>
      <w:bookmarkEnd w:id="60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3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62" w:name="321"/>
      <w:bookmarkEnd w:id="61"/>
      <w:r w:rsidRPr="008E4B34">
        <w:rPr>
          <w:rFonts w:ascii="Arial"/>
          <w:color w:val="000000"/>
          <w:sz w:val="18"/>
          <w:lang w:val="ru-RU"/>
        </w:rPr>
        <w:t xml:space="preserve">4) </w:t>
      </w:r>
      <w:r w:rsidRPr="008E4B34">
        <w:rPr>
          <w:rFonts w:ascii="Arial"/>
          <w:color w:val="000000"/>
          <w:sz w:val="18"/>
          <w:lang w:val="ru-RU"/>
        </w:rPr>
        <w:t>відповідний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фізичний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фізичний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навмисно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змінює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хімічну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природу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компонентів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без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шкоди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традиційним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процесам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приготування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1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включає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зокрема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синглетного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кисню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озону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неорганічн</w:t>
      </w:r>
      <w:r w:rsidRPr="008E4B34">
        <w:rPr>
          <w:rFonts w:ascii="Arial"/>
          <w:color w:val="000000"/>
          <w:sz w:val="18"/>
          <w:lang w:val="ru-RU"/>
        </w:rPr>
        <w:t>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каталізаторів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металевих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каталізаторів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металоорганічних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реагентів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ультрафіолетового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випромінювання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63" w:name="358"/>
      <w:bookmarkEnd w:id="62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64" w:name="322"/>
      <w:bookmarkEnd w:id="63"/>
      <w:r w:rsidRPr="008E4B34">
        <w:rPr>
          <w:rFonts w:ascii="Arial"/>
          <w:color w:val="000000"/>
          <w:sz w:val="18"/>
          <w:lang w:val="ru-RU"/>
        </w:rPr>
        <w:t xml:space="preserve">5) </w:t>
      </w:r>
      <w:r w:rsidRPr="008E4B34">
        <w:rPr>
          <w:rFonts w:ascii="Arial"/>
          <w:color w:val="000000"/>
          <w:sz w:val="18"/>
          <w:lang w:val="ru-RU"/>
        </w:rPr>
        <w:t>інший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 xml:space="preserve"> -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означає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призначено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метою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надання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смаку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підпадають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визначення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речовина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натуральна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речовина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препарат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пройшов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термічної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обробки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запахом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диму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попередник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аромату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65" w:name="359"/>
      <w:bookmarkEnd w:id="64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5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66" w:name="323"/>
      <w:bookmarkEnd w:id="65"/>
      <w:r w:rsidRPr="008E4B34">
        <w:rPr>
          <w:rFonts w:ascii="Arial"/>
          <w:color w:val="000000"/>
          <w:sz w:val="18"/>
          <w:lang w:val="ru-RU"/>
        </w:rPr>
        <w:t xml:space="preserve">6) </w:t>
      </w:r>
      <w:r w:rsidRPr="008E4B34">
        <w:rPr>
          <w:rFonts w:ascii="Arial"/>
          <w:color w:val="000000"/>
          <w:sz w:val="18"/>
          <w:lang w:val="ru-RU"/>
        </w:rPr>
        <w:t>натуральна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</w:t>
      </w:r>
      <w:r w:rsidRPr="008E4B34">
        <w:rPr>
          <w:rFonts w:ascii="Arial"/>
          <w:color w:val="000000"/>
          <w:sz w:val="18"/>
          <w:lang w:val="ru-RU"/>
        </w:rPr>
        <w:t>ична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речовина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ароматична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речовина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отримана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внаслідок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фізичних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ферментативних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мікробіологічних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переробки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рослинного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тваринного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мікробіологічного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походження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після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переробки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людиною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шляхом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декількох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традиційних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приготування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1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 w:rsidRPr="008E4B34">
        <w:rPr>
          <w:rFonts w:ascii="Arial"/>
          <w:color w:val="000000"/>
          <w:sz w:val="18"/>
          <w:lang w:val="ru-RU"/>
        </w:rPr>
        <w:t>Натуральні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відповідають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речовинам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природнім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чином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присутні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були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виявлені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природі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67" w:name="360"/>
      <w:bookmarkEnd w:id="66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6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</w:t>
      </w:r>
      <w:r w:rsidRPr="008E4B34">
        <w:rPr>
          <w:rFonts w:ascii="Arial"/>
          <w:color w:val="000000"/>
          <w:sz w:val="18"/>
          <w:lang w:val="ru-RU"/>
        </w:rPr>
        <w:t>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68" w:name="324"/>
      <w:bookmarkEnd w:id="67"/>
      <w:r w:rsidRPr="008E4B34">
        <w:rPr>
          <w:rFonts w:ascii="Arial"/>
          <w:color w:val="000000"/>
          <w:sz w:val="18"/>
          <w:lang w:val="ru-RU"/>
        </w:rPr>
        <w:t xml:space="preserve">7) </w:t>
      </w:r>
      <w:r w:rsidRPr="008E4B34">
        <w:rPr>
          <w:rFonts w:ascii="Arial"/>
          <w:color w:val="000000"/>
          <w:sz w:val="18"/>
          <w:lang w:val="ru-RU"/>
        </w:rPr>
        <w:t>попередник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аромату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інгредієнт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завжди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смакові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властивості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але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навмисно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єдиною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метою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виготовлення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шля</w:t>
      </w:r>
      <w:r w:rsidRPr="008E4B34">
        <w:rPr>
          <w:rFonts w:ascii="Arial"/>
          <w:color w:val="000000"/>
          <w:sz w:val="18"/>
          <w:lang w:val="ru-RU"/>
        </w:rPr>
        <w:t>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розпаду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вступу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реакцію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компонентами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обробки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можна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отримати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69" w:name="325"/>
      <w:bookmarkEnd w:id="68"/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продукту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70" w:name="326"/>
      <w:bookmarkEnd w:id="69"/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іншого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ніж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71" w:name="361"/>
      <w:bookmarkEnd w:id="70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7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</w:t>
      </w:r>
      <w:r w:rsidRPr="008E4B34">
        <w:rPr>
          <w:rFonts w:ascii="Arial"/>
          <w:color w:val="000000"/>
          <w:sz w:val="18"/>
          <w:lang w:val="ru-RU"/>
        </w:rPr>
        <w:t>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72" w:name="327"/>
      <w:bookmarkEnd w:id="71"/>
      <w:r w:rsidRPr="008E4B34">
        <w:rPr>
          <w:rFonts w:ascii="Arial"/>
          <w:color w:val="000000"/>
          <w:sz w:val="18"/>
          <w:lang w:val="ru-RU"/>
        </w:rPr>
        <w:t xml:space="preserve">8)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запахом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диму</w:t>
      </w:r>
      <w:r w:rsidRPr="008E4B34">
        <w:rPr>
          <w:rFonts w:ascii="Arial"/>
          <w:color w:val="000000"/>
          <w:sz w:val="18"/>
          <w:lang w:val="ru-RU"/>
        </w:rPr>
        <w:t xml:space="preserve"> (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коптильний</w:t>
      </w:r>
      <w:r w:rsidRPr="008E4B34">
        <w:rPr>
          <w:rFonts w:ascii="Arial"/>
          <w:color w:val="000000"/>
          <w:sz w:val="18"/>
          <w:lang w:val="ru-RU"/>
        </w:rPr>
        <w:t xml:space="preserve">) - </w:t>
      </w:r>
      <w:r w:rsidRPr="008E4B34">
        <w:rPr>
          <w:rFonts w:ascii="Arial"/>
          <w:color w:val="000000"/>
          <w:sz w:val="18"/>
          <w:lang w:val="ru-RU"/>
        </w:rPr>
        <w:t>продукт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отриманий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шляхом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фракціонування</w:t>
      </w:r>
      <w:r w:rsidRPr="008E4B34">
        <w:rPr>
          <w:rFonts w:ascii="Arial"/>
          <w:color w:val="000000"/>
          <w:sz w:val="18"/>
          <w:lang w:val="ru-RU"/>
        </w:rPr>
        <w:t xml:space="preserve"> (</w:t>
      </w:r>
      <w:r w:rsidRPr="008E4B34">
        <w:rPr>
          <w:rFonts w:ascii="Arial"/>
          <w:color w:val="000000"/>
          <w:sz w:val="18"/>
          <w:lang w:val="ru-RU"/>
        </w:rPr>
        <w:t>дроблення</w:t>
      </w:r>
      <w:r w:rsidRPr="008E4B34">
        <w:rPr>
          <w:rFonts w:ascii="Arial"/>
          <w:color w:val="000000"/>
          <w:sz w:val="18"/>
          <w:lang w:val="ru-RU"/>
        </w:rPr>
        <w:t xml:space="preserve">)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очищення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конденсованого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диму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цьому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утворюючи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первинні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конденсати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диму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первинні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смоляні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фракції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похідні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запахом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диму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73" w:name="362"/>
      <w:bookmarkEnd w:id="72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8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74" w:name="328"/>
      <w:bookmarkEnd w:id="73"/>
      <w:r w:rsidRPr="008E4B34">
        <w:rPr>
          <w:rFonts w:ascii="Arial"/>
          <w:color w:val="000000"/>
          <w:sz w:val="18"/>
          <w:lang w:val="ru-RU"/>
        </w:rPr>
        <w:t xml:space="preserve">9) </w:t>
      </w:r>
      <w:r w:rsidRPr="008E4B34">
        <w:rPr>
          <w:rFonts w:ascii="Arial"/>
          <w:color w:val="000000"/>
          <w:sz w:val="18"/>
          <w:lang w:val="ru-RU"/>
        </w:rPr>
        <w:t>харчовий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застосований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</w:t>
      </w:r>
      <w:r w:rsidRPr="008E4B34">
        <w:rPr>
          <w:rFonts w:ascii="Arial"/>
          <w:color w:val="000000"/>
          <w:sz w:val="18"/>
          <w:lang w:val="ru-RU"/>
        </w:rPr>
        <w:t>чної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обробки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продукт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отриманий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шляхом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термічної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обробки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суміші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язково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містять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властивості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принаймні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один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містить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азот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редукуючим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цукром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 w:rsidRPr="008E4B34">
        <w:rPr>
          <w:rFonts w:ascii="Arial"/>
          <w:color w:val="000000"/>
          <w:sz w:val="18"/>
          <w:lang w:val="ru-RU"/>
        </w:rPr>
        <w:t>Інгредієнтами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виготовлення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пройшли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термічної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обробки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можуть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продуктом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75" w:name="363"/>
      <w:bookmarkEnd w:id="74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9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редакції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наказу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76" w:name="64"/>
      <w:bookmarkEnd w:id="75"/>
      <w:r w:rsidRPr="008E4B34">
        <w:rPr>
          <w:rFonts w:ascii="Arial"/>
          <w:color w:val="000000"/>
          <w:sz w:val="18"/>
          <w:lang w:val="ru-RU"/>
        </w:rPr>
        <w:lastRenderedPageBreak/>
        <w:t xml:space="preserve">10)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інші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ніж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можуть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додаватися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основною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метою</w:t>
      </w:r>
      <w:r w:rsidRPr="008E4B34">
        <w:rPr>
          <w:rFonts w:ascii="Arial"/>
          <w:color w:val="000000"/>
          <w:sz w:val="18"/>
          <w:lang w:val="ru-RU"/>
        </w:rPr>
        <w:t xml:space="preserve"> - </w:t>
      </w:r>
      <w:r w:rsidRPr="008E4B34">
        <w:rPr>
          <w:rFonts w:ascii="Arial"/>
          <w:color w:val="000000"/>
          <w:sz w:val="18"/>
          <w:lang w:val="ru-RU"/>
        </w:rPr>
        <w:t>надати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змінити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такого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значною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мірою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впливають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присутність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певних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небажаних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являються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природним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шляхом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77" w:name="65"/>
      <w:bookmarkEnd w:id="76"/>
      <w:r w:rsidRPr="008E4B34">
        <w:rPr>
          <w:rFonts w:ascii="Arial"/>
          <w:color w:val="000000"/>
          <w:sz w:val="18"/>
          <w:lang w:val="ru-RU"/>
        </w:rPr>
        <w:t>Інші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вживаються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значеннях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Законах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основні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принципи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безпечності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>",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</w:t>
      </w:r>
      <w:r w:rsidRPr="008E4B34">
        <w:rPr>
          <w:rFonts w:ascii="Arial"/>
          <w:color w:val="000000"/>
          <w:sz w:val="18"/>
          <w:lang w:val="ru-RU"/>
        </w:rPr>
        <w:t>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" </w:t>
      </w:r>
      <w:r w:rsidRPr="008E4B34">
        <w:rPr>
          <w:rFonts w:ascii="Arial"/>
          <w:color w:val="000000"/>
          <w:sz w:val="18"/>
          <w:lang w:val="ru-RU"/>
        </w:rPr>
        <w:t>інших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нормативно</w:t>
      </w:r>
      <w:r w:rsidRPr="008E4B34">
        <w:rPr>
          <w:rFonts w:ascii="Arial"/>
          <w:color w:val="000000"/>
          <w:sz w:val="18"/>
          <w:lang w:val="ru-RU"/>
        </w:rPr>
        <w:t>-</w:t>
      </w:r>
      <w:r w:rsidRPr="008E4B34">
        <w:rPr>
          <w:rFonts w:ascii="Arial"/>
          <w:color w:val="000000"/>
          <w:sz w:val="18"/>
          <w:lang w:val="ru-RU"/>
        </w:rPr>
        <w:t>правових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актах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сфері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безпечності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показників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78" w:name="66"/>
      <w:bookmarkEnd w:id="77"/>
      <w:r w:rsidRPr="008E4B34">
        <w:rPr>
          <w:rFonts w:ascii="Arial"/>
          <w:color w:val="000000"/>
          <w:sz w:val="18"/>
          <w:lang w:val="ru-RU"/>
        </w:rPr>
        <w:t xml:space="preserve">5.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можуть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містити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добавки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включені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технологічних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цілей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pStyle w:val="3"/>
        <w:spacing w:after="0"/>
        <w:jc w:val="center"/>
        <w:rPr>
          <w:lang w:val="ru-RU"/>
        </w:rPr>
      </w:pPr>
      <w:bookmarkStart w:id="79" w:name="67"/>
      <w:bookmarkEnd w:id="78"/>
      <w:r>
        <w:rPr>
          <w:rFonts w:ascii="Arial"/>
          <w:color w:val="000000"/>
          <w:sz w:val="27"/>
        </w:rPr>
        <w:t>II</w:t>
      </w:r>
      <w:r w:rsidRPr="008E4B34">
        <w:rPr>
          <w:rFonts w:ascii="Arial"/>
          <w:color w:val="000000"/>
          <w:sz w:val="27"/>
          <w:lang w:val="ru-RU"/>
        </w:rPr>
        <w:t xml:space="preserve">. </w:t>
      </w:r>
      <w:r w:rsidRPr="008E4B34">
        <w:rPr>
          <w:rFonts w:ascii="Arial"/>
          <w:color w:val="000000"/>
          <w:sz w:val="27"/>
          <w:lang w:val="ru-RU"/>
        </w:rPr>
        <w:t>Загальні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умови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для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використання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харчових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ароматизаторів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0" w:name="68"/>
      <w:bookmarkEnd w:id="79"/>
      <w:r w:rsidRPr="008E4B34">
        <w:rPr>
          <w:rFonts w:ascii="Arial"/>
          <w:color w:val="000000"/>
          <w:sz w:val="18"/>
          <w:lang w:val="ru-RU"/>
        </w:rPr>
        <w:t xml:space="preserve">1.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можуть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використовуватись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якщо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1" w:name="69"/>
      <w:bookmarkEnd w:id="80"/>
      <w:r w:rsidRPr="008E4B34">
        <w:rPr>
          <w:rFonts w:ascii="Arial"/>
          <w:color w:val="000000"/>
          <w:sz w:val="18"/>
          <w:lang w:val="ru-RU"/>
        </w:rPr>
        <w:t xml:space="preserve">1) </w:t>
      </w:r>
      <w:r w:rsidRPr="008E4B34">
        <w:rPr>
          <w:rFonts w:ascii="Arial"/>
          <w:color w:val="000000"/>
          <w:sz w:val="18"/>
          <w:lang w:val="ru-RU"/>
        </w:rPr>
        <w:t>вони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наявними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науковими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даними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спричиняють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шкідливого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впливу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люд</w:t>
      </w:r>
      <w:r w:rsidRPr="008E4B34">
        <w:rPr>
          <w:rFonts w:ascii="Arial"/>
          <w:color w:val="000000"/>
          <w:sz w:val="18"/>
          <w:lang w:val="ru-RU"/>
        </w:rPr>
        <w:t>ини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2" w:name="70"/>
      <w:bookmarkEnd w:id="81"/>
      <w:r w:rsidRPr="008E4B34">
        <w:rPr>
          <w:rFonts w:ascii="Arial"/>
          <w:color w:val="000000"/>
          <w:sz w:val="18"/>
          <w:lang w:val="ru-RU"/>
        </w:rPr>
        <w:t xml:space="preserve">2)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вводить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оману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споживача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3" w:name="71"/>
      <w:bookmarkEnd w:id="82"/>
      <w:r w:rsidRPr="008E4B34">
        <w:rPr>
          <w:rFonts w:ascii="Arial"/>
          <w:color w:val="000000"/>
          <w:sz w:val="18"/>
          <w:lang w:val="ru-RU"/>
        </w:rPr>
        <w:t xml:space="preserve">2. </w:t>
      </w:r>
      <w:r w:rsidRPr="008E4B34">
        <w:rPr>
          <w:rFonts w:ascii="Arial"/>
          <w:color w:val="000000"/>
          <w:sz w:val="18"/>
          <w:lang w:val="ru-RU"/>
        </w:rPr>
        <w:t>За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умови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1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державній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реєстрації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підлягають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4" w:name="72"/>
      <w:bookmarkEnd w:id="83"/>
      <w:r w:rsidRPr="008E4B34">
        <w:rPr>
          <w:rFonts w:ascii="Arial"/>
          <w:color w:val="000000"/>
          <w:sz w:val="18"/>
          <w:lang w:val="ru-RU"/>
        </w:rPr>
        <w:t xml:space="preserve">1)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препарати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5" w:name="73"/>
      <w:bookmarkEnd w:id="84"/>
      <w:r w:rsidRPr="008E4B34">
        <w:rPr>
          <w:rFonts w:ascii="Arial"/>
          <w:color w:val="000000"/>
          <w:sz w:val="18"/>
          <w:lang w:val="ru-RU"/>
        </w:rPr>
        <w:t xml:space="preserve">2) </w:t>
      </w:r>
      <w:r w:rsidRPr="008E4B34">
        <w:rPr>
          <w:rFonts w:ascii="Arial"/>
          <w:color w:val="000000"/>
          <w:sz w:val="18"/>
          <w:lang w:val="ru-RU"/>
        </w:rPr>
        <w:t>х</w:t>
      </w:r>
      <w:r w:rsidRPr="008E4B34">
        <w:rPr>
          <w:rFonts w:ascii="Arial"/>
          <w:color w:val="000000"/>
          <w:sz w:val="18"/>
          <w:lang w:val="ru-RU"/>
        </w:rPr>
        <w:t>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застосований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термічної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обробки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6" w:name="74"/>
      <w:bookmarkEnd w:id="85"/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застосований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процес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термічної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обробки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повинні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умовам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виробництва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максимально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допустимим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рівням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таких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>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розділах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додатка</w:t>
      </w:r>
      <w:r w:rsidRPr="008E4B34">
        <w:rPr>
          <w:rFonts w:ascii="Arial"/>
          <w:color w:val="000000"/>
          <w:sz w:val="18"/>
          <w:lang w:val="ru-RU"/>
        </w:rPr>
        <w:t xml:space="preserve"> 2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87" w:name="364"/>
      <w:bookmarkEnd w:id="86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абзац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четвертий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2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8" w:name="75"/>
      <w:bookmarkEnd w:id="87"/>
      <w:r w:rsidRPr="008E4B34">
        <w:rPr>
          <w:rFonts w:ascii="Arial"/>
          <w:color w:val="000000"/>
          <w:sz w:val="18"/>
          <w:lang w:val="ru-RU"/>
        </w:rPr>
        <w:t xml:space="preserve">3) </w:t>
      </w:r>
      <w:r w:rsidRPr="008E4B34">
        <w:rPr>
          <w:rFonts w:ascii="Arial"/>
          <w:color w:val="000000"/>
          <w:sz w:val="18"/>
          <w:lang w:val="ru-RU"/>
        </w:rPr>
        <w:t>попередники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аромату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89" w:name="76"/>
      <w:bookmarkEnd w:id="88"/>
      <w:r w:rsidRPr="008E4B34">
        <w:rPr>
          <w:rFonts w:ascii="Arial"/>
          <w:color w:val="000000"/>
          <w:sz w:val="18"/>
          <w:lang w:val="ru-RU"/>
        </w:rPr>
        <w:t xml:space="preserve">4)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90" w:name="77"/>
      <w:bookmarkEnd w:id="89"/>
      <w:r w:rsidRPr="008E4B34">
        <w:rPr>
          <w:rFonts w:ascii="Arial"/>
          <w:color w:val="000000"/>
          <w:sz w:val="18"/>
          <w:lang w:val="ru-RU"/>
        </w:rPr>
        <w:t>Оцінка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ризику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підпунктах</w:t>
      </w:r>
      <w:r w:rsidRPr="008E4B34">
        <w:rPr>
          <w:rFonts w:ascii="Arial"/>
          <w:color w:val="000000"/>
          <w:sz w:val="18"/>
          <w:lang w:val="ru-RU"/>
        </w:rPr>
        <w:t xml:space="preserve"> 1 - 4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проводиться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разі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наявності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підстав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вважати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небезпечними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91" w:name="78"/>
      <w:bookmarkEnd w:id="90"/>
      <w:r w:rsidRPr="008E4B34">
        <w:rPr>
          <w:rFonts w:ascii="Arial"/>
          <w:color w:val="000000"/>
          <w:sz w:val="18"/>
          <w:lang w:val="ru-RU"/>
        </w:rPr>
        <w:t xml:space="preserve">3. </w:t>
      </w:r>
      <w:r w:rsidRPr="008E4B34">
        <w:rPr>
          <w:rFonts w:ascii="Arial"/>
          <w:color w:val="000000"/>
          <w:sz w:val="18"/>
          <w:lang w:val="ru-RU"/>
        </w:rPr>
        <w:t>Забороняється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додавати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>дуктів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перелік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наведено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розділі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переліку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заборонено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додавати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максимально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допустимих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рівнів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багатокомпонентних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3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92" w:name="79"/>
      <w:bookmarkEnd w:id="91"/>
      <w:r w:rsidRPr="008E4B34">
        <w:rPr>
          <w:rFonts w:ascii="Arial"/>
          <w:color w:val="000000"/>
          <w:sz w:val="18"/>
          <w:lang w:val="ru-RU"/>
        </w:rPr>
        <w:t xml:space="preserve">4. </w:t>
      </w:r>
      <w:r w:rsidRPr="008E4B34">
        <w:rPr>
          <w:rFonts w:ascii="Arial"/>
          <w:color w:val="000000"/>
          <w:sz w:val="18"/>
          <w:lang w:val="ru-RU"/>
        </w:rPr>
        <w:t>Максимально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допустимі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рівні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природньо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містяться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багатокомпонентних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</w:t>
      </w:r>
      <w:r w:rsidRPr="008E4B34">
        <w:rPr>
          <w:rFonts w:ascii="Arial"/>
          <w:color w:val="000000"/>
          <w:sz w:val="18"/>
          <w:lang w:val="ru-RU"/>
        </w:rPr>
        <w:t>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розділі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переліку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заборонено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додавати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максимально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допустимих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рівнів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багатокомпонентних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3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93" w:name="365"/>
      <w:bookmarkEnd w:id="92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абзац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перший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</w:t>
      </w:r>
      <w:r w:rsidRPr="008E4B34">
        <w:rPr>
          <w:rFonts w:ascii="Arial"/>
          <w:color w:val="000000"/>
          <w:sz w:val="18"/>
          <w:lang w:val="ru-RU"/>
        </w:rPr>
        <w:t>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94" w:name="80"/>
      <w:bookmarkEnd w:id="93"/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висушених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концентрованих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потрібно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відновити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максимально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допустимі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рівні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природньо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містяться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застосовуються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відновлених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інструкції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виробника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враховуючи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мінімальний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коефіцієнт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розведення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95" w:name="366"/>
      <w:bookmarkEnd w:id="94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абзац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другий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96" w:name="81"/>
      <w:bookmarkEnd w:id="95"/>
      <w:r w:rsidRPr="008E4B34">
        <w:rPr>
          <w:rFonts w:ascii="Arial"/>
          <w:color w:val="000000"/>
          <w:sz w:val="18"/>
          <w:lang w:val="ru-RU"/>
        </w:rPr>
        <w:t xml:space="preserve">5.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виробництва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забороняється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використовувати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пере</w:t>
      </w:r>
      <w:r w:rsidRPr="008E4B34">
        <w:rPr>
          <w:rFonts w:ascii="Arial"/>
          <w:color w:val="000000"/>
          <w:sz w:val="18"/>
          <w:lang w:val="ru-RU"/>
        </w:rPr>
        <w:t>лік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наведено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розділі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переліку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обмежень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виробництва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97" w:name="82"/>
      <w:bookmarkEnd w:id="96"/>
      <w:r w:rsidRPr="008E4B34">
        <w:rPr>
          <w:rFonts w:ascii="Arial"/>
          <w:color w:val="000000"/>
          <w:sz w:val="18"/>
          <w:lang w:val="ru-RU"/>
        </w:rPr>
        <w:t xml:space="preserve">6.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</w:t>
      </w:r>
      <w:r w:rsidRPr="008E4B34">
        <w:rPr>
          <w:rFonts w:ascii="Arial"/>
          <w:color w:val="000000"/>
          <w:sz w:val="18"/>
          <w:lang w:val="ru-RU"/>
        </w:rPr>
        <w:t>заторів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виготовлені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дозволяється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умов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розділі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переліку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вихідних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матеріалів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обмежень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виробництва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</w:t>
      </w:r>
      <w:r w:rsidRPr="008E4B34">
        <w:rPr>
          <w:rFonts w:ascii="Arial"/>
          <w:color w:val="000000"/>
          <w:sz w:val="18"/>
          <w:lang w:val="ru-RU"/>
        </w:rPr>
        <w:t>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pStyle w:val="3"/>
        <w:spacing w:after="0"/>
        <w:jc w:val="center"/>
        <w:rPr>
          <w:lang w:val="ru-RU"/>
        </w:rPr>
      </w:pPr>
      <w:bookmarkStart w:id="98" w:name="83"/>
      <w:bookmarkEnd w:id="97"/>
      <w:r>
        <w:rPr>
          <w:rFonts w:ascii="Arial"/>
          <w:color w:val="000000"/>
          <w:sz w:val="27"/>
        </w:rPr>
        <w:lastRenderedPageBreak/>
        <w:t>III</w:t>
      </w:r>
      <w:r w:rsidRPr="008E4B34">
        <w:rPr>
          <w:rFonts w:ascii="Arial"/>
          <w:color w:val="000000"/>
          <w:sz w:val="27"/>
          <w:lang w:val="ru-RU"/>
        </w:rPr>
        <w:t xml:space="preserve">. </w:t>
      </w:r>
      <w:r w:rsidRPr="008E4B34">
        <w:rPr>
          <w:rFonts w:ascii="Arial"/>
          <w:color w:val="000000"/>
          <w:sz w:val="27"/>
          <w:lang w:val="ru-RU"/>
        </w:rPr>
        <w:t>Маркування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харчових</w:t>
      </w:r>
      <w:r w:rsidRPr="008E4B34">
        <w:rPr>
          <w:rFonts w:ascii="Arial"/>
          <w:color w:val="000000"/>
          <w:sz w:val="27"/>
          <w:lang w:val="ru-RU"/>
        </w:rPr>
        <w:t xml:space="preserve"> </w:t>
      </w:r>
      <w:r w:rsidRPr="008E4B34">
        <w:rPr>
          <w:rFonts w:ascii="Arial"/>
          <w:color w:val="000000"/>
          <w:sz w:val="27"/>
          <w:lang w:val="ru-RU"/>
        </w:rPr>
        <w:t>ароматизаторів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99" w:name="84"/>
      <w:bookmarkEnd w:id="98"/>
      <w:r w:rsidRPr="008E4B34">
        <w:rPr>
          <w:rFonts w:ascii="Arial"/>
          <w:color w:val="000000"/>
          <w:sz w:val="18"/>
          <w:lang w:val="ru-RU"/>
        </w:rPr>
        <w:t xml:space="preserve">1. </w:t>
      </w:r>
      <w:r w:rsidRPr="008E4B34">
        <w:rPr>
          <w:rFonts w:ascii="Arial"/>
          <w:color w:val="000000"/>
          <w:sz w:val="18"/>
          <w:lang w:val="ru-RU"/>
        </w:rPr>
        <w:t>Маркування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призначених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реалізації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кінцевому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повинно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відповідати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вимогам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</w:t>
      </w:r>
      <w:r w:rsidRPr="008E4B34">
        <w:rPr>
          <w:rFonts w:ascii="Arial"/>
          <w:color w:val="000000"/>
          <w:sz w:val="18"/>
          <w:lang w:val="ru-RU"/>
        </w:rPr>
        <w:t>тини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восьмої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статті</w:t>
      </w:r>
      <w:r w:rsidRPr="008E4B34">
        <w:rPr>
          <w:rFonts w:ascii="Arial"/>
          <w:color w:val="000000"/>
          <w:sz w:val="18"/>
          <w:lang w:val="ru-RU"/>
        </w:rPr>
        <w:t xml:space="preserve"> 5, </w:t>
      </w:r>
      <w:r w:rsidRPr="008E4B34">
        <w:rPr>
          <w:rFonts w:ascii="Arial"/>
          <w:color w:val="000000"/>
          <w:sz w:val="18"/>
          <w:lang w:val="ru-RU"/>
        </w:rPr>
        <w:t>частини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третьої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статті</w:t>
      </w:r>
      <w:r w:rsidRPr="008E4B34">
        <w:rPr>
          <w:rFonts w:ascii="Arial"/>
          <w:color w:val="000000"/>
          <w:sz w:val="18"/>
          <w:lang w:val="ru-RU"/>
        </w:rPr>
        <w:t xml:space="preserve"> 8 </w:t>
      </w:r>
      <w:r w:rsidRPr="008E4B34">
        <w:rPr>
          <w:rFonts w:ascii="Arial"/>
          <w:color w:val="000000"/>
          <w:sz w:val="18"/>
          <w:lang w:val="ru-RU"/>
        </w:rPr>
        <w:t>Закону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"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містити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наведену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пунктах</w:t>
      </w:r>
      <w:r w:rsidRPr="008E4B34">
        <w:rPr>
          <w:rFonts w:ascii="Arial"/>
          <w:color w:val="000000"/>
          <w:sz w:val="18"/>
          <w:lang w:val="ru-RU"/>
        </w:rPr>
        <w:t xml:space="preserve"> 2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0" w:name="85"/>
      <w:bookmarkEnd w:id="99"/>
      <w:r w:rsidRPr="008E4B34">
        <w:rPr>
          <w:rFonts w:ascii="Arial"/>
          <w:color w:val="000000"/>
          <w:sz w:val="18"/>
          <w:lang w:val="ru-RU"/>
        </w:rPr>
        <w:t xml:space="preserve">2.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призначені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реалізації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кінцевому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реалізуються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суміші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один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одним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повинні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містити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упаковках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контейнерах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інформацію</w:t>
      </w:r>
      <w:r w:rsidRPr="008E4B34">
        <w:rPr>
          <w:rFonts w:ascii="Arial"/>
          <w:color w:val="000000"/>
          <w:sz w:val="18"/>
          <w:lang w:val="ru-RU"/>
        </w:rPr>
        <w:t>: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1" w:name="86"/>
      <w:bookmarkEnd w:id="100"/>
      <w:r w:rsidRPr="008E4B34">
        <w:rPr>
          <w:rFonts w:ascii="Arial"/>
          <w:color w:val="000000"/>
          <w:sz w:val="18"/>
          <w:lang w:val="ru-RU"/>
        </w:rPr>
        <w:t xml:space="preserve">1) </w:t>
      </w:r>
      <w:r w:rsidRPr="008E4B34">
        <w:rPr>
          <w:rFonts w:ascii="Arial"/>
          <w:color w:val="000000"/>
          <w:sz w:val="18"/>
          <w:lang w:val="ru-RU"/>
        </w:rPr>
        <w:t>назву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зазначенням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слова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ароматизатор</w:t>
      </w:r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и</w:t>
      </w:r>
      <w:r w:rsidRPr="008E4B34">
        <w:rPr>
          <w:rFonts w:ascii="Arial"/>
          <w:color w:val="000000"/>
          <w:sz w:val="18"/>
          <w:lang w:val="ru-RU"/>
        </w:rPr>
        <w:t xml:space="preserve">)"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опис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специфічну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назву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ароматизатора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2" w:name="87"/>
      <w:bookmarkEnd w:id="101"/>
      <w:r w:rsidRPr="008E4B34">
        <w:rPr>
          <w:rFonts w:ascii="Arial"/>
          <w:color w:val="000000"/>
          <w:sz w:val="18"/>
          <w:lang w:val="ru-RU"/>
        </w:rPr>
        <w:t xml:space="preserve">2) </w:t>
      </w:r>
      <w:r w:rsidRPr="008E4B34">
        <w:rPr>
          <w:rFonts w:ascii="Arial"/>
          <w:color w:val="000000"/>
          <w:sz w:val="18"/>
          <w:lang w:val="ru-RU"/>
        </w:rPr>
        <w:t>слова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"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обмежене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"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опис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цільового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продукту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3" w:name="88"/>
      <w:bookmarkEnd w:id="102"/>
      <w:r w:rsidRPr="008E4B34">
        <w:rPr>
          <w:rFonts w:ascii="Arial"/>
          <w:color w:val="000000"/>
          <w:sz w:val="18"/>
          <w:lang w:val="ru-RU"/>
        </w:rPr>
        <w:t xml:space="preserve">3) </w:t>
      </w:r>
      <w:r w:rsidRPr="008E4B34">
        <w:rPr>
          <w:rFonts w:ascii="Arial"/>
          <w:color w:val="000000"/>
          <w:sz w:val="18"/>
          <w:lang w:val="ru-RU"/>
        </w:rPr>
        <w:t>особливі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умови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зберігання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(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разі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необхідності</w:t>
      </w:r>
      <w:r w:rsidRPr="008E4B34">
        <w:rPr>
          <w:rFonts w:ascii="Arial"/>
          <w:color w:val="000000"/>
          <w:sz w:val="18"/>
          <w:lang w:val="ru-RU"/>
        </w:rPr>
        <w:t>);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4" w:name="89"/>
      <w:bookmarkEnd w:id="103"/>
      <w:r w:rsidRPr="008E4B34">
        <w:rPr>
          <w:rFonts w:ascii="Arial"/>
          <w:color w:val="000000"/>
          <w:sz w:val="18"/>
          <w:lang w:val="ru-RU"/>
        </w:rPr>
        <w:t xml:space="preserve">4) </w:t>
      </w:r>
      <w:r w:rsidRPr="008E4B34">
        <w:rPr>
          <w:rFonts w:ascii="Arial"/>
          <w:color w:val="000000"/>
          <w:sz w:val="18"/>
          <w:lang w:val="ru-RU"/>
        </w:rPr>
        <w:t>позначення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ідентифікує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парті</w:t>
      </w:r>
      <w:r w:rsidRPr="008E4B34">
        <w:rPr>
          <w:rFonts w:ascii="Arial"/>
          <w:color w:val="000000"/>
          <w:sz w:val="18"/>
          <w:lang w:val="ru-RU"/>
        </w:rPr>
        <w:t>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лот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5" w:name="90"/>
      <w:bookmarkEnd w:id="104"/>
      <w:r w:rsidRPr="008E4B34">
        <w:rPr>
          <w:rFonts w:ascii="Arial"/>
          <w:color w:val="000000"/>
          <w:sz w:val="18"/>
          <w:lang w:val="ru-RU"/>
        </w:rPr>
        <w:t xml:space="preserve">5) </w:t>
      </w:r>
      <w:r w:rsidRPr="008E4B34">
        <w:rPr>
          <w:rFonts w:ascii="Arial"/>
          <w:color w:val="000000"/>
          <w:sz w:val="18"/>
          <w:lang w:val="ru-RU"/>
        </w:rPr>
        <w:t>перелік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категорій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назви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кожної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також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разі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наявності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індекс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Європейської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цифрової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системи</w:t>
      </w:r>
      <w:r w:rsidRPr="008E4B34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E</w:t>
      </w:r>
      <w:r w:rsidRPr="008E4B34">
        <w:rPr>
          <w:rFonts w:ascii="Arial"/>
          <w:color w:val="000000"/>
          <w:sz w:val="18"/>
          <w:lang w:val="ru-RU"/>
        </w:rPr>
        <w:t xml:space="preserve">),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порядку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зменшення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маси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6" w:name="91"/>
      <w:bookmarkEnd w:id="105"/>
      <w:r w:rsidRPr="008E4B34">
        <w:rPr>
          <w:rFonts w:ascii="Arial"/>
          <w:color w:val="000000"/>
          <w:sz w:val="18"/>
          <w:lang w:val="ru-RU"/>
        </w:rPr>
        <w:t xml:space="preserve">6) </w:t>
      </w:r>
      <w:r w:rsidRPr="008E4B34">
        <w:rPr>
          <w:rFonts w:ascii="Arial"/>
          <w:color w:val="000000"/>
          <w:sz w:val="18"/>
          <w:lang w:val="ru-RU"/>
        </w:rPr>
        <w:t>найменування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місцезнаходження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оператора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ринку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</w:t>
      </w:r>
      <w:r w:rsidRPr="008E4B34">
        <w:rPr>
          <w:rFonts w:ascii="Arial"/>
          <w:color w:val="000000"/>
          <w:sz w:val="18"/>
          <w:lang w:val="ru-RU"/>
        </w:rPr>
        <w:t>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виробником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здійснює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пакування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реалізацію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7" w:name="92"/>
      <w:bookmarkEnd w:id="106"/>
      <w:r w:rsidRPr="008E4B34">
        <w:rPr>
          <w:rFonts w:ascii="Arial"/>
          <w:color w:val="000000"/>
          <w:sz w:val="18"/>
          <w:lang w:val="ru-RU"/>
        </w:rPr>
        <w:t xml:space="preserve">7) </w:t>
      </w:r>
      <w:r w:rsidRPr="008E4B34">
        <w:rPr>
          <w:rFonts w:ascii="Arial"/>
          <w:color w:val="000000"/>
          <w:sz w:val="18"/>
          <w:lang w:val="ru-RU"/>
        </w:rPr>
        <w:t>інформація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максимальну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кількість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кожного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групи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підлягають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кількісному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обмеженню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дозволя</w:t>
      </w:r>
      <w:r w:rsidRPr="008E4B34">
        <w:rPr>
          <w:rFonts w:ascii="Arial"/>
          <w:color w:val="000000"/>
          <w:sz w:val="18"/>
          <w:lang w:val="ru-RU"/>
        </w:rPr>
        <w:t>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покупцеві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дотримуватись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кількісних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обмежень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8" w:name="93"/>
      <w:bookmarkEnd w:id="107"/>
      <w:r w:rsidRPr="008E4B34">
        <w:rPr>
          <w:rFonts w:ascii="Arial"/>
          <w:color w:val="000000"/>
          <w:sz w:val="18"/>
          <w:lang w:val="ru-RU"/>
        </w:rPr>
        <w:t xml:space="preserve">8) </w:t>
      </w:r>
      <w:r w:rsidRPr="008E4B34">
        <w:rPr>
          <w:rFonts w:ascii="Arial"/>
          <w:color w:val="000000"/>
          <w:sz w:val="18"/>
          <w:lang w:val="ru-RU"/>
        </w:rPr>
        <w:t>номінальна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кількість</w:t>
      </w:r>
      <w:r w:rsidRPr="008E4B34">
        <w:rPr>
          <w:rFonts w:ascii="Arial"/>
          <w:color w:val="000000"/>
          <w:sz w:val="18"/>
          <w:lang w:val="ru-RU"/>
        </w:rPr>
        <w:t xml:space="preserve"> (</w:t>
      </w:r>
      <w:r w:rsidRPr="008E4B34">
        <w:rPr>
          <w:rFonts w:ascii="Arial"/>
          <w:color w:val="000000"/>
          <w:sz w:val="18"/>
          <w:lang w:val="ru-RU"/>
        </w:rPr>
        <w:t>нетто</w:t>
      </w:r>
      <w:r w:rsidRPr="008E4B34">
        <w:rPr>
          <w:rFonts w:ascii="Arial"/>
          <w:color w:val="000000"/>
          <w:sz w:val="18"/>
          <w:lang w:val="ru-RU"/>
        </w:rPr>
        <w:t xml:space="preserve">)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ароматизатору</w:t>
      </w:r>
      <w:r w:rsidRPr="008E4B34">
        <w:rPr>
          <w:rFonts w:ascii="Arial"/>
          <w:color w:val="000000"/>
          <w:sz w:val="18"/>
          <w:lang w:val="ru-RU"/>
        </w:rPr>
        <w:t>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09" w:name="94"/>
      <w:bookmarkEnd w:id="108"/>
      <w:r w:rsidRPr="008E4B34">
        <w:rPr>
          <w:rFonts w:ascii="Arial"/>
          <w:color w:val="000000"/>
          <w:sz w:val="18"/>
          <w:lang w:val="ru-RU"/>
        </w:rPr>
        <w:t xml:space="preserve">9) </w:t>
      </w:r>
      <w:r w:rsidRPr="008E4B34">
        <w:rPr>
          <w:rFonts w:ascii="Arial"/>
          <w:color w:val="000000"/>
          <w:sz w:val="18"/>
          <w:lang w:val="ru-RU"/>
        </w:rPr>
        <w:t>мінімальний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термін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придатності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дата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вжити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>";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10" w:name="95"/>
      <w:bookmarkEnd w:id="109"/>
      <w:r w:rsidRPr="008E4B34">
        <w:rPr>
          <w:rFonts w:ascii="Arial"/>
          <w:color w:val="000000"/>
          <w:sz w:val="18"/>
          <w:lang w:val="ru-RU"/>
        </w:rPr>
        <w:t xml:space="preserve">10) 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зазначені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додатку</w:t>
      </w:r>
      <w:r w:rsidRPr="008E4B34">
        <w:rPr>
          <w:rFonts w:ascii="Arial"/>
          <w:color w:val="000000"/>
          <w:sz w:val="18"/>
          <w:lang w:val="ru-RU"/>
        </w:rPr>
        <w:t xml:space="preserve"> 1 </w:t>
      </w:r>
      <w:r w:rsidRPr="008E4B34">
        <w:rPr>
          <w:rFonts w:ascii="Arial"/>
          <w:color w:val="000000"/>
          <w:sz w:val="18"/>
          <w:lang w:val="ru-RU"/>
        </w:rPr>
        <w:t>д</w:t>
      </w:r>
      <w:r w:rsidRPr="008E4B34">
        <w:rPr>
          <w:rFonts w:ascii="Arial"/>
          <w:color w:val="000000"/>
          <w:sz w:val="18"/>
          <w:lang w:val="ru-RU"/>
        </w:rPr>
        <w:t>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Закону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",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разі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наявності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складі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ароматизатора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11" w:name="96"/>
      <w:bookmarkEnd w:id="110"/>
      <w:r w:rsidRPr="008E4B34">
        <w:rPr>
          <w:rFonts w:ascii="Arial"/>
          <w:color w:val="000000"/>
          <w:sz w:val="18"/>
          <w:lang w:val="ru-RU"/>
        </w:rPr>
        <w:t xml:space="preserve">3. </w:t>
      </w:r>
      <w:r w:rsidRPr="008E4B34">
        <w:rPr>
          <w:rFonts w:ascii="Arial"/>
          <w:color w:val="000000"/>
          <w:sz w:val="18"/>
          <w:lang w:val="ru-RU"/>
        </w:rPr>
        <w:t>Інформація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передбачена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підпунктах</w:t>
      </w:r>
      <w:r w:rsidRPr="008E4B34">
        <w:rPr>
          <w:rFonts w:ascii="Arial"/>
          <w:color w:val="000000"/>
          <w:sz w:val="18"/>
          <w:lang w:val="ru-RU"/>
        </w:rPr>
        <w:t xml:space="preserve"> 5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8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2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зазначається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документах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супроводжують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партію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</w:t>
      </w:r>
      <w:r w:rsidRPr="008E4B34">
        <w:rPr>
          <w:rFonts w:ascii="Arial"/>
          <w:color w:val="000000"/>
          <w:sz w:val="18"/>
          <w:lang w:val="ru-RU"/>
        </w:rPr>
        <w:t>винна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надана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моменту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доставки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за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умови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видимій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частині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упаковки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нанесено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зазначення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роздрібної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торгівлі</w:t>
      </w:r>
      <w:r w:rsidRPr="008E4B34">
        <w:rPr>
          <w:rFonts w:ascii="Arial"/>
          <w:color w:val="000000"/>
          <w:sz w:val="18"/>
          <w:lang w:val="ru-RU"/>
        </w:rPr>
        <w:t>".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112" w:name="367"/>
      <w:bookmarkEnd w:id="111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абзац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перший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3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13" w:name="97"/>
      <w:bookmarkEnd w:id="112"/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випадках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коли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поставляються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цистернах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інформація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зазначається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документах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супроводжують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партію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надаються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під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доставки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114" w:name="368"/>
      <w:bookmarkEnd w:id="113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абзац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другий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3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</w:t>
      </w:r>
      <w:r w:rsidRPr="008E4B34">
        <w:rPr>
          <w:rFonts w:ascii="Arial"/>
          <w:color w:val="000000"/>
          <w:sz w:val="18"/>
          <w:lang w:val="ru-RU"/>
        </w:rPr>
        <w:t>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15" w:name="98"/>
      <w:bookmarkEnd w:id="114"/>
      <w:r w:rsidRPr="008E4B34">
        <w:rPr>
          <w:rFonts w:ascii="Arial"/>
          <w:color w:val="000000"/>
          <w:sz w:val="18"/>
          <w:lang w:val="ru-RU"/>
        </w:rPr>
        <w:t xml:space="preserve">4. </w:t>
      </w:r>
      <w:r w:rsidRPr="008E4B34">
        <w:rPr>
          <w:rFonts w:ascii="Arial"/>
          <w:color w:val="000000"/>
          <w:sz w:val="18"/>
          <w:lang w:val="ru-RU"/>
        </w:rPr>
        <w:t>Застосування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операторами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ринку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слова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натуральний</w:t>
      </w:r>
      <w:r w:rsidRPr="008E4B34">
        <w:rPr>
          <w:rFonts w:ascii="Arial"/>
          <w:color w:val="000000"/>
          <w:sz w:val="18"/>
          <w:lang w:val="ru-RU"/>
        </w:rPr>
        <w:t xml:space="preserve">" </w:t>
      </w:r>
      <w:r w:rsidRPr="008E4B34">
        <w:rPr>
          <w:rFonts w:ascii="Arial"/>
          <w:color w:val="000000"/>
          <w:sz w:val="18"/>
          <w:lang w:val="ru-RU"/>
        </w:rPr>
        <w:t>здійснюється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частини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шостої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статті</w:t>
      </w:r>
      <w:r w:rsidRPr="008E4B34">
        <w:rPr>
          <w:rFonts w:ascii="Arial"/>
          <w:color w:val="000000"/>
          <w:sz w:val="18"/>
          <w:lang w:val="ru-RU"/>
        </w:rPr>
        <w:t xml:space="preserve"> 12 </w:t>
      </w:r>
      <w:r w:rsidRPr="008E4B34">
        <w:rPr>
          <w:rFonts w:ascii="Arial"/>
          <w:color w:val="000000"/>
          <w:sz w:val="18"/>
          <w:lang w:val="ru-RU"/>
        </w:rPr>
        <w:t>Закону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споживачі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>".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16" w:name="99"/>
      <w:bookmarkEnd w:id="115"/>
      <w:r w:rsidRPr="008E4B34">
        <w:rPr>
          <w:rFonts w:ascii="Arial"/>
          <w:color w:val="000000"/>
          <w:sz w:val="18"/>
          <w:lang w:val="ru-RU"/>
        </w:rPr>
        <w:t xml:space="preserve">5. </w:t>
      </w:r>
      <w:r w:rsidRPr="008E4B34">
        <w:rPr>
          <w:rFonts w:ascii="Arial"/>
          <w:color w:val="000000"/>
          <w:sz w:val="18"/>
          <w:lang w:val="ru-RU"/>
        </w:rPr>
        <w:t>Харчові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призначені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кінцевого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споживача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продаються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окремо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суміші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один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одним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інгредієнтами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ароматичними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властивостями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>/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яких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додано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речовини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вводяться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</w:t>
      </w:r>
      <w:r w:rsidRPr="008E4B34">
        <w:rPr>
          <w:rFonts w:ascii="Arial"/>
          <w:color w:val="000000"/>
          <w:sz w:val="18"/>
          <w:lang w:val="ru-RU"/>
        </w:rPr>
        <w:t>біг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лише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випадку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якщо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упаковка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містить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інформацію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 xml:space="preserve">"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обмежене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", </w:t>
      </w:r>
      <w:r w:rsidRPr="008E4B34">
        <w:rPr>
          <w:rFonts w:ascii="Arial"/>
          <w:color w:val="000000"/>
          <w:sz w:val="18"/>
          <w:lang w:val="ru-RU"/>
        </w:rPr>
        <w:t>або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опис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цільового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використання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продуктах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та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інше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маркування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відповідно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Закону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"</w:t>
      </w:r>
      <w:r w:rsidRPr="008E4B34">
        <w:rPr>
          <w:rFonts w:ascii="Arial"/>
          <w:color w:val="000000"/>
          <w:sz w:val="18"/>
          <w:lang w:val="ru-RU"/>
        </w:rPr>
        <w:t>Про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інформацію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для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споживачів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щодо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продуктів</w:t>
      </w:r>
      <w:r w:rsidRPr="008E4B34">
        <w:rPr>
          <w:rFonts w:ascii="Arial"/>
          <w:color w:val="000000"/>
          <w:sz w:val="18"/>
          <w:lang w:val="ru-RU"/>
        </w:rPr>
        <w:t>".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117" w:name="369"/>
      <w:bookmarkEnd w:id="116"/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абзац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перший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5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із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змінами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внесеними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згідно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наказом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Міністерства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охорони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здоров</w:t>
      </w:r>
      <w:r w:rsidRPr="008E4B34">
        <w:rPr>
          <w:rFonts w:ascii="Arial"/>
          <w:color w:val="000000"/>
          <w:sz w:val="18"/>
          <w:lang w:val="ru-RU"/>
        </w:rPr>
        <w:t>'</w:t>
      </w:r>
      <w:r w:rsidRPr="008E4B34">
        <w:rPr>
          <w:rFonts w:ascii="Arial"/>
          <w:color w:val="000000"/>
          <w:sz w:val="18"/>
          <w:lang w:val="ru-RU"/>
        </w:rPr>
        <w:t>я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України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від</w:t>
      </w:r>
      <w:r w:rsidRPr="008E4B34">
        <w:rPr>
          <w:rFonts w:ascii="Arial"/>
          <w:color w:val="000000"/>
          <w:sz w:val="18"/>
          <w:lang w:val="ru-RU"/>
        </w:rPr>
        <w:t xml:space="preserve"> 26.01.2024 </w:t>
      </w:r>
      <w:r w:rsidRPr="008E4B34">
        <w:rPr>
          <w:rFonts w:ascii="Arial"/>
          <w:color w:val="000000"/>
          <w:sz w:val="18"/>
          <w:lang w:val="ru-RU"/>
        </w:rPr>
        <w:t>р</w:t>
      </w:r>
      <w:r w:rsidRPr="008E4B3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8E4B34">
        <w:rPr>
          <w:rFonts w:ascii="Arial"/>
          <w:color w:val="000000"/>
          <w:sz w:val="18"/>
          <w:lang w:val="ru-RU"/>
        </w:rPr>
        <w:t xml:space="preserve"> 133)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18" w:name="100"/>
      <w:bookmarkEnd w:id="117"/>
      <w:r w:rsidRPr="008E4B34">
        <w:rPr>
          <w:rFonts w:ascii="Arial"/>
          <w:color w:val="000000"/>
          <w:sz w:val="18"/>
          <w:lang w:val="ru-RU"/>
        </w:rPr>
        <w:t>Інформація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наведена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першому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абзаці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цього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повинна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бути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легко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видим</w:t>
      </w:r>
      <w:r w:rsidRPr="008E4B34">
        <w:rPr>
          <w:rFonts w:ascii="Arial"/>
          <w:color w:val="000000"/>
          <w:sz w:val="18"/>
          <w:lang w:val="ru-RU"/>
        </w:rPr>
        <w:t>ою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чіткою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розбірливою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нанесеною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спосіб</w:t>
      </w:r>
      <w:r w:rsidRPr="008E4B34">
        <w:rPr>
          <w:rFonts w:ascii="Arial"/>
          <w:color w:val="000000"/>
          <w:sz w:val="18"/>
          <w:lang w:val="ru-RU"/>
        </w:rPr>
        <w:t xml:space="preserve">, </w:t>
      </w:r>
      <w:r w:rsidRPr="008E4B34">
        <w:rPr>
          <w:rFonts w:ascii="Arial"/>
          <w:color w:val="000000"/>
          <w:sz w:val="18"/>
          <w:lang w:val="ru-RU"/>
        </w:rPr>
        <w:t>що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унеможливлює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її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видалення</w:t>
      </w:r>
      <w:r w:rsidRPr="008E4B34">
        <w:rPr>
          <w:rFonts w:ascii="Arial"/>
          <w:color w:val="000000"/>
          <w:sz w:val="18"/>
          <w:lang w:val="ru-RU"/>
        </w:rPr>
        <w:t>.</w:t>
      </w:r>
    </w:p>
    <w:p w:rsidR="00BC2B56" w:rsidRPr="008E4B34" w:rsidRDefault="008E4B34">
      <w:pPr>
        <w:spacing w:after="0"/>
        <w:ind w:firstLine="240"/>
        <w:rPr>
          <w:lang w:val="ru-RU"/>
        </w:rPr>
      </w:pPr>
      <w:bookmarkStart w:id="119" w:name="101"/>
      <w:bookmarkEnd w:id="118"/>
      <w:r w:rsidRPr="008E4B34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5"/>
        <w:gridCol w:w="4618"/>
      </w:tblGrid>
      <w:tr w:rsidR="00BC2B5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120" w:name="102"/>
            <w:bookmarkEnd w:id="119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громадського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здоров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</w:t>
            </w:r>
          </w:p>
        </w:tc>
        <w:tc>
          <w:tcPr>
            <w:tcW w:w="4845" w:type="dxa"/>
            <w:vAlign w:val="center"/>
          </w:tcPr>
          <w:p w:rsidR="00BC2B56" w:rsidRDefault="008E4B34">
            <w:pPr>
              <w:spacing w:after="0"/>
              <w:jc w:val="center"/>
            </w:pPr>
            <w:bookmarkStart w:id="121" w:name="103"/>
            <w:bookmarkEnd w:id="120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ДАНИЛЕНКО</w:t>
            </w:r>
          </w:p>
        </w:tc>
        <w:bookmarkEnd w:id="121"/>
      </w:tr>
    </w:tbl>
    <w:p w:rsidR="00BC2B56" w:rsidRDefault="008E4B34">
      <w:r>
        <w:br/>
      </w:r>
    </w:p>
    <w:p w:rsidR="00BC2B56" w:rsidRDefault="008E4B34">
      <w:pPr>
        <w:spacing w:after="0"/>
        <w:ind w:firstLine="240"/>
      </w:pPr>
      <w:bookmarkStart w:id="122" w:name="104"/>
      <w:r>
        <w:rPr>
          <w:rFonts w:ascii="Arial"/>
          <w:color w:val="000000"/>
          <w:sz w:val="18"/>
        </w:rPr>
        <w:t xml:space="preserve"> </w:t>
      </w:r>
    </w:p>
    <w:p w:rsidR="00BC2B56" w:rsidRPr="008E4B34" w:rsidRDefault="008E4B34">
      <w:pPr>
        <w:spacing w:after="0"/>
        <w:ind w:firstLine="240"/>
        <w:jc w:val="right"/>
        <w:rPr>
          <w:lang w:val="ru-RU"/>
        </w:rPr>
      </w:pPr>
      <w:bookmarkStart w:id="123" w:name="105"/>
      <w:bookmarkEnd w:id="122"/>
      <w:r w:rsidRPr="008E4B34">
        <w:rPr>
          <w:rFonts w:ascii="Arial"/>
          <w:color w:val="000000"/>
          <w:sz w:val="18"/>
          <w:lang w:val="ru-RU"/>
        </w:rPr>
        <w:t>Додаток</w:t>
      </w:r>
      <w:r w:rsidRPr="008E4B34">
        <w:rPr>
          <w:rFonts w:ascii="Arial"/>
          <w:color w:val="000000"/>
          <w:sz w:val="18"/>
          <w:lang w:val="ru-RU"/>
        </w:rPr>
        <w:t xml:space="preserve"> 1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Вимог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до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харчових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 w:rsidRPr="008E4B34">
        <w:rPr>
          <w:rFonts w:ascii="Arial"/>
          <w:color w:val="000000"/>
          <w:sz w:val="18"/>
          <w:lang w:val="ru-RU"/>
        </w:rPr>
        <w:t>ароматизаторів</w:t>
      </w:r>
      <w:r w:rsidRPr="008E4B34">
        <w:rPr>
          <w:lang w:val="ru-RU"/>
        </w:rPr>
        <w:br/>
      </w:r>
      <w:r w:rsidRPr="008E4B34">
        <w:rPr>
          <w:rFonts w:ascii="Arial"/>
          <w:color w:val="000000"/>
          <w:sz w:val="18"/>
          <w:lang w:val="ru-RU"/>
        </w:rPr>
        <w:t>(</w:t>
      </w:r>
      <w:r w:rsidRPr="008E4B34">
        <w:rPr>
          <w:rFonts w:ascii="Arial"/>
          <w:color w:val="000000"/>
          <w:sz w:val="18"/>
          <w:lang w:val="ru-RU"/>
        </w:rPr>
        <w:t>підпункт</w:t>
      </w:r>
      <w:r w:rsidRPr="008E4B34">
        <w:rPr>
          <w:rFonts w:ascii="Arial"/>
          <w:color w:val="000000"/>
          <w:sz w:val="18"/>
          <w:lang w:val="ru-RU"/>
        </w:rPr>
        <w:t xml:space="preserve"> 2 </w:t>
      </w:r>
      <w:r w:rsidRPr="008E4B34">
        <w:rPr>
          <w:rFonts w:ascii="Arial"/>
          <w:color w:val="000000"/>
          <w:sz w:val="18"/>
          <w:lang w:val="ru-RU"/>
        </w:rPr>
        <w:t>пункту</w:t>
      </w:r>
      <w:r w:rsidRPr="008E4B34">
        <w:rPr>
          <w:rFonts w:ascii="Arial"/>
          <w:color w:val="000000"/>
          <w:sz w:val="18"/>
          <w:lang w:val="ru-RU"/>
        </w:rPr>
        <w:t xml:space="preserve"> 4 </w:t>
      </w:r>
      <w:r w:rsidRPr="008E4B34">
        <w:rPr>
          <w:rFonts w:ascii="Arial"/>
          <w:color w:val="000000"/>
          <w:sz w:val="18"/>
          <w:lang w:val="ru-RU"/>
        </w:rPr>
        <w:t>розділу</w:t>
      </w:r>
      <w:r w:rsidRPr="008E4B3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8E4B34">
        <w:rPr>
          <w:rFonts w:ascii="Arial"/>
          <w:color w:val="000000"/>
          <w:sz w:val="18"/>
          <w:lang w:val="ru-RU"/>
        </w:rPr>
        <w:t>)</w:t>
      </w:r>
    </w:p>
    <w:p w:rsidR="00BC2B56" w:rsidRDefault="008E4B34">
      <w:pPr>
        <w:pStyle w:val="3"/>
        <w:spacing w:after="0"/>
        <w:jc w:val="center"/>
      </w:pPr>
      <w:bookmarkStart w:id="124" w:name="106"/>
      <w:bookmarkEnd w:id="123"/>
      <w:r>
        <w:rPr>
          <w:rFonts w:ascii="Arial"/>
          <w:color w:val="000000"/>
          <w:sz w:val="27"/>
        </w:rPr>
        <w:lastRenderedPageBreak/>
        <w:t>Традиційні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процеси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приготування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продуктів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28"/>
      </w:tblGrid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25" w:name="329"/>
            <w:bookmarkEnd w:id="124"/>
            <w:r>
              <w:rPr>
                <w:rFonts w:ascii="Arial"/>
                <w:b/>
                <w:color w:val="000000"/>
                <w:sz w:val="15"/>
              </w:rPr>
              <w:t>Процеси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приготування</w:t>
            </w:r>
          </w:p>
        </w:tc>
        <w:bookmarkEnd w:id="125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26" w:name="330"/>
            <w:r>
              <w:rPr>
                <w:rFonts w:ascii="Arial"/>
                <w:color w:val="000000"/>
                <w:sz w:val="15"/>
              </w:rPr>
              <w:t>Дрібне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нарізання</w:t>
            </w:r>
          </w:p>
        </w:tc>
        <w:bookmarkEnd w:id="126"/>
      </w:tr>
      <w:tr w:rsidR="00BC2B56" w:rsidRPr="008E4B34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Pr="008E4B34" w:rsidRDefault="008E4B34">
            <w:pPr>
              <w:spacing w:after="0"/>
              <w:rPr>
                <w:lang w:val="ru-RU"/>
              </w:rPr>
            </w:pPr>
            <w:bookmarkStart w:id="127" w:name="331"/>
            <w:r w:rsidRPr="008E4B34">
              <w:rPr>
                <w:rFonts w:ascii="Arial"/>
                <w:color w:val="000000"/>
                <w:sz w:val="15"/>
                <w:lang w:val="ru-RU"/>
              </w:rPr>
              <w:t>Нагрівання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приготування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випікання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смаження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240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°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C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атмосферному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тиску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приготування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їжі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тиском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120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°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C</w:t>
            </w:r>
            <w:r w:rsidRPr="008E4B34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27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28" w:name="332"/>
            <w:r>
              <w:rPr>
                <w:rFonts w:ascii="Arial"/>
                <w:color w:val="000000"/>
                <w:sz w:val="15"/>
              </w:rPr>
              <w:t>Нарізання</w:t>
            </w:r>
          </w:p>
        </w:tc>
        <w:bookmarkEnd w:id="128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29" w:name="333"/>
            <w:r>
              <w:rPr>
                <w:rFonts w:ascii="Arial"/>
                <w:color w:val="000000"/>
                <w:sz w:val="15"/>
              </w:rPr>
              <w:t>Сушіння</w:t>
            </w:r>
          </w:p>
        </w:tc>
        <w:bookmarkEnd w:id="129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0" w:name="334"/>
            <w:r>
              <w:rPr>
                <w:rFonts w:ascii="Arial"/>
                <w:color w:val="000000"/>
                <w:sz w:val="15"/>
              </w:rPr>
              <w:t>Випаровування</w:t>
            </w:r>
          </w:p>
        </w:tc>
        <w:bookmarkEnd w:id="130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1" w:name="335"/>
            <w:r>
              <w:rPr>
                <w:rFonts w:ascii="Arial"/>
                <w:color w:val="000000"/>
                <w:sz w:val="15"/>
              </w:rPr>
              <w:t>Ферментація</w:t>
            </w:r>
          </w:p>
        </w:tc>
        <w:bookmarkEnd w:id="131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2" w:name="336"/>
            <w:r>
              <w:rPr>
                <w:rFonts w:ascii="Arial"/>
                <w:color w:val="000000"/>
                <w:sz w:val="15"/>
              </w:rPr>
              <w:t>Подрібнення</w:t>
            </w:r>
          </w:p>
        </w:tc>
        <w:bookmarkEnd w:id="132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3" w:name="337"/>
            <w:r>
              <w:rPr>
                <w:rFonts w:ascii="Arial"/>
                <w:color w:val="000000"/>
                <w:sz w:val="15"/>
              </w:rPr>
              <w:t>Настоювання</w:t>
            </w:r>
          </w:p>
        </w:tc>
        <w:bookmarkEnd w:id="133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4" w:name="338"/>
            <w:r>
              <w:rPr>
                <w:rFonts w:ascii="Arial"/>
                <w:color w:val="000000"/>
                <w:sz w:val="15"/>
              </w:rPr>
              <w:t>Мікробіологічні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процеси</w:t>
            </w:r>
          </w:p>
        </w:tc>
        <w:bookmarkEnd w:id="134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5" w:name="339"/>
            <w:r>
              <w:rPr>
                <w:rFonts w:ascii="Arial"/>
                <w:color w:val="000000"/>
                <w:sz w:val="15"/>
              </w:rPr>
              <w:t>Очищення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шкірки</w:t>
            </w:r>
          </w:p>
        </w:tc>
        <w:bookmarkEnd w:id="135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6" w:name="340"/>
            <w:r>
              <w:rPr>
                <w:rFonts w:ascii="Arial"/>
                <w:color w:val="000000"/>
                <w:sz w:val="15"/>
              </w:rPr>
              <w:t>Пресування</w:t>
            </w:r>
          </w:p>
        </w:tc>
        <w:bookmarkEnd w:id="136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7" w:name="341"/>
            <w:r>
              <w:rPr>
                <w:rFonts w:ascii="Arial"/>
                <w:color w:val="000000"/>
                <w:sz w:val="15"/>
              </w:rPr>
              <w:t>Обсмаження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Обсмаження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грилі</w:t>
            </w:r>
          </w:p>
        </w:tc>
        <w:bookmarkEnd w:id="137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8" w:name="342"/>
            <w:r>
              <w:rPr>
                <w:rFonts w:ascii="Arial"/>
                <w:color w:val="000000"/>
                <w:sz w:val="15"/>
              </w:rPr>
              <w:t>Замочування</w:t>
            </w:r>
          </w:p>
        </w:tc>
        <w:bookmarkEnd w:id="138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39" w:name="343"/>
            <w:r>
              <w:rPr>
                <w:rFonts w:ascii="Arial"/>
                <w:color w:val="000000"/>
                <w:sz w:val="15"/>
              </w:rPr>
              <w:t>Накривання</w:t>
            </w:r>
          </w:p>
        </w:tc>
        <w:bookmarkEnd w:id="139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0" w:name="344"/>
            <w:r>
              <w:rPr>
                <w:rFonts w:ascii="Arial"/>
                <w:color w:val="000000"/>
                <w:sz w:val="15"/>
              </w:rPr>
              <w:t>Охолодження</w:t>
            </w:r>
          </w:p>
        </w:tc>
        <w:bookmarkEnd w:id="140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1" w:name="345"/>
            <w:r>
              <w:rPr>
                <w:rFonts w:ascii="Arial"/>
                <w:color w:val="000000"/>
                <w:sz w:val="15"/>
              </w:rPr>
              <w:t>Дистиляція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ректифікація</w:t>
            </w:r>
          </w:p>
        </w:tc>
        <w:bookmarkEnd w:id="141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2" w:name="346"/>
            <w:r>
              <w:rPr>
                <w:rFonts w:ascii="Arial"/>
                <w:color w:val="000000"/>
                <w:sz w:val="15"/>
              </w:rPr>
              <w:t>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емульсії</w:t>
            </w:r>
          </w:p>
        </w:tc>
        <w:bookmarkEnd w:id="142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3" w:name="347"/>
            <w:r>
              <w:rPr>
                <w:rFonts w:ascii="Arial"/>
                <w:color w:val="000000"/>
                <w:sz w:val="15"/>
              </w:rPr>
              <w:t>Екстракція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екстракцію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розчинником</w:t>
            </w:r>
          </w:p>
        </w:tc>
        <w:bookmarkEnd w:id="143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4" w:name="348"/>
            <w:r>
              <w:rPr>
                <w:rFonts w:ascii="Arial"/>
                <w:color w:val="000000"/>
                <w:sz w:val="15"/>
              </w:rPr>
              <w:t>Фільтрування</w:t>
            </w:r>
          </w:p>
        </w:tc>
        <w:bookmarkEnd w:id="144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5" w:name="349"/>
            <w:r>
              <w:rPr>
                <w:rFonts w:ascii="Arial"/>
                <w:color w:val="000000"/>
                <w:sz w:val="15"/>
              </w:rPr>
              <w:t>Вимочування</w:t>
            </w:r>
          </w:p>
        </w:tc>
        <w:bookmarkEnd w:id="145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6" w:name="350"/>
            <w:r>
              <w:rPr>
                <w:rFonts w:ascii="Arial"/>
                <w:color w:val="000000"/>
                <w:sz w:val="15"/>
              </w:rPr>
              <w:t>Змішування</w:t>
            </w:r>
          </w:p>
        </w:tc>
        <w:bookmarkEnd w:id="146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7" w:name="351"/>
            <w:r>
              <w:rPr>
                <w:rFonts w:ascii="Arial"/>
                <w:color w:val="000000"/>
                <w:sz w:val="15"/>
              </w:rPr>
              <w:t>Проціжування</w:t>
            </w:r>
          </w:p>
        </w:tc>
        <w:bookmarkEnd w:id="147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8" w:name="352"/>
            <w:r>
              <w:rPr>
                <w:rFonts w:ascii="Arial"/>
                <w:color w:val="000000"/>
                <w:sz w:val="15"/>
              </w:rPr>
              <w:t>Охолодження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Заморожування</w:t>
            </w:r>
          </w:p>
        </w:tc>
        <w:bookmarkEnd w:id="148"/>
      </w:tr>
      <w:tr w:rsidR="00BC2B56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49" w:name="353"/>
            <w:r>
              <w:rPr>
                <w:rFonts w:ascii="Arial"/>
                <w:color w:val="000000"/>
                <w:sz w:val="15"/>
              </w:rPr>
              <w:t>Віджимання</w:t>
            </w:r>
          </w:p>
        </w:tc>
        <w:bookmarkEnd w:id="149"/>
      </w:tr>
    </w:tbl>
    <w:p w:rsidR="00BC2B56" w:rsidRDefault="008E4B34">
      <w:r>
        <w:br/>
      </w:r>
    </w:p>
    <w:p w:rsidR="00BC2B56" w:rsidRDefault="008E4B34">
      <w:pPr>
        <w:spacing w:after="0"/>
        <w:ind w:firstLine="240"/>
        <w:jc w:val="right"/>
      </w:pPr>
      <w:bookmarkStart w:id="150" w:name="3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26.01.2024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133)</w:t>
      </w:r>
    </w:p>
    <w:p w:rsidR="00BC2B56" w:rsidRDefault="008E4B34">
      <w:pPr>
        <w:spacing w:after="0"/>
        <w:ind w:firstLine="240"/>
      </w:pPr>
      <w:bookmarkStart w:id="151" w:name="134"/>
      <w:bookmarkEnd w:id="150"/>
      <w:r>
        <w:rPr>
          <w:rFonts w:ascii="Arial"/>
          <w:color w:val="000000"/>
          <w:sz w:val="18"/>
        </w:rPr>
        <w:t xml:space="preserve"> </w:t>
      </w:r>
    </w:p>
    <w:p w:rsidR="00BC2B56" w:rsidRDefault="008E4B34">
      <w:pPr>
        <w:spacing w:after="0"/>
        <w:ind w:firstLine="240"/>
        <w:jc w:val="right"/>
      </w:pPr>
      <w:bookmarkStart w:id="152" w:name="135"/>
      <w:bookmarkEnd w:id="15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ароматизаторів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BC2B56" w:rsidRDefault="008E4B34">
      <w:pPr>
        <w:pStyle w:val="3"/>
        <w:spacing w:after="0"/>
        <w:jc w:val="center"/>
      </w:pPr>
      <w:bookmarkStart w:id="153" w:name="136"/>
      <w:bookmarkEnd w:id="152"/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br/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максимально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допустимі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окремих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ароматизаторах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був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застосований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процес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термічної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обробки</w:t>
      </w:r>
    </w:p>
    <w:p w:rsidR="00BC2B56" w:rsidRDefault="008E4B34">
      <w:pPr>
        <w:pStyle w:val="3"/>
        <w:spacing w:after="0"/>
        <w:jc w:val="center"/>
      </w:pPr>
      <w:bookmarkStart w:id="154" w:name="137"/>
      <w:bookmarkEnd w:id="153"/>
      <w:r>
        <w:rPr>
          <w:rFonts w:ascii="Arial"/>
          <w:color w:val="000000"/>
          <w:sz w:val="27"/>
        </w:rPr>
        <w:t xml:space="preserve">I. </w:t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</w:p>
    <w:p w:rsidR="00BC2B56" w:rsidRDefault="008E4B34">
      <w:pPr>
        <w:spacing w:after="0"/>
        <w:ind w:firstLine="240"/>
      </w:pPr>
      <w:bookmarkStart w:id="155" w:name="138"/>
      <w:bookmarkEnd w:id="15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Температура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180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C.</w:t>
      </w:r>
    </w:p>
    <w:p w:rsidR="00BC2B56" w:rsidRDefault="008E4B34">
      <w:pPr>
        <w:spacing w:after="0"/>
        <w:ind w:firstLine="240"/>
      </w:pPr>
      <w:bookmarkStart w:id="156" w:name="139"/>
      <w:bookmarkEnd w:id="15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хвилин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температурі</w:t>
      </w:r>
      <w:r>
        <w:rPr>
          <w:rFonts w:ascii="Arial"/>
          <w:color w:val="000000"/>
          <w:sz w:val="18"/>
        </w:rPr>
        <w:t xml:space="preserve"> 180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C.</w:t>
      </w:r>
    </w:p>
    <w:p w:rsidR="00BC2B56" w:rsidRDefault="008E4B34">
      <w:pPr>
        <w:spacing w:after="0"/>
        <w:ind w:firstLine="240"/>
      </w:pPr>
      <w:bookmarkStart w:id="157" w:name="140"/>
      <w:bookmarkEnd w:id="15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низьких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температурах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збільшується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температури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10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C,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подвоюється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>.</w:t>
      </w:r>
    </w:p>
    <w:p w:rsidR="00BC2B56" w:rsidRDefault="008E4B34">
      <w:pPr>
        <w:spacing w:after="0"/>
        <w:ind w:firstLine="240"/>
      </w:pPr>
      <w:bookmarkStart w:id="158" w:name="141"/>
      <w:bookmarkEnd w:id="15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pH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8,0.</w:t>
      </w:r>
    </w:p>
    <w:p w:rsidR="00BC2B56" w:rsidRDefault="008E4B34">
      <w:pPr>
        <w:pStyle w:val="3"/>
        <w:spacing w:after="0"/>
        <w:jc w:val="center"/>
      </w:pPr>
      <w:bookmarkStart w:id="159" w:name="142"/>
      <w:bookmarkEnd w:id="158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Максимально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допустимі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окремих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23"/>
        <w:gridCol w:w="4291"/>
        <w:gridCol w:w="3914"/>
      </w:tblGrid>
      <w:tr w:rsidR="00BC2B56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60" w:name="143"/>
            <w:bookmarkEnd w:id="159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61" w:name="144"/>
            <w:bookmarkEnd w:id="160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62" w:name="145"/>
            <w:bookmarkEnd w:id="161"/>
            <w:r>
              <w:rPr>
                <w:rFonts w:ascii="Arial"/>
                <w:color w:val="000000"/>
                <w:sz w:val="15"/>
              </w:rPr>
              <w:t>Максимально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допустимий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</w:t>
            </w:r>
            <w:r>
              <w:rPr>
                <w:rFonts w:ascii="Arial"/>
                <w:color w:val="000000"/>
                <w:sz w:val="15"/>
              </w:rPr>
              <w:t>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мкг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162"/>
      </w:tr>
      <w:tr w:rsidR="00BC2B56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63" w:name="14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64" w:name="147"/>
            <w:bookmarkEnd w:id="163"/>
            <w:r>
              <w:rPr>
                <w:rFonts w:ascii="Arial"/>
                <w:color w:val="000000"/>
                <w:sz w:val="15"/>
              </w:rPr>
              <w:t>2-</w:t>
            </w:r>
            <w:r>
              <w:rPr>
                <w:rFonts w:ascii="Arial"/>
                <w:color w:val="000000"/>
                <w:sz w:val="15"/>
              </w:rPr>
              <w:t>аміно</w:t>
            </w:r>
            <w:r>
              <w:rPr>
                <w:rFonts w:ascii="Arial"/>
                <w:color w:val="000000"/>
                <w:sz w:val="15"/>
              </w:rPr>
              <w:t>-3,4,8,-</w:t>
            </w:r>
            <w:r>
              <w:rPr>
                <w:rFonts w:ascii="Arial"/>
                <w:color w:val="000000"/>
                <w:sz w:val="15"/>
              </w:rPr>
              <w:t>триметилімідазол</w:t>
            </w:r>
            <w:r>
              <w:rPr>
                <w:rFonts w:ascii="Arial"/>
                <w:color w:val="000000"/>
                <w:sz w:val="15"/>
              </w:rPr>
              <w:t xml:space="preserve"> [4,5-f]</w:t>
            </w:r>
            <w:r>
              <w:rPr>
                <w:rFonts w:ascii="Arial"/>
                <w:color w:val="000000"/>
                <w:sz w:val="15"/>
              </w:rPr>
              <w:t>квіноксалин</w:t>
            </w:r>
            <w:r>
              <w:rPr>
                <w:rFonts w:ascii="Arial"/>
                <w:color w:val="000000"/>
                <w:sz w:val="15"/>
              </w:rPr>
              <w:t xml:space="preserve"> (4,8-DiMelQx)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65" w:name="148"/>
            <w:bookmarkEnd w:id="164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165"/>
      </w:tr>
      <w:tr w:rsidR="00BC2B56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66" w:name="14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67" w:name="150"/>
            <w:bookmarkEnd w:id="166"/>
            <w:r>
              <w:rPr>
                <w:rFonts w:ascii="Arial"/>
                <w:color w:val="000000"/>
                <w:sz w:val="15"/>
              </w:rPr>
              <w:t>2-</w:t>
            </w:r>
            <w:r>
              <w:rPr>
                <w:rFonts w:ascii="Arial"/>
                <w:color w:val="000000"/>
                <w:sz w:val="15"/>
              </w:rPr>
              <w:t>аміно</w:t>
            </w:r>
            <w:r>
              <w:rPr>
                <w:rFonts w:ascii="Arial"/>
                <w:color w:val="000000"/>
                <w:sz w:val="15"/>
              </w:rPr>
              <w:t>-1-</w:t>
            </w:r>
            <w:r>
              <w:rPr>
                <w:rFonts w:ascii="Arial"/>
                <w:color w:val="000000"/>
                <w:sz w:val="15"/>
              </w:rPr>
              <w:t>метил</w:t>
            </w:r>
            <w:r>
              <w:rPr>
                <w:rFonts w:ascii="Arial"/>
                <w:color w:val="000000"/>
                <w:sz w:val="15"/>
              </w:rPr>
              <w:t>-6-</w:t>
            </w:r>
            <w:r>
              <w:rPr>
                <w:rFonts w:ascii="Arial"/>
                <w:color w:val="000000"/>
                <w:sz w:val="15"/>
              </w:rPr>
              <w:t>фенілімідазол</w:t>
            </w:r>
            <w:r>
              <w:rPr>
                <w:rFonts w:ascii="Arial"/>
                <w:color w:val="000000"/>
                <w:sz w:val="15"/>
              </w:rPr>
              <w:t xml:space="preserve"> [4,5-b]</w:t>
            </w:r>
            <w:r>
              <w:rPr>
                <w:rFonts w:ascii="Arial"/>
                <w:color w:val="000000"/>
                <w:sz w:val="15"/>
              </w:rPr>
              <w:t>піридин</w:t>
            </w:r>
            <w:r>
              <w:rPr>
                <w:rFonts w:ascii="Arial"/>
                <w:color w:val="000000"/>
                <w:sz w:val="15"/>
              </w:rPr>
              <w:t xml:space="preserve"> (PhlP)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68" w:name="151"/>
            <w:bookmarkEnd w:id="167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168"/>
      </w:tr>
    </w:tbl>
    <w:p w:rsidR="00BC2B56" w:rsidRDefault="008E4B34">
      <w:r>
        <w:br/>
      </w:r>
    </w:p>
    <w:p w:rsidR="00BC2B56" w:rsidRDefault="008E4B34">
      <w:pPr>
        <w:spacing w:after="0"/>
        <w:ind w:firstLine="240"/>
      </w:pPr>
      <w:bookmarkStart w:id="169" w:name="152"/>
      <w:r>
        <w:rPr>
          <w:rFonts w:ascii="Arial"/>
          <w:color w:val="000000"/>
          <w:sz w:val="18"/>
        </w:rPr>
        <w:lastRenderedPageBreak/>
        <w:t xml:space="preserve"> </w:t>
      </w:r>
    </w:p>
    <w:p w:rsidR="00BC2B56" w:rsidRDefault="008E4B34">
      <w:pPr>
        <w:spacing w:after="0"/>
        <w:ind w:firstLine="240"/>
        <w:jc w:val="right"/>
      </w:pPr>
      <w:bookmarkStart w:id="170" w:name="153"/>
      <w:bookmarkEnd w:id="169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ароматизаторів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BC2B56" w:rsidRDefault="008E4B34">
      <w:pPr>
        <w:pStyle w:val="3"/>
        <w:spacing w:after="0"/>
        <w:jc w:val="center"/>
      </w:pPr>
      <w:bookmarkStart w:id="171" w:name="154"/>
      <w:bookmarkEnd w:id="170"/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заборонено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додавати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продуктів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максимально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допустимі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окремих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багатокомпонентних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продуктах</w:t>
      </w:r>
    </w:p>
    <w:p w:rsidR="00BC2B56" w:rsidRDefault="008E4B34">
      <w:pPr>
        <w:pStyle w:val="3"/>
        <w:spacing w:after="0"/>
        <w:jc w:val="center"/>
      </w:pPr>
      <w:bookmarkStart w:id="172" w:name="155"/>
      <w:bookmarkEnd w:id="171"/>
      <w:r>
        <w:rPr>
          <w:rFonts w:ascii="Arial"/>
          <w:color w:val="000000"/>
          <w:sz w:val="27"/>
        </w:rPr>
        <w:t xml:space="preserve">I. </w:t>
      </w:r>
      <w:r>
        <w:rPr>
          <w:rFonts w:ascii="Arial"/>
          <w:color w:val="000000"/>
          <w:sz w:val="27"/>
        </w:rPr>
        <w:t>Речовини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заборонено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додавати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продуктів</w:t>
      </w:r>
    </w:p>
    <w:p w:rsidR="00BC2B56" w:rsidRDefault="008E4B34">
      <w:pPr>
        <w:spacing w:after="0"/>
        <w:ind w:firstLine="240"/>
      </w:pPr>
      <w:bookmarkStart w:id="173" w:name="156"/>
      <w:bookmarkEnd w:id="17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Агарицинова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кислота</w:t>
      </w:r>
    </w:p>
    <w:p w:rsidR="00BC2B56" w:rsidRDefault="008E4B34">
      <w:pPr>
        <w:spacing w:after="0"/>
        <w:ind w:firstLine="240"/>
      </w:pPr>
      <w:bookmarkStart w:id="174" w:name="157"/>
      <w:bookmarkEnd w:id="17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Алоін</w:t>
      </w:r>
    </w:p>
    <w:p w:rsidR="00BC2B56" w:rsidRDefault="008E4B34">
      <w:pPr>
        <w:spacing w:after="0"/>
        <w:ind w:firstLine="240"/>
      </w:pPr>
      <w:bookmarkStart w:id="175" w:name="158"/>
      <w:bookmarkEnd w:id="17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Капсайцин</w:t>
      </w:r>
    </w:p>
    <w:p w:rsidR="00BC2B56" w:rsidRDefault="008E4B34">
      <w:pPr>
        <w:spacing w:after="0"/>
        <w:ind w:firstLine="240"/>
      </w:pPr>
      <w:bookmarkStart w:id="176" w:name="159"/>
      <w:bookmarkEnd w:id="175"/>
      <w:r>
        <w:rPr>
          <w:rFonts w:ascii="Arial"/>
          <w:color w:val="000000"/>
          <w:sz w:val="18"/>
        </w:rPr>
        <w:t>4. 1,2-</w:t>
      </w:r>
      <w:r>
        <w:rPr>
          <w:rFonts w:ascii="Arial"/>
          <w:color w:val="000000"/>
          <w:sz w:val="18"/>
        </w:rPr>
        <w:t>Бензопирин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кумарин</w:t>
      </w:r>
    </w:p>
    <w:p w:rsidR="00BC2B56" w:rsidRDefault="008E4B34">
      <w:pPr>
        <w:spacing w:after="0"/>
        <w:ind w:firstLine="240"/>
      </w:pPr>
      <w:bookmarkStart w:id="177" w:name="160"/>
      <w:bookmarkEnd w:id="17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Гіперицин</w:t>
      </w:r>
    </w:p>
    <w:p w:rsidR="00BC2B56" w:rsidRDefault="008E4B34">
      <w:pPr>
        <w:spacing w:after="0"/>
        <w:ind w:firstLine="240"/>
      </w:pPr>
      <w:bookmarkStart w:id="178" w:name="161"/>
      <w:bookmarkEnd w:id="17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Бе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азарон</w:t>
      </w:r>
    </w:p>
    <w:p w:rsidR="00BC2B56" w:rsidRDefault="008E4B34">
      <w:pPr>
        <w:spacing w:after="0"/>
        <w:ind w:firstLine="240"/>
      </w:pPr>
      <w:bookmarkStart w:id="179" w:name="162"/>
      <w:bookmarkEnd w:id="178"/>
      <w:r>
        <w:rPr>
          <w:rFonts w:ascii="Arial"/>
          <w:color w:val="000000"/>
          <w:sz w:val="18"/>
        </w:rPr>
        <w:t>7. 1-</w:t>
      </w:r>
      <w:r>
        <w:rPr>
          <w:rFonts w:ascii="Arial"/>
          <w:color w:val="000000"/>
          <w:sz w:val="18"/>
        </w:rPr>
        <w:t>алліл</w:t>
      </w:r>
      <w:r>
        <w:rPr>
          <w:rFonts w:ascii="Arial"/>
          <w:color w:val="000000"/>
          <w:sz w:val="18"/>
        </w:rPr>
        <w:t>-4-</w:t>
      </w:r>
      <w:r>
        <w:rPr>
          <w:rFonts w:ascii="Arial"/>
          <w:color w:val="000000"/>
          <w:sz w:val="18"/>
        </w:rPr>
        <w:t>метабензол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естрагол</w:t>
      </w:r>
    </w:p>
    <w:p w:rsidR="00BC2B56" w:rsidRDefault="008E4B34">
      <w:pPr>
        <w:spacing w:after="0"/>
        <w:ind w:firstLine="240"/>
      </w:pPr>
      <w:bookmarkStart w:id="180" w:name="163"/>
      <w:bookmarkEnd w:id="179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Синильна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кислота</w:t>
      </w:r>
    </w:p>
    <w:p w:rsidR="00BC2B56" w:rsidRDefault="008E4B34">
      <w:pPr>
        <w:spacing w:after="0"/>
        <w:ind w:firstLine="240"/>
      </w:pPr>
      <w:bookmarkStart w:id="181" w:name="164"/>
      <w:bookmarkEnd w:id="18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Ментофуран</w:t>
      </w:r>
    </w:p>
    <w:p w:rsidR="00BC2B56" w:rsidRDefault="008E4B34">
      <w:pPr>
        <w:spacing w:after="0"/>
        <w:ind w:firstLine="240"/>
      </w:pPr>
      <w:bookmarkStart w:id="182" w:name="165"/>
      <w:bookmarkEnd w:id="181"/>
      <w:r>
        <w:rPr>
          <w:rFonts w:ascii="Arial"/>
          <w:color w:val="000000"/>
          <w:sz w:val="18"/>
        </w:rPr>
        <w:t>10. 4-</w:t>
      </w:r>
      <w:r>
        <w:rPr>
          <w:rFonts w:ascii="Arial"/>
          <w:color w:val="000000"/>
          <w:sz w:val="18"/>
        </w:rPr>
        <w:t>алліл</w:t>
      </w:r>
      <w:r>
        <w:rPr>
          <w:rFonts w:ascii="Arial"/>
          <w:color w:val="000000"/>
          <w:sz w:val="18"/>
        </w:rPr>
        <w:t>-1,2-</w:t>
      </w:r>
      <w:r>
        <w:rPr>
          <w:rFonts w:ascii="Arial"/>
          <w:color w:val="000000"/>
          <w:sz w:val="18"/>
        </w:rPr>
        <w:t>діметоксинбензолу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метилогенол</w:t>
      </w:r>
    </w:p>
    <w:p w:rsidR="00BC2B56" w:rsidRDefault="008E4B34">
      <w:pPr>
        <w:spacing w:after="0"/>
        <w:ind w:firstLine="240"/>
      </w:pPr>
      <w:bookmarkStart w:id="183" w:name="166"/>
      <w:bookmarkEnd w:id="182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Пулегон</w:t>
      </w:r>
    </w:p>
    <w:p w:rsidR="00BC2B56" w:rsidRDefault="008E4B34">
      <w:pPr>
        <w:spacing w:after="0"/>
        <w:ind w:firstLine="240"/>
      </w:pPr>
      <w:bookmarkStart w:id="184" w:name="167"/>
      <w:bookmarkEnd w:id="183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Касин</w:t>
      </w:r>
    </w:p>
    <w:p w:rsidR="00BC2B56" w:rsidRDefault="008E4B34">
      <w:pPr>
        <w:spacing w:after="0"/>
        <w:ind w:firstLine="240"/>
      </w:pPr>
      <w:bookmarkStart w:id="185" w:name="168"/>
      <w:bookmarkEnd w:id="184"/>
      <w:r>
        <w:rPr>
          <w:rFonts w:ascii="Arial"/>
          <w:color w:val="000000"/>
          <w:sz w:val="18"/>
        </w:rPr>
        <w:t>13. 1-</w:t>
      </w:r>
      <w:r>
        <w:rPr>
          <w:rFonts w:ascii="Arial"/>
          <w:color w:val="000000"/>
          <w:sz w:val="18"/>
        </w:rPr>
        <w:t>алліл</w:t>
      </w:r>
      <w:r>
        <w:rPr>
          <w:rFonts w:ascii="Arial"/>
          <w:color w:val="000000"/>
          <w:sz w:val="18"/>
        </w:rPr>
        <w:t>-3,4-</w:t>
      </w:r>
      <w:r>
        <w:rPr>
          <w:rFonts w:ascii="Arial"/>
          <w:color w:val="000000"/>
          <w:sz w:val="18"/>
        </w:rPr>
        <w:t>метиленовий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діоксобензол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сафрол</w:t>
      </w:r>
    </w:p>
    <w:p w:rsidR="00BC2B56" w:rsidRDefault="008E4B34">
      <w:pPr>
        <w:spacing w:after="0"/>
        <w:ind w:firstLine="240"/>
      </w:pPr>
      <w:bookmarkStart w:id="186" w:name="169"/>
      <w:bookmarkEnd w:id="185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Теукрин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</w:p>
    <w:p w:rsidR="00BC2B56" w:rsidRDefault="008E4B34">
      <w:pPr>
        <w:spacing w:after="0"/>
        <w:ind w:firstLine="240"/>
      </w:pPr>
      <w:bookmarkStart w:id="187" w:name="170"/>
      <w:bookmarkEnd w:id="186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Туйон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альфа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бета</w:t>
      </w:r>
      <w:r>
        <w:rPr>
          <w:rFonts w:ascii="Arial"/>
          <w:color w:val="000000"/>
          <w:sz w:val="18"/>
        </w:rPr>
        <w:t>)</w:t>
      </w:r>
    </w:p>
    <w:p w:rsidR="00BC2B56" w:rsidRDefault="008E4B34">
      <w:pPr>
        <w:pStyle w:val="3"/>
        <w:spacing w:after="0"/>
        <w:jc w:val="center"/>
      </w:pPr>
      <w:bookmarkStart w:id="188" w:name="171"/>
      <w:bookmarkEnd w:id="187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Максимально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допустимі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окремих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природньо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містяться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ароматизаторах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інгредієнтах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ароматичними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властивостями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багатокомпонентних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продуктах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додано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ароматизатори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>/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інгредієнти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ароматичними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властивостями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4"/>
        <w:gridCol w:w="2432"/>
        <w:gridCol w:w="3590"/>
        <w:gridCol w:w="2542"/>
      </w:tblGrid>
      <w:tr w:rsidR="00BC2B56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89" w:name="172"/>
            <w:bookmarkEnd w:id="188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5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90" w:name="173"/>
            <w:bookmarkEnd w:id="189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91" w:name="174"/>
            <w:bookmarkEnd w:id="190"/>
            <w:r>
              <w:rPr>
                <w:rFonts w:ascii="Arial"/>
                <w:color w:val="000000"/>
                <w:sz w:val="15"/>
              </w:rPr>
              <w:t>Група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продуктів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92" w:name="175"/>
            <w:bookmarkEnd w:id="191"/>
            <w:r>
              <w:rPr>
                <w:rFonts w:ascii="Arial"/>
                <w:color w:val="000000"/>
                <w:sz w:val="15"/>
              </w:rPr>
              <w:t>Максимально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допустимий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192"/>
      </w:tr>
      <w:tr w:rsidR="00BC2B56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93" w:name="176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25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94" w:name="177"/>
            <w:bookmarkEnd w:id="193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95" w:name="178"/>
            <w:bookmarkEnd w:id="194"/>
            <w:r>
              <w:rPr>
                <w:rFonts w:ascii="Arial"/>
                <w:b/>
                <w:color w:val="000000"/>
                <w:sz w:val="15"/>
              </w:rPr>
              <w:t>3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96" w:name="179"/>
            <w:bookmarkEnd w:id="195"/>
            <w:r>
              <w:rPr>
                <w:rFonts w:ascii="Arial"/>
                <w:b/>
                <w:color w:val="000000"/>
                <w:sz w:val="15"/>
              </w:rPr>
              <w:t>4</w:t>
            </w:r>
          </w:p>
        </w:tc>
        <w:bookmarkEnd w:id="196"/>
      </w:tr>
      <w:tr w:rsidR="00BC2B56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197" w:name="18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5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98" w:name="181"/>
            <w:bookmarkEnd w:id="197"/>
            <w:r>
              <w:rPr>
                <w:rFonts w:ascii="Arial"/>
                <w:color w:val="000000"/>
                <w:sz w:val="15"/>
              </w:rPr>
              <w:t>Бета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азарон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199" w:name="182"/>
            <w:bookmarkEnd w:id="198"/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00" w:name="183"/>
            <w:bookmarkEnd w:id="199"/>
            <w:r>
              <w:rPr>
                <w:rFonts w:ascii="Arial"/>
                <w:color w:val="000000"/>
                <w:sz w:val="15"/>
              </w:rPr>
              <w:t>1,0</w:t>
            </w:r>
          </w:p>
        </w:tc>
        <w:bookmarkEnd w:id="200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01" w:name="18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02" w:name="185"/>
            <w:bookmarkEnd w:id="201"/>
            <w:r>
              <w:rPr>
                <w:rFonts w:ascii="Arial"/>
                <w:color w:val="000000"/>
                <w:sz w:val="15"/>
              </w:rPr>
              <w:t>1-</w:t>
            </w:r>
            <w:r>
              <w:rPr>
                <w:rFonts w:ascii="Arial"/>
                <w:color w:val="000000"/>
                <w:sz w:val="15"/>
              </w:rPr>
              <w:t>алліл</w:t>
            </w:r>
            <w:r>
              <w:rPr>
                <w:rFonts w:ascii="Arial"/>
                <w:color w:val="000000"/>
                <w:sz w:val="15"/>
              </w:rPr>
              <w:t>-4-</w:t>
            </w:r>
            <w:r>
              <w:rPr>
                <w:rFonts w:ascii="Arial"/>
                <w:color w:val="000000"/>
                <w:sz w:val="15"/>
              </w:rPr>
              <w:t>метоксибензол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Естрагол</w:t>
            </w:r>
            <w:r>
              <w:rPr>
                <w:rFonts w:ascii="Arial"/>
                <w:color w:val="000000"/>
                <w:sz w:val="15"/>
              </w:rPr>
              <w:t xml:space="preserve"> (*)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03" w:name="186"/>
            <w:bookmarkEnd w:id="202"/>
            <w:r>
              <w:rPr>
                <w:rFonts w:ascii="Arial"/>
                <w:color w:val="000000"/>
                <w:sz w:val="15"/>
              </w:rPr>
              <w:t>Молочні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04" w:name="187"/>
            <w:bookmarkEnd w:id="203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204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05" w:name="188"/>
            <w:r>
              <w:rPr>
                <w:rFonts w:ascii="Arial"/>
                <w:color w:val="000000"/>
                <w:sz w:val="15"/>
              </w:rPr>
              <w:t>Перероблені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фрукти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овочі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гриби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грибки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корені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бульбоплоди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бобові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рослини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бобових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горіхи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насіння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06" w:name="189"/>
            <w:bookmarkEnd w:id="205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20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07" w:name="190"/>
            <w:r>
              <w:rPr>
                <w:rFonts w:ascii="Arial"/>
                <w:color w:val="000000"/>
                <w:sz w:val="15"/>
              </w:rPr>
              <w:t>Рибні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08" w:name="191"/>
            <w:bookmarkEnd w:id="207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208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09" w:name="192"/>
            <w:r>
              <w:rPr>
                <w:rFonts w:ascii="Arial"/>
                <w:color w:val="000000"/>
                <w:sz w:val="15"/>
              </w:rPr>
              <w:t>Безалкогольні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10" w:name="193"/>
            <w:bookmarkEnd w:id="20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210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11" w:name="19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12" w:name="195"/>
            <w:bookmarkEnd w:id="211"/>
            <w:r>
              <w:rPr>
                <w:rFonts w:ascii="Arial"/>
                <w:color w:val="000000"/>
                <w:sz w:val="15"/>
              </w:rPr>
              <w:t>Синильна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кислота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13" w:name="196"/>
            <w:bookmarkEnd w:id="212"/>
            <w:r>
              <w:rPr>
                <w:rFonts w:ascii="Arial"/>
                <w:color w:val="000000"/>
                <w:sz w:val="15"/>
              </w:rPr>
              <w:t>Нуга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марципан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замінники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схожі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14" w:name="197"/>
            <w:bookmarkEnd w:id="213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214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15" w:name="198"/>
            <w:r>
              <w:rPr>
                <w:rFonts w:ascii="Arial"/>
                <w:color w:val="000000"/>
                <w:sz w:val="15"/>
              </w:rPr>
              <w:t>Консервовані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фрукти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кісточками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16" w:name="199"/>
            <w:bookmarkEnd w:id="215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21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17" w:name="200"/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18" w:name="201"/>
            <w:bookmarkEnd w:id="217"/>
            <w:r>
              <w:rPr>
                <w:rFonts w:ascii="Arial"/>
                <w:color w:val="000000"/>
                <w:sz w:val="15"/>
              </w:rPr>
              <w:t>35</w:t>
            </w:r>
          </w:p>
        </w:tc>
        <w:bookmarkEnd w:id="218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19" w:name="20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20" w:name="203"/>
            <w:bookmarkEnd w:id="219"/>
            <w:r>
              <w:rPr>
                <w:rFonts w:ascii="Arial"/>
                <w:color w:val="000000"/>
                <w:sz w:val="15"/>
              </w:rPr>
              <w:t>Ментофуран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21" w:name="204"/>
            <w:bookmarkEnd w:id="220"/>
            <w:r>
              <w:rPr>
                <w:rFonts w:ascii="Arial"/>
                <w:color w:val="000000"/>
                <w:sz w:val="15"/>
              </w:rPr>
              <w:t>Кондитерські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перцеву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кондитерських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освіжають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дихання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22" w:name="205"/>
            <w:bookmarkEnd w:id="221"/>
            <w:r>
              <w:rPr>
                <w:rFonts w:ascii="Arial"/>
                <w:color w:val="000000"/>
                <w:sz w:val="15"/>
              </w:rPr>
              <w:t>500</w:t>
            </w:r>
          </w:p>
        </w:tc>
        <w:bookmarkEnd w:id="222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23" w:name="206"/>
            <w:r>
              <w:rPr>
                <w:rFonts w:ascii="Arial"/>
                <w:color w:val="000000"/>
                <w:sz w:val="15"/>
              </w:rPr>
              <w:t>Кондитерські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освіжають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дихання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24" w:name="207"/>
            <w:bookmarkEnd w:id="223"/>
            <w:r>
              <w:rPr>
                <w:rFonts w:ascii="Arial"/>
                <w:color w:val="000000"/>
                <w:sz w:val="15"/>
              </w:rPr>
              <w:t>3000</w:t>
            </w:r>
          </w:p>
        </w:tc>
        <w:bookmarkEnd w:id="224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25" w:name="208"/>
            <w:r>
              <w:rPr>
                <w:rFonts w:ascii="Arial"/>
                <w:color w:val="000000"/>
                <w:sz w:val="15"/>
              </w:rPr>
              <w:t>Жувальна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гумка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26" w:name="209"/>
            <w:bookmarkEnd w:id="225"/>
            <w:r>
              <w:rPr>
                <w:rFonts w:ascii="Arial"/>
                <w:color w:val="000000"/>
                <w:sz w:val="15"/>
              </w:rPr>
              <w:t>1000</w:t>
            </w:r>
          </w:p>
        </w:tc>
        <w:bookmarkEnd w:id="22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27" w:name="210"/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28" w:name="211"/>
            <w:bookmarkEnd w:id="227"/>
            <w:r>
              <w:rPr>
                <w:rFonts w:ascii="Arial"/>
                <w:color w:val="000000"/>
                <w:sz w:val="15"/>
              </w:rPr>
              <w:t>200</w:t>
            </w:r>
          </w:p>
        </w:tc>
        <w:bookmarkEnd w:id="228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29" w:name="212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30" w:name="213"/>
            <w:bookmarkEnd w:id="229"/>
            <w:r>
              <w:rPr>
                <w:rFonts w:ascii="Arial"/>
                <w:color w:val="000000"/>
                <w:sz w:val="15"/>
              </w:rPr>
              <w:t>4-</w:t>
            </w:r>
            <w:r>
              <w:rPr>
                <w:rFonts w:ascii="Arial"/>
                <w:color w:val="000000"/>
                <w:sz w:val="15"/>
              </w:rPr>
              <w:t>алліл</w:t>
            </w:r>
            <w:r>
              <w:rPr>
                <w:rFonts w:ascii="Arial"/>
                <w:color w:val="000000"/>
                <w:sz w:val="15"/>
              </w:rPr>
              <w:t>-1,2-</w:t>
            </w:r>
            <w:r>
              <w:rPr>
                <w:rFonts w:ascii="Arial"/>
                <w:color w:val="000000"/>
                <w:sz w:val="15"/>
              </w:rPr>
              <w:t>діметоксинбензол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Метилевгенол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31" w:name="214"/>
            <w:bookmarkEnd w:id="230"/>
            <w:r>
              <w:rPr>
                <w:rFonts w:ascii="Arial"/>
                <w:color w:val="000000"/>
                <w:sz w:val="15"/>
              </w:rPr>
              <w:t>Молочні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32" w:name="215"/>
            <w:bookmarkEnd w:id="231"/>
            <w:r>
              <w:rPr>
                <w:rFonts w:ascii="Arial"/>
                <w:color w:val="000000"/>
                <w:sz w:val="15"/>
              </w:rPr>
              <w:t>20</w:t>
            </w:r>
          </w:p>
        </w:tc>
        <w:bookmarkEnd w:id="232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33" w:name="216"/>
            <w:r>
              <w:rPr>
                <w:rFonts w:ascii="Arial"/>
                <w:color w:val="000000"/>
                <w:sz w:val="15"/>
              </w:rPr>
              <w:t>Приготування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мясні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птицю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дичину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34" w:name="217"/>
            <w:bookmarkEnd w:id="233"/>
            <w:r>
              <w:rPr>
                <w:rFonts w:ascii="Arial"/>
                <w:color w:val="000000"/>
                <w:sz w:val="15"/>
              </w:rPr>
              <w:t>15</w:t>
            </w:r>
          </w:p>
        </w:tc>
        <w:bookmarkEnd w:id="234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35" w:name="218"/>
            <w:r>
              <w:rPr>
                <w:rFonts w:ascii="Arial"/>
                <w:color w:val="000000"/>
                <w:sz w:val="15"/>
              </w:rPr>
              <w:t>Приготування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36" w:name="219"/>
            <w:bookmarkEnd w:id="235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23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37" w:name="220"/>
            <w:r>
              <w:rPr>
                <w:rFonts w:ascii="Arial"/>
                <w:color w:val="000000"/>
                <w:sz w:val="15"/>
              </w:rPr>
              <w:t>Супи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соуси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38" w:name="221"/>
            <w:bookmarkEnd w:id="237"/>
            <w:r>
              <w:rPr>
                <w:rFonts w:ascii="Arial"/>
                <w:color w:val="000000"/>
                <w:sz w:val="15"/>
              </w:rPr>
              <w:t>60</w:t>
            </w:r>
          </w:p>
        </w:tc>
        <w:bookmarkEnd w:id="238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39" w:name="222"/>
            <w:r>
              <w:rPr>
                <w:rFonts w:ascii="Arial"/>
                <w:color w:val="000000"/>
                <w:sz w:val="15"/>
              </w:rPr>
              <w:t>Гострі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страви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40" w:name="223"/>
            <w:bookmarkEnd w:id="239"/>
            <w:r>
              <w:rPr>
                <w:rFonts w:ascii="Arial"/>
                <w:color w:val="000000"/>
                <w:sz w:val="15"/>
              </w:rPr>
              <w:t>20</w:t>
            </w:r>
          </w:p>
        </w:tc>
        <w:bookmarkEnd w:id="240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41" w:name="224"/>
            <w:r>
              <w:rPr>
                <w:rFonts w:ascii="Arial"/>
                <w:color w:val="000000"/>
                <w:sz w:val="15"/>
              </w:rPr>
              <w:t>Безалкогольні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42" w:name="225"/>
            <w:bookmarkEnd w:id="241"/>
            <w:r>
              <w:rPr>
                <w:rFonts w:ascii="Arial"/>
                <w:color w:val="000000"/>
                <w:sz w:val="15"/>
              </w:rPr>
              <w:t>1</w:t>
            </w:r>
          </w:p>
        </w:tc>
        <w:bookmarkEnd w:id="242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43" w:name="22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44" w:name="227"/>
            <w:bookmarkEnd w:id="243"/>
            <w:r>
              <w:rPr>
                <w:rFonts w:ascii="Arial"/>
                <w:color w:val="000000"/>
                <w:sz w:val="15"/>
              </w:rPr>
              <w:t>Пулегон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45" w:name="228"/>
            <w:bookmarkEnd w:id="244"/>
            <w:r>
              <w:rPr>
                <w:rFonts w:ascii="Arial"/>
                <w:color w:val="000000"/>
                <w:sz w:val="15"/>
              </w:rPr>
              <w:t>Кондитерські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перцеву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кондитерських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освіжають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дихання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46" w:name="229"/>
            <w:bookmarkEnd w:id="245"/>
            <w:r>
              <w:rPr>
                <w:rFonts w:ascii="Arial"/>
                <w:color w:val="000000"/>
                <w:sz w:val="15"/>
              </w:rPr>
              <w:t>250</w:t>
            </w:r>
          </w:p>
        </w:tc>
        <w:bookmarkEnd w:id="24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47" w:name="230"/>
            <w:r>
              <w:rPr>
                <w:rFonts w:ascii="Arial"/>
                <w:color w:val="000000"/>
                <w:sz w:val="15"/>
              </w:rPr>
              <w:t>Кондитерські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освіжають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дихання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48" w:name="231"/>
            <w:bookmarkEnd w:id="247"/>
            <w:r>
              <w:rPr>
                <w:rFonts w:ascii="Arial"/>
                <w:color w:val="000000"/>
                <w:sz w:val="15"/>
              </w:rPr>
              <w:t>2000</w:t>
            </w:r>
          </w:p>
        </w:tc>
        <w:bookmarkEnd w:id="248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49" w:name="232"/>
            <w:r>
              <w:rPr>
                <w:rFonts w:ascii="Arial"/>
                <w:color w:val="000000"/>
                <w:sz w:val="15"/>
              </w:rPr>
              <w:t>Жувальна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гумка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50" w:name="233"/>
            <w:bookmarkEnd w:id="249"/>
            <w:r>
              <w:rPr>
                <w:rFonts w:ascii="Arial"/>
                <w:color w:val="000000"/>
                <w:sz w:val="15"/>
              </w:rPr>
              <w:t>350</w:t>
            </w:r>
          </w:p>
        </w:tc>
        <w:bookmarkEnd w:id="250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51" w:name="234"/>
            <w:r>
              <w:rPr>
                <w:rFonts w:ascii="Arial"/>
                <w:color w:val="000000"/>
                <w:sz w:val="15"/>
              </w:rPr>
              <w:t>Безалкогольні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перцеву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52" w:name="235"/>
            <w:bookmarkEnd w:id="251"/>
            <w:r>
              <w:rPr>
                <w:rFonts w:ascii="Arial"/>
                <w:color w:val="000000"/>
                <w:sz w:val="15"/>
              </w:rPr>
              <w:t>20</w:t>
            </w:r>
          </w:p>
        </w:tc>
        <w:bookmarkEnd w:id="252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53" w:name="236"/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перцеву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54" w:name="237"/>
            <w:bookmarkEnd w:id="253"/>
            <w:r>
              <w:rPr>
                <w:rFonts w:ascii="Arial"/>
                <w:color w:val="000000"/>
                <w:sz w:val="15"/>
              </w:rPr>
              <w:t>100</w:t>
            </w:r>
          </w:p>
        </w:tc>
        <w:bookmarkEnd w:id="254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55" w:name="238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56" w:name="239"/>
            <w:bookmarkEnd w:id="255"/>
            <w:r>
              <w:rPr>
                <w:rFonts w:ascii="Arial"/>
                <w:color w:val="000000"/>
                <w:sz w:val="15"/>
              </w:rPr>
              <w:t>Касин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57" w:name="240"/>
            <w:bookmarkEnd w:id="256"/>
            <w:r>
              <w:rPr>
                <w:rFonts w:ascii="Arial"/>
                <w:color w:val="000000"/>
                <w:sz w:val="15"/>
              </w:rPr>
              <w:t>Безалкогольні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перцеву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яту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58" w:name="241"/>
            <w:bookmarkEnd w:id="257"/>
            <w:r>
              <w:rPr>
                <w:rFonts w:ascii="Arial"/>
                <w:color w:val="000000"/>
                <w:sz w:val="15"/>
              </w:rPr>
              <w:t>0,5</w:t>
            </w:r>
          </w:p>
        </w:tc>
        <w:bookmarkEnd w:id="258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59" w:name="242"/>
            <w:r>
              <w:rPr>
                <w:rFonts w:ascii="Arial"/>
                <w:color w:val="000000"/>
                <w:sz w:val="15"/>
              </w:rPr>
              <w:t>Випічка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60" w:name="243"/>
            <w:bookmarkEnd w:id="259"/>
            <w:r>
              <w:rPr>
                <w:rFonts w:ascii="Arial"/>
                <w:color w:val="000000"/>
                <w:sz w:val="15"/>
              </w:rPr>
              <w:t>1</w:t>
            </w:r>
          </w:p>
        </w:tc>
        <w:bookmarkEnd w:id="260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61" w:name="244"/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62" w:name="245"/>
            <w:bookmarkEnd w:id="261"/>
            <w:r>
              <w:rPr>
                <w:rFonts w:ascii="Arial"/>
                <w:color w:val="000000"/>
                <w:sz w:val="15"/>
              </w:rPr>
              <w:t>1,5</w:t>
            </w:r>
          </w:p>
        </w:tc>
        <w:bookmarkEnd w:id="262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63" w:name="24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64" w:name="247"/>
            <w:bookmarkEnd w:id="263"/>
            <w:r>
              <w:rPr>
                <w:rFonts w:ascii="Arial"/>
                <w:color w:val="000000"/>
                <w:sz w:val="15"/>
              </w:rPr>
              <w:t>1-</w:t>
            </w:r>
            <w:r>
              <w:rPr>
                <w:rFonts w:ascii="Arial"/>
                <w:color w:val="000000"/>
                <w:sz w:val="15"/>
              </w:rPr>
              <w:t>Алліл</w:t>
            </w:r>
            <w:r>
              <w:rPr>
                <w:rFonts w:ascii="Arial"/>
                <w:color w:val="000000"/>
                <w:sz w:val="15"/>
              </w:rPr>
              <w:t xml:space="preserve">-3,4 </w:t>
            </w:r>
            <w:r>
              <w:rPr>
                <w:rFonts w:ascii="Arial"/>
                <w:color w:val="000000"/>
                <w:sz w:val="15"/>
              </w:rPr>
              <w:t>метилендиоксибензол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сафрол</w:t>
            </w:r>
            <w:r>
              <w:rPr>
                <w:rFonts w:ascii="Arial"/>
                <w:color w:val="000000"/>
                <w:sz w:val="15"/>
              </w:rPr>
              <w:t xml:space="preserve"> (*)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65" w:name="248"/>
            <w:bookmarkEnd w:id="264"/>
            <w:r>
              <w:rPr>
                <w:rFonts w:ascii="Arial"/>
                <w:color w:val="000000"/>
                <w:sz w:val="15"/>
              </w:rPr>
              <w:t>Приготування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мясні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птицю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дичину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66" w:name="249"/>
            <w:bookmarkEnd w:id="265"/>
            <w:r>
              <w:rPr>
                <w:rFonts w:ascii="Arial"/>
                <w:color w:val="000000"/>
                <w:sz w:val="15"/>
              </w:rPr>
              <w:t>15</w:t>
            </w:r>
          </w:p>
        </w:tc>
        <w:bookmarkEnd w:id="26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67" w:name="250"/>
            <w:r>
              <w:rPr>
                <w:rFonts w:ascii="Arial"/>
                <w:color w:val="000000"/>
                <w:sz w:val="15"/>
              </w:rPr>
              <w:t>Приготування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рибні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68" w:name="251"/>
            <w:bookmarkEnd w:id="267"/>
            <w:r>
              <w:rPr>
                <w:rFonts w:ascii="Arial"/>
                <w:color w:val="000000"/>
                <w:sz w:val="15"/>
              </w:rPr>
              <w:t>15</w:t>
            </w:r>
          </w:p>
        </w:tc>
        <w:bookmarkEnd w:id="268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69" w:name="252"/>
            <w:r>
              <w:rPr>
                <w:rFonts w:ascii="Arial"/>
                <w:color w:val="000000"/>
                <w:sz w:val="15"/>
              </w:rPr>
              <w:t>Супи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соуси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70" w:name="253"/>
            <w:bookmarkEnd w:id="269"/>
            <w:r>
              <w:rPr>
                <w:rFonts w:ascii="Arial"/>
                <w:color w:val="000000"/>
                <w:sz w:val="15"/>
              </w:rPr>
              <w:t>25</w:t>
            </w:r>
          </w:p>
        </w:tc>
        <w:bookmarkEnd w:id="270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71" w:name="254"/>
            <w:r>
              <w:rPr>
                <w:rFonts w:ascii="Arial"/>
                <w:color w:val="000000"/>
                <w:sz w:val="15"/>
              </w:rPr>
              <w:t>Безалкогольні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72" w:name="255"/>
            <w:bookmarkEnd w:id="271"/>
            <w:r>
              <w:rPr>
                <w:rFonts w:ascii="Arial"/>
                <w:color w:val="000000"/>
                <w:sz w:val="15"/>
              </w:rPr>
              <w:t>1</w:t>
            </w:r>
          </w:p>
        </w:tc>
        <w:bookmarkEnd w:id="272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73" w:name="256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74" w:name="257"/>
            <w:bookmarkEnd w:id="273"/>
            <w:r>
              <w:rPr>
                <w:rFonts w:ascii="Arial"/>
                <w:color w:val="000000"/>
                <w:sz w:val="15"/>
              </w:rPr>
              <w:t>Теукрин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75" w:name="258"/>
            <w:bookmarkEnd w:id="274"/>
            <w:r>
              <w:rPr>
                <w:rFonts w:ascii="Arial"/>
                <w:color w:val="000000"/>
                <w:sz w:val="15"/>
              </w:rPr>
              <w:t>Гіркі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гірким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присмаком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76" w:name="259"/>
            <w:bookmarkEnd w:id="275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27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77" w:name="260"/>
            <w:r>
              <w:rPr>
                <w:rFonts w:ascii="Arial"/>
                <w:color w:val="000000"/>
                <w:sz w:val="15"/>
              </w:rPr>
              <w:t>Лікери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гірким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присмаком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78" w:name="261"/>
            <w:bookmarkEnd w:id="277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278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79" w:name="262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80" w:name="263"/>
            <w:bookmarkEnd w:id="279"/>
            <w:r>
              <w:rPr>
                <w:rFonts w:ascii="Arial"/>
                <w:color w:val="000000"/>
                <w:sz w:val="15"/>
              </w:rPr>
              <w:t>2</w:t>
            </w:r>
          </w:p>
        </w:tc>
        <w:bookmarkEnd w:id="280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81" w:name="26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82" w:name="265"/>
            <w:bookmarkEnd w:id="281"/>
            <w:r>
              <w:rPr>
                <w:rFonts w:ascii="Arial"/>
                <w:color w:val="000000"/>
                <w:sz w:val="15"/>
              </w:rPr>
              <w:t>Туйон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альфа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бета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83" w:name="266"/>
            <w:bookmarkEnd w:id="282"/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виготовлені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спецій</w:t>
            </w:r>
            <w:r>
              <w:rPr>
                <w:rFonts w:ascii="Arial"/>
                <w:color w:val="000000"/>
                <w:sz w:val="15"/>
              </w:rPr>
              <w:t xml:space="preserve"> "Artemisia"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84" w:name="267"/>
            <w:bookmarkEnd w:id="28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284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85" w:name="268"/>
            <w:r>
              <w:rPr>
                <w:rFonts w:ascii="Arial"/>
                <w:color w:val="000000"/>
                <w:sz w:val="15"/>
              </w:rPr>
              <w:t>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виготовлені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спецій</w:t>
            </w:r>
            <w:r>
              <w:rPr>
                <w:rFonts w:ascii="Arial"/>
                <w:color w:val="000000"/>
                <w:sz w:val="15"/>
              </w:rPr>
              <w:t xml:space="preserve"> "Artemisia"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86" w:name="269"/>
            <w:bookmarkEnd w:id="285"/>
            <w:r>
              <w:rPr>
                <w:rFonts w:ascii="Arial"/>
                <w:color w:val="000000"/>
                <w:sz w:val="15"/>
              </w:rPr>
              <w:t>35</w:t>
            </w:r>
          </w:p>
        </w:tc>
        <w:bookmarkEnd w:id="28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87" w:name="270"/>
            <w:r>
              <w:rPr>
                <w:rFonts w:ascii="Arial"/>
                <w:color w:val="000000"/>
                <w:sz w:val="15"/>
              </w:rPr>
              <w:t>Безалкогольні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виготовлені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спецій</w:t>
            </w:r>
            <w:r>
              <w:rPr>
                <w:rFonts w:ascii="Arial"/>
                <w:color w:val="000000"/>
                <w:sz w:val="15"/>
              </w:rPr>
              <w:t xml:space="preserve"> "Artemisia"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88" w:name="271"/>
            <w:bookmarkEnd w:id="287"/>
            <w:r>
              <w:rPr>
                <w:rFonts w:ascii="Arial"/>
                <w:color w:val="000000"/>
                <w:sz w:val="15"/>
              </w:rPr>
              <w:t>0,5</w:t>
            </w:r>
          </w:p>
        </w:tc>
        <w:bookmarkEnd w:id="288"/>
      </w:tr>
      <w:tr w:rsidR="00BC2B56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89" w:name="272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25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90" w:name="273"/>
            <w:bookmarkEnd w:id="289"/>
            <w:r>
              <w:rPr>
                <w:rFonts w:ascii="Arial"/>
                <w:color w:val="000000"/>
                <w:sz w:val="15"/>
              </w:rPr>
              <w:t>Кумарин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91" w:name="274"/>
            <w:bookmarkEnd w:id="290"/>
            <w:r>
              <w:rPr>
                <w:rFonts w:ascii="Arial"/>
                <w:color w:val="000000"/>
                <w:sz w:val="15"/>
              </w:rPr>
              <w:t>Традиційна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сезонна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випічка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маркуванні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кориця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92" w:name="275"/>
            <w:bookmarkEnd w:id="291"/>
            <w:r>
              <w:rPr>
                <w:rFonts w:ascii="Arial"/>
                <w:color w:val="000000"/>
                <w:sz w:val="15"/>
              </w:rPr>
              <w:t>50</w:t>
            </w:r>
          </w:p>
        </w:tc>
        <w:bookmarkEnd w:id="292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93" w:name="276"/>
            <w:r>
              <w:rPr>
                <w:rFonts w:ascii="Arial"/>
                <w:color w:val="000000"/>
                <w:sz w:val="15"/>
              </w:rPr>
              <w:t>Зернові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сніданки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мюслі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94" w:name="277"/>
            <w:bookmarkEnd w:id="293"/>
            <w:r>
              <w:rPr>
                <w:rFonts w:ascii="Arial"/>
                <w:color w:val="000000"/>
                <w:sz w:val="15"/>
              </w:rPr>
              <w:t>20</w:t>
            </w:r>
          </w:p>
        </w:tc>
        <w:bookmarkEnd w:id="294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95" w:name="278"/>
            <w:r>
              <w:rPr>
                <w:rFonts w:ascii="Arial"/>
                <w:color w:val="000000"/>
                <w:sz w:val="15"/>
              </w:rPr>
              <w:t>Випічка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традиційної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сезонної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випічки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маркуванні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кориця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96" w:name="279"/>
            <w:bookmarkEnd w:id="295"/>
            <w:r>
              <w:rPr>
                <w:rFonts w:ascii="Arial"/>
                <w:color w:val="000000"/>
                <w:sz w:val="15"/>
              </w:rPr>
              <w:t>15</w:t>
            </w:r>
          </w:p>
        </w:tc>
        <w:bookmarkEnd w:id="296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297" w:name="280"/>
            <w:r>
              <w:rPr>
                <w:rFonts w:ascii="Arial"/>
                <w:color w:val="000000"/>
                <w:sz w:val="15"/>
              </w:rPr>
              <w:t>Десерти</w:t>
            </w:r>
          </w:p>
        </w:tc>
        <w:tc>
          <w:tcPr>
            <w:tcW w:w="2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298" w:name="281"/>
            <w:bookmarkEnd w:id="297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298"/>
      </w:tr>
    </w:tbl>
    <w:p w:rsidR="00BC2B56" w:rsidRDefault="008E4B34">
      <w:r>
        <w:br/>
      </w:r>
    </w:p>
    <w:p w:rsidR="00BC2B56" w:rsidRDefault="008E4B34">
      <w:pPr>
        <w:spacing w:after="0"/>
        <w:ind w:firstLine="240"/>
      </w:pPr>
      <w:bookmarkStart w:id="299" w:name="282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sz w:val="18"/>
        </w:rPr>
        <w:t xml:space="preserve">* </w:t>
      </w:r>
      <w:r>
        <w:rPr>
          <w:rFonts w:ascii="Arial"/>
          <w:color w:val="000000"/>
          <w:sz w:val="15"/>
        </w:rPr>
        <w:t>Максимальні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рівні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застосовуються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разі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коли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змішані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харчові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продукти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містять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доданих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харчових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ароматизаторів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єдиним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харчовим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інгредієнтом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містить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ароматичні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речовини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який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було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додано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свіжі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сушені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заморожені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трави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спеції</w:t>
      </w:r>
      <w:r>
        <w:rPr>
          <w:rFonts w:ascii="Arial"/>
          <w:color w:val="000000"/>
          <w:sz w:val="15"/>
        </w:rPr>
        <w:t>.</w:t>
      </w:r>
    </w:p>
    <w:p w:rsidR="00BC2B56" w:rsidRDefault="008E4B34">
      <w:pPr>
        <w:spacing w:after="0"/>
        <w:ind w:firstLine="240"/>
      </w:pPr>
      <w:bookmarkStart w:id="300" w:name="283"/>
      <w:bookmarkEnd w:id="299"/>
      <w:r>
        <w:rPr>
          <w:rFonts w:ascii="Arial"/>
          <w:color w:val="000000"/>
          <w:sz w:val="18"/>
        </w:rPr>
        <w:t xml:space="preserve"> </w:t>
      </w:r>
    </w:p>
    <w:p w:rsidR="00BC2B56" w:rsidRDefault="008E4B34">
      <w:pPr>
        <w:spacing w:after="0"/>
        <w:ind w:firstLine="240"/>
        <w:jc w:val="right"/>
      </w:pPr>
      <w:bookmarkStart w:id="301" w:name="284"/>
      <w:bookmarkEnd w:id="30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ароматизаторів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BC2B56" w:rsidRDefault="008E4B34">
      <w:pPr>
        <w:pStyle w:val="3"/>
        <w:spacing w:after="0"/>
        <w:jc w:val="center"/>
      </w:pPr>
      <w:bookmarkStart w:id="302" w:name="285"/>
      <w:bookmarkEnd w:id="301"/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ароматизаторів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інгредієнтів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ароматичними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властивостями</w:t>
      </w:r>
    </w:p>
    <w:p w:rsidR="00BC2B56" w:rsidRDefault="008E4B34">
      <w:pPr>
        <w:pStyle w:val="3"/>
        <w:spacing w:after="0"/>
        <w:jc w:val="center"/>
      </w:pPr>
      <w:bookmarkStart w:id="303" w:name="286"/>
      <w:bookmarkEnd w:id="302"/>
      <w:r>
        <w:rPr>
          <w:rFonts w:ascii="Arial"/>
          <w:color w:val="000000"/>
          <w:sz w:val="27"/>
        </w:rPr>
        <w:t xml:space="preserve">I. </w:t>
      </w:r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заборонено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</w:t>
      </w:r>
      <w:r>
        <w:rPr>
          <w:rFonts w:ascii="Arial"/>
          <w:color w:val="000000"/>
          <w:sz w:val="27"/>
        </w:rPr>
        <w:t>ористовувати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ароматизаторів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інгредієнтів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ароматичними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властивостями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20"/>
        <w:gridCol w:w="4308"/>
      </w:tblGrid>
      <w:tr w:rsidR="00BC2B56">
        <w:trPr>
          <w:trHeight w:val="45"/>
          <w:tblCellSpacing w:w="0" w:type="auto"/>
        </w:trPr>
        <w:tc>
          <w:tcPr>
            <w:tcW w:w="51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04" w:name="287"/>
            <w:bookmarkEnd w:id="303"/>
            <w:r>
              <w:rPr>
                <w:rFonts w:ascii="Arial"/>
                <w:color w:val="000000"/>
                <w:sz w:val="15"/>
              </w:rPr>
              <w:t>Латинська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05" w:name="288"/>
            <w:bookmarkEnd w:id="304"/>
            <w:r>
              <w:rPr>
                <w:rFonts w:ascii="Arial"/>
                <w:color w:val="000000"/>
                <w:sz w:val="15"/>
              </w:rPr>
              <w:t>Загальноприйнята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bookmarkEnd w:id="305"/>
      </w:tr>
      <w:tr w:rsidR="00BC2B56">
        <w:trPr>
          <w:trHeight w:val="45"/>
          <w:tblCellSpacing w:w="0" w:type="auto"/>
        </w:trPr>
        <w:tc>
          <w:tcPr>
            <w:tcW w:w="51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06" w:name="289"/>
            <w:r>
              <w:rPr>
                <w:rFonts w:ascii="Arial"/>
                <w:color w:val="000000"/>
                <w:sz w:val="15"/>
              </w:rPr>
              <w:t>Тетраплоїдна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Acorus calamus L.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07" w:name="290"/>
            <w:bookmarkEnd w:id="306"/>
            <w:r>
              <w:rPr>
                <w:rFonts w:ascii="Arial"/>
                <w:color w:val="000000"/>
                <w:sz w:val="15"/>
              </w:rPr>
              <w:t>Тетраплоїдна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каламуса</w:t>
            </w:r>
          </w:p>
        </w:tc>
        <w:bookmarkEnd w:id="307"/>
      </w:tr>
    </w:tbl>
    <w:p w:rsidR="00BC2B56" w:rsidRDefault="008E4B34">
      <w:r>
        <w:lastRenderedPageBreak/>
        <w:br/>
      </w:r>
    </w:p>
    <w:p w:rsidR="00BC2B56" w:rsidRDefault="008E4B34">
      <w:pPr>
        <w:pStyle w:val="3"/>
        <w:spacing w:after="0"/>
        <w:jc w:val="center"/>
      </w:pPr>
      <w:bookmarkStart w:id="308" w:name="291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ароматизаторів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харчових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інгредієнтів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ароматичними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властивостями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виготовлені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окремих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вихідних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матеріалів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0"/>
        <w:gridCol w:w="2974"/>
        <w:gridCol w:w="2663"/>
        <w:gridCol w:w="2841"/>
      </w:tblGrid>
      <w:tr w:rsidR="00BC2B56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09" w:name="292"/>
            <w:bookmarkEnd w:id="308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10" w:name="293"/>
            <w:bookmarkEnd w:id="309"/>
            <w:r>
              <w:rPr>
                <w:rFonts w:ascii="Arial"/>
                <w:color w:val="000000"/>
                <w:sz w:val="15"/>
              </w:rPr>
              <w:t>Вихідний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11" w:name="294"/>
            <w:bookmarkEnd w:id="310"/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</w:p>
        </w:tc>
        <w:bookmarkEnd w:id="311"/>
      </w:tr>
      <w:tr w:rsidR="00BC2B5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12" w:name="295"/>
            <w:r>
              <w:rPr>
                <w:rFonts w:ascii="Arial"/>
                <w:color w:val="000000"/>
                <w:sz w:val="15"/>
              </w:rPr>
              <w:t>Латинська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13" w:name="296"/>
            <w:bookmarkEnd w:id="312"/>
            <w:r>
              <w:rPr>
                <w:rFonts w:ascii="Arial"/>
                <w:color w:val="000000"/>
                <w:sz w:val="15"/>
              </w:rPr>
              <w:t>Загальноприйнята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14" w:name="297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4"/>
      </w:tr>
      <w:tr w:rsidR="00BC2B56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15" w:name="29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16" w:name="299"/>
            <w:bookmarkEnd w:id="315"/>
            <w:r>
              <w:rPr>
                <w:rFonts w:ascii="Arial"/>
                <w:color w:val="000000"/>
                <w:sz w:val="15"/>
              </w:rPr>
              <w:t>Quassia amara L. and Picrasma excelsa (Sw)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17" w:name="300"/>
            <w:bookmarkEnd w:id="316"/>
            <w:r>
              <w:rPr>
                <w:rFonts w:ascii="Arial"/>
                <w:color w:val="000000"/>
                <w:sz w:val="15"/>
              </w:rPr>
              <w:t>Квасія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(Quassia)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18" w:name="301"/>
            <w:bookmarkEnd w:id="317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використовуватись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хлібобулочних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виробів</w:t>
            </w:r>
          </w:p>
        </w:tc>
        <w:bookmarkEnd w:id="318"/>
      </w:tr>
      <w:tr w:rsidR="00BC2B56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19" w:name="30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20" w:name="303"/>
            <w:bookmarkEnd w:id="319"/>
            <w:r>
              <w:rPr>
                <w:rFonts w:ascii="Arial"/>
                <w:color w:val="000000"/>
                <w:sz w:val="15"/>
              </w:rPr>
              <w:t>Laricifomes officinales (Vill.: Fr) Kotl. et Pouz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Fomes officinalis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21" w:name="304"/>
            <w:bookmarkEnd w:id="320"/>
            <w:r>
              <w:rPr>
                <w:rFonts w:ascii="Arial"/>
                <w:color w:val="000000"/>
                <w:sz w:val="15"/>
              </w:rPr>
              <w:t>Гриб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агарік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білий</w:t>
            </w:r>
            <w:r>
              <w:rPr>
                <w:rFonts w:ascii="Arial"/>
                <w:color w:val="000000"/>
                <w:sz w:val="15"/>
              </w:rPr>
              <w:t xml:space="preserve"> (White agaric mushroom)</w:t>
            </w:r>
          </w:p>
        </w:tc>
        <w:tc>
          <w:tcPr>
            <w:tcW w:w="30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22" w:name="305"/>
            <w:bookmarkEnd w:id="321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використовуватись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алкогольних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напоїв</w:t>
            </w:r>
          </w:p>
        </w:tc>
        <w:bookmarkEnd w:id="322"/>
      </w:tr>
      <w:tr w:rsidR="00BC2B56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23" w:name="30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24" w:name="307"/>
            <w:bookmarkEnd w:id="323"/>
            <w:r>
              <w:rPr>
                <w:rFonts w:ascii="Arial"/>
                <w:color w:val="000000"/>
                <w:sz w:val="15"/>
              </w:rPr>
              <w:t>Hypericum perforatum L.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25" w:name="308"/>
            <w:bookmarkEnd w:id="324"/>
            <w:r>
              <w:rPr>
                <w:rFonts w:ascii="Arial"/>
                <w:color w:val="000000"/>
                <w:sz w:val="15"/>
              </w:rPr>
              <w:t>Звіробій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звичайний</w:t>
            </w:r>
            <w:r>
              <w:rPr>
                <w:rFonts w:ascii="Arial"/>
                <w:color w:val="000000"/>
                <w:sz w:val="15"/>
              </w:rPr>
              <w:t xml:space="preserve"> (St John's wort)</w:t>
            </w:r>
          </w:p>
        </w:tc>
        <w:bookmarkEnd w:id="32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</w:tr>
      <w:tr w:rsidR="00BC2B56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  <w:jc w:val="center"/>
            </w:pPr>
            <w:bookmarkStart w:id="326" w:name="309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27" w:name="310"/>
            <w:bookmarkEnd w:id="326"/>
            <w:r>
              <w:rPr>
                <w:rFonts w:ascii="Arial"/>
                <w:color w:val="000000"/>
                <w:sz w:val="15"/>
              </w:rPr>
              <w:t>Teucrium chamaedrys L.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2B56" w:rsidRDefault="008E4B34">
            <w:pPr>
              <w:spacing w:after="0"/>
            </w:pPr>
            <w:bookmarkStart w:id="328" w:name="311"/>
            <w:bookmarkEnd w:id="327"/>
            <w:r>
              <w:rPr>
                <w:rFonts w:ascii="Arial"/>
                <w:color w:val="000000"/>
                <w:sz w:val="15"/>
              </w:rPr>
              <w:t>Самосил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Дібровник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звичайний</w:t>
            </w:r>
            <w:r>
              <w:rPr>
                <w:rFonts w:ascii="Arial"/>
                <w:color w:val="000000"/>
                <w:sz w:val="15"/>
              </w:rPr>
              <w:t xml:space="preserve"> (Wall germander)</w:t>
            </w:r>
          </w:p>
        </w:tc>
        <w:bookmarkEnd w:id="32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2B56" w:rsidRDefault="00BC2B56"/>
        </w:tc>
      </w:tr>
    </w:tbl>
    <w:p w:rsidR="00BC2B56" w:rsidRDefault="008E4B34">
      <w:r>
        <w:br/>
      </w:r>
    </w:p>
    <w:p w:rsidR="00BC2B56" w:rsidRDefault="008E4B34">
      <w:pPr>
        <w:spacing w:after="0"/>
        <w:jc w:val="center"/>
      </w:pPr>
      <w:bookmarkStart w:id="329" w:name="312"/>
      <w:r>
        <w:rPr>
          <w:rFonts w:ascii="Arial"/>
          <w:color w:val="000000"/>
          <w:sz w:val="18"/>
        </w:rPr>
        <w:t>____________</w:t>
      </w:r>
      <w:bookmarkStart w:id="330" w:name="_GoBack"/>
      <w:bookmarkEnd w:id="329"/>
      <w:bookmarkEnd w:id="330"/>
    </w:p>
    <w:sectPr w:rsidR="00BC2B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BC2B56"/>
    <w:rsid w:val="008E4B34"/>
    <w:rsid w:val="00B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79D85-580E-4BCA-ADB1-BF4DB760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3603</Words>
  <Characters>20539</Characters>
  <Application>Microsoft Office Word</Application>
  <DocSecurity>0</DocSecurity>
  <Lines>171</Lines>
  <Paragraphs>48</Paragraphs>
  <ScaleCrop>false</ScaleCrop>
  <Company/>
  <LinksUpToDate>false</LinksUpToDate>
  <CharactersWithSpaces>24094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2024-08-22T08:54:00Z</dcterms:created>
  <dcterms:modified xsi:type="dcterms:W3CDTF">2024-08-22T08:54:00Z</dcterms:modified>
</cp:coreProperties>
</file>