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1F" w:rsidRDefault="005F1F26">
      <w:pPr>
        <w:spacing w:after="0"/>
        <w:jc w:val="center"/>
      </w:pPr>
      <w:bookmarkStart w:id="0" w:name="704913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51F" w:rsidRDefault="005F1F26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призвести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1751F" w:rsidRPr="005F1F26" w:rsidRDefault="005F1F26">
      <w:pPr>
        <w:spacing w:after="0"/>
        <w:jc w:val="center"/>
        <w:rPr>
          <w:lang w:val="ru-RU"/>
        </w:rPr>
      </w:pPr>
      <w:bookmarkStart w:id="2" w:name="3"/>
      <w:bookmarkEnd w:id="1"/>
      <w:r w:rsidRPr="005F1F26">
        <w:rPr>
          <w:rFonts w:ascii="Arial"/>
          <w:b/>
          <w:color w:val="000000"/>
          <w:sz w:val="18"/>
          <w:lang w:val="ru-RU"/>
        </w:rPr>
        <w:t>Наказ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 w:rsidRPr="005F1F26">
        <w:rPr>
          <w:rFonts w:ascii="Arial"/>
          <w:b/>
          <w:color w:val="000000"/>
          <w:sz w:val="18"/>
          <w:lang w:val="ru-RU"/>
        </w:rPr>
        <w:t>Міністерства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 w:rsidRPr="005F1F26">
        <w:rPr>
          <w:rFonts w:ascii="Arial"/>
          <w:b/>
          <w:color w:val="000000"/>
          <w:sz w:val="18"/>
          <w:lang w:val="ru-RU"/>
        </w:rPr>
        <w:t>охорони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 w:rsidRPr="005F1F26">
        <w:rPr>
          <w:rFonts w:ascii="Arial"/>
          <w:b/>
          <w:color w:val="000000"/>
          <w:sz w:val="18"/>
          <w:lang w:val="ru-RU"/>
        </w:rPr>
        <w:t>здоров</w:t>
      </w:r>
      <w:r w:rsidRPr="005F1F26">
        <w:rPr>
          <w:rFonts w:ascii="Arial"/>
          <w:b/>
          <w:color w:val="000000"/>
          <w:sz w:val="18"/>
          <w:lang w:val="ru-RU"/>
        </w:rPr>
        <w:t>'</w:t>
      </w:r>
      <w:r w:rsidRPr="005F1F26">
        <w:rPr>
          <w:rFonts w:ascii="Arial"/>
          <w:b/>
          <w:color w:val="000000"/>
          <w:sz w:val="18"/>
          <w:lang w:val="ru-RU"/>
        </w:rPr>
        <w:t>я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 w:rsidRPr="005F1F26">
        <w:rPr>
          <w:rFonts w:ascii="Arial"/>
          <w:b/>
          <w:color w:val="000000"/>
          <w:sz w:val="18"/>
          <w:lang w:val="ru-RU"/>
        </w:rPr>
        <w:t>України</w:t>
      </w:r>
      <w:r w:rsidRPr="005F1F26">
        <w:rPr>
          <w:lang w:val="ru-RU"/>
        </w:rPr>
        <w:br/>
      </w:r>
      <w:r w:rsidRPr="005F1F26">
        <w:rPr>
          <w:rFonts w:ascii="Arial"/>
          <w:b/>
          <w:color w:val="000000"/>
          <w:sz w:val="18"/>
          <w:lang w:val="ru-RU"/>
        </w:rPr>
        <w:t>від</w:t>
      </w:r>
      <w:r w:rsidRPr="005F1F26">
        <w:rPr>
          <w:rFonts w:ascii="Arial"/>
          <w:b/>
          <w:color w:val="000000"/>
          <w:sz w:val="18"/>
          <w:lang w:val="ru-RU"/>
        </w:rPr>
        <w:t xml:space="preserve"> 23 </w:t>
      </w:r>
      <w:r w:rsidRPr="005F1F26">
        <w:rPr>
          <w:rFonts w:ascii="Arial"/>
          <w:b/>
          <w:color w:val="000000"/>
          <w:sz w:val="18"/>
          <w:lang w:val="ru-RU"/>
        </w:rPr>
        <w:t>липня</w:t>
      </w:r>
      <w:r w:rsidRPr="005F1F26">
        <w:rPr>
          <w:rFonts w:ascii="Arial"/>
          <w:b/>
          <w:color w:val="000000"/>
          <w:sz w:val="18"/>
          <w:lang w:val="ru-RU"/>
        </w:rPr>
        <w:t xml:space="preserve"> 2002 </w:t>
      </w:r>
      <w:r w:rsidRPr="005F1F26">
        <w:rPr>
          <w:rFonts w:ascii="Arial"/>
          <w:b/>
          <w:color w:val="000000"/>
          <w:sz w:val="18"/>
          <w:lang w:val="ru-RU"/>
        </w:rPr>
        <w:t>року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5F1F26">
        <w:rPr>
          <w:rFonts w:ascii="Arial"/>
          <w:b/>
          <w:color w:val="000000"/>
          <w:sz w:val="18"/>
          <w:lang w:val="ru-RU"/>
        </w:rPr>
        <w:t xml:space="preserve"> 280</w:t>
      </w:r>
    </w:p>
    <w:p w:rsidR="0061751F" w:rsidRPr="005F1F26" w:rsidRDefault="005F1F26">
      <w:pPr>
        <w:spacing w:after="0"/>
        <w:jc w:val="center"/>
        <w:rPr>
          <w:lang w:val="ru-RU"/>
        </w:rPr>
      </w:pPr>
      <w:bookmarkStart w:id="3" w:name="4"/>
      <w:bookmarkEnd w:id="2"/>
      <w:r w:rsidRPr="005F1F26">
        <w:rPr>
          <w:rFonts w:ascii="Arial"/>
          <w:b/>
          <w:color w:val="000000"/>
          <w:sz w:val="18"/>
          <w:lang w:val="ru-RU"/>
        </w:rPr>
        <w:t>Зареєстровано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 w:rsidRPr="005F1F26">
        <w:rPr>
          <w:rFonts w:ascii="Arial"/>
          <w:b/>
          <w:color w:val="000000"/>
          <w:sz w:val="18"/>
          <w:lang w:val="ru-RU"/>
        </w:rPr>
        <w:t>в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 w:rsidRPr="005F1F26">
        <w:rPr>
          <w:rFonts w:ascii="Arial"/>
          <w:b/>
          <w:color w:val="000000"/>
          <w:sz w:val="18"/>
          <w:lang w:val="ru-RU"/>
        </w:rPr>
        <w:t>Міністерстві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 w:rsidRPr="005F1F26">
        <w:rPr>
          <w:rFonts w:ascii="Arial"/>
          <w:b/>
          <w:color w:val="000000"/>
          <w:sz w:val="18"/>
          <w:lang w:val="ru-RU"/>
        </w:rPr>
        <w:t>юстиції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 w:rsidRPr="005F1F26">
        <w:rPr>
          <w:rFonts w:ascii="Arial"/>
          <w:b/>
          <w:color w:val="000000"/>
          <w:sz w:val="18"/>
          <w:lang w:val="ru-RU"/>
        </w:rPr>
        <w:t>України</w:t>
      </w:r>
      <w:r w:rsidRPr="005F1F26">
        <w:rPr>
          <w:lang w:val="ru-RU"/>
        </w:rPr>
        <w:br/>
      </w:r>
      <w:r w:rsidRPr="005F1F26">
        <w:rPr>
          <w:rFonts w:ascii="Arial"/>
          <w:b/>
          <w:color w:val="000000"/>
          <w:sz w:val="18"/>
          <w:lang w:val="ru-RU"/>
        </w:rPr>
        <w:t xml:space="preserve">8 </w:t>
      </w:r>
      <w:r w:rsidRPr="005F1F26">
        <w:rPr>
          <w:rFonts w:ascii="Arial"/>
          <w:b/>
          <w:color w:val="000000"/>
          <w:sz w:val="18"/>
          <w:lang w:val="ru-RU"/>
        </w:rPr>
        <w:t>серпня</w:t>
      </w:r>
      <w:r w:rsidRPr="005F1F26">
        <w:rPr>
          <w:rFonts w:ascii="Arial"/>
          <w:b/>
          <w:color w:val="000000"/>
          <w:sz w:val="18"/>
          <w:lang w:val="ru-RU"/>
        </w:rPr>
        <w:t xml:space="preserve"> 2002 </w:t>
      </w:r>
      <w:r w:rsidRPr="005F1F26">
        <w:rPr>
          <w:rFonts w:ascii="Arial"/>
          <w:b/>
          <w:color w:val="000000"/>
          <w:sz w:val="18"/>
          <w:lang w:val="ru-RU"/>
        </w:rPr>
        <w:t>р</w:t>
      </w:r>
      <w:r w:rsidRPr="005F1F26">
        <w:rPr>
          <w:rFonts w:ascii="Arial"/>
          <w:b/>
          <w:color w:val="000000"/>
          <w:sz w:val="18"/>
          <w:lang w:val="ru-RU"/>
        </w:rPr>
        <w:t xml:space="preserve">. </w:t>
      </w:r>
      <w:r w:rsidRPr="005F1F26">
        <w:rPr>
          <w:rFonts w:ascii="Arial"/>
          <w:b/>
          <w:color w:val="000000"/>
          <w:sz w:val="18"/>
          <w:lang w:val="ru-RU"/>
        </w:rPr>
        <w:t>за</w:t>
      </w:r>
      <w:r w:rsidRPr="005F1F26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5F1F26">
        <w:rPr>
          <w:rFonts w:ascii="Arial"/>
          <w:b/>
          <w:color w:val="000000"/>
          <w:sz w:val="18"/>
          <w:lang w:val="ru-RU"/>
        </w:rPr>
        <w:t xml:space="preserve"> 639/6927</w:t>
      </w:r>
    </w:p>
    <w:p w:rsidR="0061751F" w:rsidRPr="005F1F26" w:rsidRDefault="005F1F26">
      <w:pPr>
        <w:spacing w:after="0"/>
        <w:jc w:val="center"/>
        <w:rPr>
          <w:lang w:val="ru-RU"/>
        </w:rPr>
      </w:pPr>
      <w:bookmarkStart w:id="4" w:name="704920"/>
      <w:bookmarkEnd w:id="3"/>
      <w:r w:rsidRPr="005F1F26">
        <w:rPr>
          <w:rFonts w:ascii="Arial"/>
          <w:color w:val="000000"/>
          <w:sz w:val="18"/>
          <w:lang w:val="ru-RU"/>
        </w:rPr>
        <w:t>Із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змінами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доповненнями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внесеними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наказами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21 </w:t>
      </w:r>
      <w:r w:rsidRPr="005F1F26">
        <w:rPr>
          <w:rFonts w:ascii="Arial"/>
          <w:color w:val="000000"/>
          <w:sz w:val="18"/>
          <w:lang w:val="ru-RU"/>
        </w:rPr>
        <w:t>лютого</w:t>
      </w:r>
      <w:r w:rsidRPr="005F1F26">
        <w:rPr>
          <w:rFonts w:ascii="Arial"/>
          <w:color w:val="000000"/>
          <w:sz w:val="18"/>
          <w:lang w:val="ru-RU"/>
        </w:rPr>
        <w:t xml:space="preserve"> 2013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150,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15 </w:t>
      </w:r>
      <w:r w:rsidRPr="005F1F26">
        <w:rPr>
          <w:rFonts w:ascii="Arial"/>
          <w:color w:val="000000"/>
          <w:sz w:val="18"/>
          <w:lang w:val="ru-RU"/>
        </w:rPr>
        <w:t>т</w:t>
      </w:r>
      <w:r w:rsidRPr="005F1F26">
        <w:rPr>
          <w:rFonts w:ascii="Arial"/>
          <w:color w:val="000000"/>
          <w:sz w:val="18"/>
          <w:lang w:val="ru-RU"/>
        </w:rPr>
        <w:t>равня</w:t>
      </w:r>
      <w:r w:rsidRPr="005F1F26">
        <w:rPr>
          <w:rFonts w:ascii="Arial"/>
          <w:color w:val="000000"/>
          <w:sz w:val="18"/>
          <w:lang w:val="ru-RU"/>
        </w:rPr>
        <w:t xml:space="preserve"> 2014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327,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28 </w:t>
      </w:r>
      <w:r w:rsidRPr="005F1F26">
        <w:rPr>
          <w:rFonts w:ascii="Arial"/>
          <w:color w:val="000000"/>
          <w:sz w:val="18"/>
          <w:lang w:val="ru-RU"/>
        </w:rPr>
        <w:t>липня</w:t>
      </w:r>
      <w:r w:rsidRPr="005F1F26">
        <w:rPr>
          <w:rFonts w:ascii="Arial"/>
          <w:color w:val="000000"/>
          <w:sz w:val="18"/>
          <w:lang w:val="ru-RU"/>
        </w:rPr>
        <w:t xml:space="preserve"> 2014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527,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11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2020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2591,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3 </w:t>
      </w:r>
      <w:r w:rsidRPr="005F1F26">
        <w:rPr>
          <w:rFonts w:ascii="Arial"/>
          <w:color w:val="000000"/>
          <w:sz w:val="18"/>
          <w:lang w:val="ru-RU"/>
        </w:rPr>
        <w:t>серпня</w:t>
      </w:r>
      <w:r w:rsidRPr="005F1F26">
        <w:rPr>
          <w:rFonts w:ascii="Arial"/>
          <w:color w:val="000000"/>
          <w:sz w:val="18"/>
          <w:lang w:val="ru-RU"/>
        </w:rPr>
        <w:t xml:space="preserve"> 2021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1614,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21 </w:t>
      </w:r>
      <w:r w:rsidRPr="005F1F26">
        <w:rPr>
          <w:rFonts w:ascii="Arial"/>
          <w:color w:val="000000"/>
          <w:sz w:val="18"/>
          <w:lang w:val="ru-RU"/>
        </w:rPr>
        <w:t>лютого</w:t>
      </w:r>
      <w:r w:rsidRPr="005F1F26">
        <w:rPr>
          <w:rFonts w:ascii="Arial"/>
          <w:color w:val="000000"/>
          <w:sz w:val="18"/>
          <w:lang w:val="ru-RU"/>
        </w:rPr>
        <w:t xml:space="preserve"> 2023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354,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8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(</w:t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</w:t>
      </w:r>
      <w:r w:rsidRPr="005F1F26">
        <w:rPr>
          <w:rFonts w:ascii="Arial"/>
          <w:color w:val="000000"/>
          <w:sz w:val="18"/>
          <w:lang w:val="ru-RU"/>
        </w:rPr>
        <w:t>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2002),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1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2024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1832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(</w:t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21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2024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1957)</w:t>
      </w:r>
    </w:p>
    <w:p w:rsidR="0061751F" w:rsidRPr="005F1F26" w:rsidRDefault="005F1F26">
      <w:pPr>
        <w:spacing w:after="0"/>
        <w:jc w:val="center"/>
        <w:rPr>
          <w:lang w:val="ru-RU"/>
        </w:rPr>
      </w:pPr>
      <w:bookmarkStart w:id="5" w:name="704953"/>
      <w:bookmarkEnd w:id="4"/>
      <w:r w:rsidRPr="005F1F26">
        <w:rPr>
          <w:rFonts w:ascii="Arial"/>
          <w:color w:val="800000"/>
          <w:sz w:val="18"/>
          <w:lang w:val="ru-RU"/>
        </w:rPr>
        <w:t>Виходячи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зі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змісту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повноважень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Державної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регуляторної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служби</w:t>
      </w:r>
      <w:r w:rsidRPr="005F1F26">
        <w:rPr>
          <w:lang w:val="ru-RU"/>
        </w:rPr>
        <w:br/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України</w:t>
      </w:r>
      <w:r w:rsidRPr="005F1F26">
        <w:rPr>
          <w:rFonts w:ascii="Arial"/>
          <w:color w:val="800000"/>
          <w:sz w:val="18"/>
          <w:lang w:val="ru-RU"/>
        </w:rPr>
        <w:t xml:space="preserve">, </w:t>
      </w:r>
      <w:r w:rsidRPr="005F1F26">
        <w:rPr>
          <w:rFonts w:ascii="Arial"/>
          <w:color w:val="800000"/>
          <w:sz w:val="18"/>
          <w:lang w:val="ru-RU"/>
        </w:rPr>
        <w:t>регл</w:t>
      </w:r>
      <w:r w:rsidRPr="005F1F26">
        <w:rPr>
          <w:rFonts w:ascii="Arial"/>
          <w:color w:val="800000"/>
          <w:sz w:val="18"/>
          <w:lang w:val="ru-RU"/>
        </w:rPr>
        <w:t>аментованих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частиною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сьомою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статті</w:t>
      </w:r>
      <w:r w:rsidRPr="005F1F26">
        <w:rPr>
          <w:rFonts w:ascii="Arial"/>
          <w:color w:val="000000"/>
          <w:sz w:val="18"/>
          <w:lang w:val="ru-RU"/>
        </w:rPr>
        <w:t xml:space="preserve"> 28 </w:t>
      </w:r>
      <w:r w:rsidRPr="005F1F26">
        <w:rPr>
          <w:rFonts w:ascii="Arial"/>
          <w:color w:val="000000"/>
          <w:sz w:val="18"/>
          <w:lang w:val="ru-RU"/>
        </w:rPr>
        <w:t>Закону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"</w:t>
      </w:r>
      <w:r w:rsidRPr="005F1F26">
        <w:rPr>
          <w:rFonts w:ascii="Arial"/>
          <w:color w:val="000000"/>
          <w:sz w:val="18"/>
          <w:lang w:val="ru-RU"/>
        </w:rPr>
        <w:t>Про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засади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державної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регуляторної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політики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сфері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господарської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діяльності</w:t>
      </w:r>
      <w:r w:rsidRPr="005F1F26">
        <w:rPr>
          <w:rFonts w:ascii="Arial"/>
          <w:color w:val="000000"/>
          <w:sz w:val="18"/>
          <w:lang w:val="ru-RU"/>
        </w:rPr>
        <w:t>"</w:t>
      </w:r>
      <w:r w:rsidRPr="005F1F26">
        <w:rPr>
          <w:rFonts w:ascii="Arial"/>
          <w:color w:val="800000"/>
          <w:sz w:val="18"/>
          <w:lang w:val="ru-RU"/>
        </w:rPr>
        <w:t xml:space="preserve">, </w:t>
      </w:r>
      <w:r w:rsidRPr="005F1F26">
        <w:rPr>
          <w:rFonts w:ascii="Arial"/>
          <w:color w:val="800000"/>
          <w:sz w:val="18"/>
          <w:lang w:val="ru-RU"/>
        </w:rPr>
        <w:t>дію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пункту</w:t>
      </w:r>
      <w:r w:rsidRPr="005F1F26">
        <w:rPr>
          <w:rFonts w:ascii="Arial"/>
          <w:color w:val="800000"/>
          <w:sz w:val="18"/>
          <w:lang w:val="ru-RU"/>
        </w:rPr>
        <w:t xml:space="preserve"> 5 </w:t>
      </w:r>
      <w:r w:rsidRPr="005F1F26">
        <w:rPr>
          <w:rFonts w:ascii="Arial"/>
          <w:color w:val="800000"/>
          <w:sz w:val="18"/>
          <w:lang w:val="ru-RU"/>
        </w:rPr>
        <w:t>Правил</w:t>
      </w:r>
      <w:r w:rsidRPr="005F1F26">
        <w:rPr>
          <w:rFonts w:ascii="Arial"/>
          <w:color w:val="800000"/>
          <w:sz w:val="18"/>
          <w:lang w:val="ru-RU"/>
        </w:rPr>
        <w:t>,</w:t>
      </w:r>
      <w:r w:rsidRPr="005F1F26">
        <w:rPr>
          <w:lang w:val="ru-RU"/>
        </w:rPr>
        <w:br/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затверджених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цим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наказом</w:t>
      </w:r>
      <w:r w:rsidRPr="005F1F26">
        <w:rPr>
          <w:rFonts w:ascii="Arial"/>
          <w:color w:val="800000"/>
          <w:sz w:val="18"/>
          <w:lang w:val="ru-RU"/>
        </w:rPr>
        <w:t xml:space="preserve">, </w:t>
      </w:r>
      <w:r w:rsidRPr="005F1F26">
        <w:rPr>
          <w:rFonts w:ascii="Arial"/>
          <w:color w:val="800000"/>
          <w:sz w:val="18"/>
          <w:lang w:val="ru-RU"/>
        </w:rPr>
        <w:t>зупинено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з</w:t>
      </w:r>
      <w:r w:rsidRPr="005F1F26">
        <w:rPr>
          <w:rFonts w:ascii="Arial"/>
          <w:color w:val="800000"/>
          <w:sz w:val="18"/>
          <w:lang w:val="ru-RU"/>
        </w:rPr>
        <w:t xml:space="preserve"> 9 </w:t>
      </w:r>
      <w:r w:rsidRPr="005F1F26">
        <w:rPr>
          <w:rFonts w:ascii="Arial"/>
          <w:color w:val="800000"/>
          <w:sz w:val="18"/>
          <w:lang w:val="ru-RU"/>
        </w:rPr>
        <w:t>листопада</w:t>
      </w:r>
      <w:r w:rsidRPr="005F1F26">
        <w:rPr>
          <w:rFonts w:ascii="Arial"/>
          <w:color w:val="800000"/>
          <w:sz w:val="18"/>
          <w:lang w:val="ru-RU"/>
        </w:rPr>
        <w:t xml:space="preserve"> 2020 </w:t>
      </w:r>
      <w:r w:rsidRPr="005F1F26">
        <w:rPr>
          <w:rFonts w:ascii="Arial"/>
          <w:color w:val="800000"/>
          <w:sz w:val="18"/>
          <w:lang w:val="ru-RU"/>
        </w:rPr>
        <w:t>року</w:t>
      </w:r>
      <w:r w:rsidRPr="005F1F26">
        <w:rPr>
          <w:lang w:val="ru-RU"/>
        </w:rPr>
        <w:br/>
      </w:r>
      <w:r w:rsidRPr="005F1F26">
        <w:rPr>
          <w:rFonts w:ascii="Arial"/>
          <w:color w:val="800000"/>
          <w:sz w:val="18"/>
          <w:lang w:val="ru-RU"/>
        </w:rPr>
        <w:t>(</w:t>
      </w:r>
      <w:r w:rsidRPr="005F1F26">
        <w:rPr>
          <w:rFonts w:ascii="Arial"/>
          <w:color w:val="800000"/>
          <w:sz w:val="18"/>
          <w:lang w:val="ru-RU"/>
        </w:rPr>
        <w:t>згідно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з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повідомленням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Державної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регулято</w:t>
      </w:r>
      <w:r w:rsidRPr="005F1F26">
        <w:rPr>
          <w:rFonts w:ascii="Arial"/>
          <w:color w:val="800000"/>
          <w:sz w:val="18"/>
          <w:lang w:val="ru-RU"/>
        </w:rPr>
        <w:t>рної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служби</w:t>
      </w:r>
      <w:r w:rsidRPr="005F1F26">
        <w:rPr>
          <w:rFonts w:ascii="Arial"/>
          <w:color w:val="800000"/>
          <w:sz w:val="18"/>
          <w:lang w:val="ru-RU"/>
        </w:rPr>
        <w:t xml:space="preserve"> </w:t>
      </w:r>
      <w:r w:rsidRPr="005F1F26">
        <w:rPr>
          <w:rFonts w:ascii="Arial"/>
          <w:color w:val="800000"/>
          <w:sz w:val="18"/>
          <w:lang w:val="ru-RU"/>
        </w:rPr>
        <w:t>України</w:t>
      </w:r>
      <w:r w:rsidRPr="005F1F26">
        <w:rPr>
          <w:lang w:val="ru-RU"/>
        </w:rPr>
        <w:br/>
      </w:r>
      <w:r w:rsidRPr="005F1F26">
        <w:rPr>
          <w:rFonts w:ascii="Arial"/>
          <w:color w:val="800000"/>
          <w:sz w:val="18"/>
          <w:lang w:val="ru-RU"/>
        </w:rPr>
        <w:t xml:space="preserve">  </w:t>
      </w:r>
      <w:r w:rsidRPr="005F1F26">
        <w:rPr>
          <w:rFonts w:ascii="Arial"/>
          <w:color w:val="800000"/>
          <w:sz w:val="18"/>
          <w:lang w:val="ru-RU"/>
        </w:rPr>
        <w:t>від</w:t>
      </w:r>
      <w:r w:rsidRPr="005F1F26">
        <w:rPr>
          <w:rFonts w:ascii="Arial"/>
          <w:color w:val="800000"/>
          <w:sz w:val="18"/>
          <w:lang w:val="ru-RU"/>
        </w:rPr>
        <w:t xml:space="preserve"> 13 </w:t>
      </w:r>
      <w:r w:rsidRPr="005F1F26">
        <w:rPr>
          <w:rFonts w:ascii="Arial"/>
          <w:color w:val="800000"/>
          <w:sz w:val="18"/>
          <w:lang w:val="ru-RU"/>
        </w:rPr>
        <w:t>листопада</w:t>
      </w:r>
      <w:r w:rsidRPr="005F1F26">
        <w:rPr>
          <w:rFonts w:ascii="Arial"/>
          <w:color w:val="800000"/>
          <w:sz w:val="18"/>
          <w:lang w:val="ru-RU"/>
        </w:rPr>
        <w:t xml:space="preserve"> 2020 </w:t>
      </w:r>
      <w:r w:rsidRPr="005F1F26">
        <w:rPr>
          <w:rFonts w:ascii="Arial"/>
          <w:color w:val="800000"/>
          <w:sz w:val="18"/>
          <w:lang w:val="ru-RU"/>
        </w:rPr>
        <w:t>року</w:t>
      </w:r>
      <w:r w:rsidRPr="005F1F26">
        <w:rPr>
          <w:rFonts w:ascii="Arial"/>
          <w:color w:val="800000"/>
          <w:sz w:val="18"/>
          <w:lang w:val="ru-RU"/>
        </w:rPr>
        <w:t>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6" w:name="5"/>
      <w:bookmarkEnd w:id="5"/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виконання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</w:t>
      </w:r>
      <w:r w:rsidRPr="005F1F26">
        <w:rPr>
          <w:rFonts w:ascii="Arial"/>
          <w:color w:val="000000"/>
          <w:sz w:val="18"/>
          <w:lang w:val="ru-RU"/>
        </w:rPr>
        <w:t xml:space="preserve">. 21 </w:t>
      </w:r>
      <w:r w:rsidRPr="005F1F26">
        <w:rPr>
          <w:rFonts w:ascii="Arial"/>
          <w:color w:val="000000"/>
          <w:sz w:val="18"/>
          <w:lang w:val="ru-RU"/>
        </w:rPr>
        <w:t>Закону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"</w:t>
      </w:r>
      <w:r w:rsidRPr="005F1F26">
        <w:rPr>
          <w:rFonts w:ascii="Arial"/>
          <w:color w:val="000000"/>
          <w:sz w:val="18"/>
          <w:lang w:val="ru-RU"/>
        </w:rPr>
        <w:t>Про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захист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населення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", </w:t>
      </w:r>
      <w:r w:rsidRPr="005F1F26">
        <w:rPr>
          <w:rFonts w:ascii="Arial"/>
          <w:color w:val="000000"/>
          <w:sz w:val="18"/>
          <w:lang w:val="ru-RU"/>
        </w:rPr>
        <w:t>постанови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Кабінету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Міністрів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23.05.2001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559 "</w:t>
      </w:r>
      <w:r w:rsidRPr="005F1F26">
        <w:rPr>
          <w:rFonts w:ascii="Arial"/>
          <w:color w:val="000000"/>
          <w:sz w:val="18"/>
          <w:lang w:val="ru-RU"/>
        </w:rPr>
        <w:t>Про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затвердження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</w:t>
      </w:r>
      <w:r w:rsidRPr="005F1F26">
        <w:rPr>
          <w:rFonts w:ascii="Arial"/>
          <w:color w:val="000000"/>
          <w:sz w:val="18"/>
          <w:lang w:val="ru-RU"/>
        </w:rPr>
        <w:t>ацівники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підлягають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оглядам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порядку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цих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видачі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особистих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книжок</w:t>
      </w:r>
      <w:r w:rsidRPr="005F1F26">
        <w:rPr>
          <w:rFonts w:ascii="Arial"/>
          <w:color w:val="000000"/>
          <w:sz w:val="18"/>
          <w:lang w:val="ru-RU"/>
        </w:rPr>
        <w:t xml:space="preserve">"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метою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впорядкування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попередження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розповсюдження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</w:t>
      </w:r>
      <w:r w:rsidRPr="005F1F26">
        <w:rPr>
          <w:rFonts w:ascii="Arial"/>
          <w:color w:val="000000"/>
          <w:sz w:val="18"/>
          <w:lang w:val="ru-RU"/>
        </w:rPr>
        <w:t>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захворювань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серед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населення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b/>
          <w:color w:val="000000"/>
          <w:sz w:val="18"/>
          <w:lang w:val="ru-RU"/>
        </w:rPr>
        <w:t>НАКАЗУЮ</w:t>
      </w:r>
      <w:r w:rsidRPr="005F1F26">
        <w:rPr>
          <w:rFonts w:ascii="Arial"/>
          <w:color w:val="000000"/>
          <w:sz w:val="18"/>
          <w:lang w:val="ru-RU"/>
        </w:rPr>
        <w:t>: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7" w:name="6"/>
      <w:bookmarkEnd w:id="6"/>
      <w:r w:rsidRPr="005F1F26">
        <w:rPr>
          <w:rFonts w:ascii="Arial"/>
          <w:color w:val="000000"/>
          <w:sz w:val="18"/>
          <w:lang w:val="ru-RU"/>
        </w:rPr>
        <w:t xml:space="preserve">1. </w:t>
      </w:r>
      <w:r w:rsidRPr="005F1F26">
        <w:rPr>
          <w:rFonts w:ascii="Arial"/>
          <w:color w:val="000000"/>
          <w:sz w:val="18"/>
          <w:lang w:val="ru-RU"/>
        </w:rPr>
        <w:t>Затвердити</w:t>
      </w:r>
      <w:r w:rsidRPr="005F1F26">
        <w:rPr>
          <w:rFonts w:ascii="Arial"/>
          <w:color w:val="000000"/>
          <w:sz w:val="18"/>
          <w:lang w:val="ru-RU"/>
        </w:rPr>
        <w:t>: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8" w:name="7"/>
      <w:bookmarkEnd w:id="7"/>
      <w:r w:rsidRPr="005F1F26">
        <w:rPr>
          <w:rFonts w:ascii="Arial"/>
          <w:color w:val="000000"/>
          <w:sz w:val="18"/>
          <w:lang w:val="ru-RU"/>
        </w:rPr>
        <w:t>Правила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окремих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діяльність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язана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обслуговуванням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населення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призвести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поширення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додаються</w:t>
      </w:r>
      <w:r w:rsidRPr="005F1F26">
        <w:rPr>
          <w:rFonts w:ascii="Arial"/>
          <w:color w:val="000000"/>
          <w:sz w:val="18"/>
          <w:lang w:val="ru-RU"/>
        </w:rPr>
        <w:t>);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9" w:name="8"/>
      <w:bookmarkEnd w:id="8"/>
      <w:r w:rsidRPr="005F1F26">
        <w:rPr>
          <w:rFonts w:ascii="Arial"/>
          <w:color w:val="000000"/>
          <w:sz w:val="18"/>
          <w:lang w:val="ru-RU"/>
        </w:rPr>
        <w:t>Перелік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обстежень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лікарів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спеціалістів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клінічних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лабораторних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інших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досліджень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оглядів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періодичність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їх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додається</w:t>
      </w:r>
      <w:r w:rsidRPr="005F1F26">
        <w:rPr>
          <w:rFonts w:ascii="Arial"/>
          <w:color w:val="000000"/>
          <w:sz w:val="18"/>
          <w:lang w:val="ru-RU"/>
        </w:rPr>
        <w:t>);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10" w:name="704958"/>
      <w:bookmarkEnd w:id="9"/>
      <w:r w:rsidRPr="005F1F26">
        <w:rPr>
          <w:rFonts w:ascii="Arial"/>
          <w:color w:val="000000"/>
          <w:sz w:val="18"/>
          <w:lang w:val="ru-RU"/>
        </w:rPr>
        <w:t>Перел</w:t>
      </w:r>
      <w:r w:rsidRPr="005F1F26">
        <w:rPr>
          <w:rFonts w:ascii="Arial"/>
          <w:color w:val="000000"/>
          <w:sz w:val="18"/>
          <w:lang w:val="ru-RU"/>
        </w:rPr>
        <w:t>ік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можуть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бути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допущені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хворі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носіями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збудників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умови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такі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становлять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загрозу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інших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осіб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додається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11" w:name="704960"/>
      <w:bookmarkEnd w:id="10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1 </w:t>
      </w:r>
      <w:r w:rsidRPr="005F1F26">
        <w:rPr>
          <w:rFonts w:ascii="Arial"/>
          <w:color w:val="000000"/>
          <w:sz w:val="18"/>
          <w:lang w:val="ru-RU"/>
        </w:rPr>
        <w:t>допо</w:t>
      </w:r>
      <w:r w:rsidRPr="005F1F26">
        <w:rPr>
          <w:rFonts w:ascii="Arial"/>
          <w:color w:val="000000"/>
          <w:sz w:val="18"/>
          <w:lang w:val="ru-RU"/>
        </w:rPr>
        <w:t>внено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новим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четвертим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згідно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lastRenderedPageBreak/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12" w:name="704959"/>
      <w:bookmarkEnd w:id="11"/>
      <w:r w:rsidRPr="005F1F26">
        <w:rPr>
          <w:rFonts w:ascii="Arial"/>
          <w:color w:val="000000"/>
          <w:sz w:val="18"/>
          <w:lang w:val="ru-RU"/>
        </w:rPr>
        <w:t>Перелік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можуть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бути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допущені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зроблено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щеплення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визначених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додається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13" w:name="704961"/>
      <w:bookmarkEnd w:id="12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1 </w:t>
      </w:r>
      <w:r w:rsidRPr="005F1F26">
        <w:rPr>
          <w:rFonts w:ascii="Arial"/>
          <w:color w:val="000000"/>
          <w:sz w:val="18"/>
          <w:lang w:val="ru-RU"/>
        </w:rPr>
        <w:t>доповнено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новим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ятим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згідно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2002,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цим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четвертий</w:t>
      </w:r>
      <w:r w:rsidRPr="005F1F26">
        <w:rPr>
          <w:rFonts w:ascii="Arial"/>
          <w:color w:val="000000"/>
          <w:sz w:val="18"/>
          <w:lang w:val="ru-RU"/>
        </w:rPr>
        <w:t xml:space="preserve"> - </w:t>
      </w:r>
      <w:r w:rsidRPr="005F1F26">
        <w:rPr>
          <w:rFonts w:ascii="Arial"/>
          <w:color w:val="000000"/>
          <w:sz w:val="18"/>
          <w:lang w:val="ru-RU"/>
        </w:rPr>
        <w:t>шостий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вважати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абзацами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шостим</w:t>
      </w:r>
      <w:r w:rsidRPr="005F1F26">
        <w:rPr>
          <w:rFonts w:ascii="Arial"/>
          <w:color w:val="000000"/>
          <w:sz w:val="18"/>
          <w:lang w:val="ru-RU"/>
        </w:rPr>
        <w:t xml:space="preserve"> - </w:t>
      </w:r>
      <w:r w:rsidRPr="005F1F26">
        <w:rPr>
          <w:rFonts w:ascii="Arial"/>
          <w:color w:val="000000"/>
          <w:sz w:val="18"/>
          <w:lang w:val="ru-RU"/>
        </w:rPr>
        <w:t>восьмим</w:t>
      </w:r>
      <w:r w:rsidRPr="005F1F26">
        <w:rPr>
          <w:rFonts w:ascii="Arial"/>
          <w:color w:val="000000"/>
          <w:sz w:val="18"/>
          <w:lang w:val="ru-RU"/>
        </w:rPr>
        <w:t>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14" w:name="704962"/>
      <w:bookmarkEnd w:id="13"/>
      <w:r w:rsidRPr="005F1F26">
        <w:rPr>
          <w:rFonts w:ascii="Arial"/>
          <w:color w:val="000000"/>
          <w:sz w:val="18"/>
          <w:lang w:val="ru-RU"/>
        </w:rPr>
        <w:t>Перелік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протипоказань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професіями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визначеними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виробницт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можуть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бути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допущені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хворі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носіями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збудників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умови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такі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становлять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загрозу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інших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осіб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затвердженому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</w:t>
      </w:r>
      <w:r w:rsidRPr="005F1F26">
        <w:rPr>
          <w:rFonts w:ascii="Arial"/>
          <w:color w:val="000000"/>
          <w:sz w:val="18"/>
          <w:lang w:val="ru-RU"/>
        </w:rPr>
        <w:t>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додається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15" w:name="704963"/>
      <w:bookmarkEnd w:id="14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абзац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шостий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пункту</w:t>
      </w:r>
      <w:r w:rsidRPr="005F1F26">
        <w:rPr>
          <w:rFonts w:ascii="Arial"/>
          <w:color w:val="000000"/>
          <w:sz w:val="18"/>
          <w:lang w:val="ru-RU"/>
        </w:rPr>
        <w:t xml:space="preserve"> 1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редакції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</w:t>
      </w:r>
      <w:r w:rsidRPr="005F1F26">
        <w:rPr>
          <w:rFonts w:ascii="Arial"/>
          <w:color w:val="000000"/>
          <w:sz w:val="18"/>
          <w:lang w:val="ru-RU"/>
        </w:rPr>
        <w:t xml:space="preserve">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16" w:name="704914"/>
      <w:bookmarkEnd w:id="15"/>
      <w:r w:rsidRPr="005F1F26">
        <w:rPr>
          <w:rFonts w:ascii="Arial"/>
          <w:color w:val="000000"/>
          <w:sz w:val="18"/>
          <w:lang w:val="ru-RU"/>
        </w:rPr>
        <w:t>Форму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первинної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облікової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документації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1-</w:t>
      </w:r>
      <w:r w:rsidRPr="005F1F26">
        <w:rPr>
          <w:rFonts w:ascii="Arial"/>
          <w:color w:val="000000"/>
          <w:sz w:val="18"/>
          <w:lang w:val="ru-RU"/>
        </w:rPr>
        <w:t>ОМК</w:t>
      </w:r>
      <w:r w:rsidRPr="005F1F26">
        <w:rPr>
          <w:rFonts w:ascii="Arial"/>
          <w:color w:val="000000"/>
          <w:sz w:val="18"/>
          <w:lang w:val="ru-RU"/>
        </w:rPr>
        <w:t xml:space="preserve"> "</w:t>
      </w:r>
      <w:r w:rsidRPr="005F1F26">
        <w:rPr>
          <w:rFonts w:ascii="Arial"/>
          <w:color w:val="000000"/>
          <w:sz w:val="18"/>
          <w:lang w:val="ru-RU"/>
        </w:rPr>
        <w:t>Особиста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книжка</w:t>
      </w:r>
      <w:r w:rsidRPr="005F1F26">
        <w:rPr>
          <w:rFonts w:ascii="Arial"/>
          <w:color w:val="000000"/>
          <w:sz w:val="18"/>
          <w:lang w:val="ru-RU"/>
        </w:rPr>
        <w:t xml:space="preserve">"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Інструкцію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щодо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її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заповнення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додаються</w:t>
      </w:r>
      <w:r w:rsidRPr="005F1F26">
        <w:rPr>
          <w:rFonts w:ascii="Arial"/>
          <w:color w:val="000000"/>
          <w:sz w:val="18"/>
          <w:lang w:val="ru-RU"/>
        </w:rPr>
        <w:t>);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17" w:name="704917"/>
      <w:bookmarkEnd w:id="16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1 </w:t>
      </w:r>
      <w:r w:rsidRPr="005F1F26">
        <w:rPr>
          <w:rFonts w:ascii="Arial"/>
          <w:color w:val="000000"/>
          <w:sz w:val="18"/>
          <w:lang w:val="ru-RU"/>
        </w:rPr>
        <w:t>доповнено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сьомим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згідно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21.02.2013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150)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18" w:name="704915"/>
      <w:bookmarkEnd w:id="17"/>
      <w:r w:rsidRPr="005F1F26">
        <w:rPr>
          <w:rFonts w:ascii="Arial"/>
          <w:color w:val="000000"/>
          <w:sz w:val="18"/>
          <w:lang w:val="ru-RU"/>
        </w:rPr>
        <w:t>Фор</w:t>
      </w:r>
      <w:r w:rsidRPr="005F1F26">
        <w:rPr>
          <w:rFonts w:ascii="Arial"/>
          <w:color w:val="000000"/>
          <w:sz w:val="18"/>
          <w:lang w:val="ru-RU"/>
        </w:rPr>
        <w:t>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первинної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облікової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документації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140-4/</w:t>
      </w:r>
      <w:r w:rsidRPr="005F1F26">
        <w:rPr>
          <w:rFonts w:ascii="Arial"/>
          <w:color w:val="000000"/>
          <w:sz w:val="18"/>
          <w:lang w:val="ru-RU"/>
        </w:rPr>
        <w:t>о</w:t>
      </w:r>
      <w:r w:rsidRPr="005F1F26">
        <w:rPr>
          <w:rFonts w:ascii="Arial"/>
          <w:color w:val="000000"/>
          <w:sz w:val="18"/>
          <w:lang w:val="ru-RU"/>
        </w:rPr>
        <w:t xml:space="preserve"> "</w:t>
      </w:r>
      <w:r w:rsidRPr="005F1F26">
        <w:rPr>
          <w:rFonts w:ascii="Arial"/>
          <w:color w:val="000000"/>
          <w:sz w:val="18"/>
          <w:lang w:val="ru-RU"/>
        </w:rPr>
        <w:t>Журнал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комісії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осіб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визначенням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спроможності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займатися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видом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діяльності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станом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"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Інструкцію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щодо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її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заповнення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додаються</w:t>
      </w:r>
      <w:r w:rsidRPr="005F1F26">
        <w:rPr>
          <w:rFonts w:ascii="Arial"/>
          <w:color w:val="000000"/>
          <w:sz w:val="18"/>
          <w:lang w:val="ru-RU"/>
        </w:rPr>
        <w:t>).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19" w:name="704918"/>
      <w:bookmarkEnd w:id="18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1 </w:t>
      </w:r>
      <w:r w:rsidRPr="005F1F26">
        <w:rPr>
          <w:rFonts w:ascii="Arial"/>
          <w:color w:val="000000"/>
          <w:sz w:val="18"/>
          <w:lang w:val="ru-RU"/>
        </w:rPr>
        <w:t>доповнено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восьмим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згідн</w:t>
      </w:r>
      <w:r w:rsidRPr="005F1F26">
        <w:rPr>
          <w:rFonts w:ascii="Arial"/>
          <w:color w:val="000000"/>
          <w:sz w:val="18"/>
          <w:lang w:val="ru-RU"/>
        </w:rPr>
        <w:t>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21.02.2013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150)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20" w:name="704916"/>
      <w:bookmarkEnd w:id="19"/>
      <w:r w:rsidRPr="005F1F26">
        <w:rPr>
          <w:rFonts w:ascii="Arial"/>
          <w:color w:val="000000"/>
          <w:sz w:val="18"/>
          <w:lang w:val="ru-RU"/>
        </w:rPr>
        <w:t>Абзац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сьомий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пункту</w:t>
      </w:r>
      <w:r w:rsidRPr="005F1F26">
        <w:rPr>
          <w:rFonts w:ascii="Arial"/>
          <w:color w:val="000000"/>
          <w:sz w:val="18"/>
          <w:lang w:val="ru-RU"/>
        </w:rPr>
        <w:t xml:space="preserve"> 1 </w:t>
      </w:r>
      <w:r w:rsidRPr="005F1F26">
        <w:rPr>
          <w:rFonts w:ascii="Arial"/>
          <w:color w:val="000000"/>
          <w:sz w:val="18"/>
          <w:lang w:val="ru-RU"/>
        </w:rPr>
        <w:t>виключено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21" w:name="704919"/>
      <w:bookmarkEnd w:id="20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1 </w:t>
      </w:r>
      <w:r w:rsidRPr="005F1F26">
        <w:rPr>
          <w:rFonts w:ascii="Arial"/>
          <w:color w:val="000000"/>
          <w:sz w:val="18"/>
          <w:lang w:val="ru-RU"/>
        </w:rPr>
        <w:t>доповнено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сьомим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згідно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21.02.2013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150,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сьомий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пункту</w:t>
      </w:r>
      <w:r w:rsidRPr="005F1F26">
        <w:rPr>
          <w:rFonts w:ascii="Arial"/>
          <w:color w:val="000000"/>
          <w:sz w:val="18"/>
          <w:lang w:val="ru-RU"/>
        </w:rPr>
        <w:t xml:space="preserve"> 1 </w:t>
      </w:r>
      <w:r w:rsidRPr="005F1F26">
        <w:rPr>
          <w:rFonts w:ascii="Arial"/>
          <w:color w:val="000000"/>
          <w:sz w:val="18"/>
          <w:lang w:val="ru-RU"/>
        </w:rPr>
        <w:t>виключено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згідно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28.07.2014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527)</w:t>
      </w:r>
    </w:p>
    <w:p w:rsidR="0061751F" w:rsidRDefault="005F1F26">
      <w:pPr>
        <w:spacing w:after="0"/>
        <w:ind w:firstLine="240"/>
      </w:pPr>
      <w:bookmarkStart w:id="22" w:name="10"/>
      <w:bookmarkEnd w:id="21"/>
      <w:r w:rsidRPr="005F1F26">
        <w:rPr>
          <w:rFonts w:ascii="Arial"/>
          <w:color w:val="000000"/>
          <w:sz w:val="18"/>
          <w:lang w:val="ru-RU"/>
        </w:rPr>
        <w:t xml:space="preserve">2. </w:t>
      </w:r>
      <w:r w:rsidRPr="005F1F26">
        <w:rPr>
          <w:rFonts w:ascii="Arial"/>
          <w:color w:val="000000"/>
          <w:sz w:val="18"/>
          <w:lang w:val="ru-RU"/>
        </w:rPr>
        <w:t>Головному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управлінню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допомоги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населенню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М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 w:rsidRPr="005F1F26">
        <w:rPr>
          <w:rFonts w:ascii="Arial"/>
          <w:color w:val="000000"/>
          <w:sz w:val="18"/>
          <w:lang w:val="ru-RU"/>
        </w:rPr>
        <w:t>П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 w:rsidRPr="005F1F26">
        <w:rPr>
          <w:rFonts w:ascii="Arial"/>
          <w:color w:val="000000"/>
          <w:sz w:val="18"/>
          <w:lang w:val="ru-RU"/>
        </w:rPr>
        <w:t>Жданова</w:t>
      </w:r>
      <w:r w:rsidRPr="005F1F26">
        <w:rPr>
          <w:rFonts w:ascii="Arial"/>
          <w:color w:val="000000"/>
          <w:sz w:val="18"/>
          <w:lang w:val="ru-RU"/>
        </w:rPr>
        <w:t xml:space="preserve">), </w:t>
      </w:r>
      <w:r w:rsidRPr="005F1F26">
        <w:rPr>
          <w:rFonts w:ascii="Arial"/>
          <w:color w:val="000000"/>
          <w:sz w:val="18"/>
          <w:lang w:val="ru-RU"/>
        </w:rPr>
        <w:t>Головному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санітарно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епідеміологічному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управлінню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Бережнов</w:t>
      </w:r>
      <w:r>
        <w:rPr>
          <w:rFonts w:ascii="Arial"/>
          <w:color w:val="000000"/>
          <w:sz w:val="18"/>
        </w:rPr>
        <w:t>):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23" w:name="11"/>
      <w:bookmarkEnd w:id="22"/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Центральної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санітарно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епідеміологічної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станції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головним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державним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санітарним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лікарям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Автономної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Республіки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Крим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областей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міст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Києва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Севастополя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водному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залізничному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повітряному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транспорті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внутрішніх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справ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Державного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комітету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справах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державного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кордону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Служб</w:t>
      </w:r>
      <w:r w:rsidRPr="005F1F26">
        <w:rPr>
          <w:rFonts w:ascii="Arial"/>
          <w:color w:val="000000"/>
          <w:sz w:val="18"/>
          <w:lang w:val="ru-RU"/>
        </w:rPr>
        <w:t>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безпеки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Державного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департаменту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питань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виконання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покарань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лікувально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оздоровчого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єднання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Кабінеті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Міністрів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головним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лікарям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єктів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мають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особливий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режим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24" w:name="12"/>
      <w:bookmarkEnd w:id="23"/>
      <w:r w:rsidRPr="005F1F26">
        <w:rPr>
          <w:rFonts w:ascii="Arial"/>
          <w:color w:val="000000"/>
          <w:sz w:val="18"/>
          <w:lang w:val="ru-RU"/>
        </w:rPr>
        <w:t xml:space="preserve">3. </w:t>
      </w:r>
      <w:r w:rsidRPr="005F1F26">
        <w:rPr>
          <w:rFonts w:ascii="Arial"/>
          <w:color w:val="000000"/>
          <w:sz w:val="18"/>
          <w:lang w:val="ru-RU"/>
        </w:rPr>
        <w:t>Уважати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такими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застосовуються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території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</w:t>
      </w:r>
      <w:r w:rsidRPr="005F1F26">
        <w:rPr>
          <w:rFonts w:ascii="Arial"/>
          <w:color w:val="000000"/>
          <w:sz w:val="18"/>
          <w:lang w:val="ru-RU"/>
        </w:rPr>
        <w:t>ни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пункти</w:t>
      </w:r>
      <w:r w:rsidRPr="005F1F26">
        <w:rPr>
          <w:rFonts w:ascii="Arial"/>
          <w:color w:val="000000"/>
          <w:sz w:val="18"/>
          <w:lang w:val="ru-RU"/>
        </w:rPr>
        <w:t xml:space="preserve"> 13.1 - 13.14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примітки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пункту</w:t>
      </w:r>
      <w:proofErr w:type="gramEnd"/>
      <w:r w:rsidRPr="005F1F26">
        <w:rPr>
          <w:rFonts w:ascii="Arial"/>
          <w:color w:val="000000"/>
          <w:sz w:val="18"/>
          <w:lang w:val="ru-RU"/>
        </w:rPr>
        <w:t xml:space="preserve"> 13 </w:t>
      </w:r>
      <w:r w:rsidRPr="005F1F26">
        <w:rPr>
          <w:rFonts w:ascii="Arial"/>
          <w:color w:val="000000"/>
          <w:sz w:val="18"/>
          <w:lang w:val="ru-RU"/>
        </w:rPr>
        <w:t>додатка</w:t>
      </w:r>
      <w:r w:rsidRPr="005F1F26">
        <w:rPr>
          <w:rFonts w:ascii="Arial"/>
          <w:color w:val="000000"/>
          <w:sz w:val="18"/>
          <w:lang w:val="ru-RU"/>
        </w:rPr>
        <w:t xml:space="preserve"> 2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СРСР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29.09.89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555.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25" w:name="13"/>
      <w:bookmarkEnd w:id="24"/>
      <w:r w:rsidRPr="005F1F26">
        <w:rPr>
          <w:rFonts w:ascii="Arial"/>
          <w:color w:val="000000"/>
          <w:sz w:val="18"/>
          <w:lang w:val="ru-RU"/>
        </w:rPr>
        <w:t xml:space="preserve">4. </w:t>
      </w:r>
      <w:r w:rsidRPr="005F1F26">
        <w:rPr>
          <w:rFonts w:ascii="Arial"/>
          <w:color w:val="000000"/>
          <w:sz w:val="18"/>
          <w:lang w:val="ru-RU"/>
        </w:rPr>
        <w:t>Контроль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виконанням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покласти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першого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заступника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Державного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секретаря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Головного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державного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санітарного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лікаря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Бобильову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 w:rsidRPr="005F1F26">
        <w:rPr>
          <w:rFonts w:ascii="Arial"/>
          <w:color w:val="000000"/>
          <w:sz w:val="18"/>
          <w:lang w:val="ru-RU"/>
        </w:rPr>
        <w:t>О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26" w:name="15"/>
      <w:bookmarkEnd w:id="25"/>
      <w:r w:rsidRPr="005F1F2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61751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1751F" w:rsidRDefault="005F1F26">
            <w:pPr>
              <w:spacing w:after="0"/>
              <w:jc w:val="center"/>
            </w:pPr>
            <w:bookmarkStart w:id="27" w:name="16"/>
            <w:bookmarkEnd w:id="2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1751F" w:rsidRDefault="005F1F26">
            <w:pPr>
              <w:spacing w:after="0"/>
              <w:jc w:val="center"/>
            </w:pPr>
            <w:bookmarkStart w:id="28" w:name="17"/>
            <w:bookmarkEnd w:id="27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Поляченко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"/>
      </w:tr>
    </w:tbl>
    <w:p w:rsidR="0061751F" w:rsidRDefault="005F1F26">
      <w:r>
        <w:br/>
      </w:r>
    </w:p>
    <w:p w:rsidR="0061751F" w:rsidRDefault="005F1F26">
      <w:pPr>
        <w:spacing w:after="0"/>
        <w:ind w:firstLine="240"/>
      </w:pPr>
      <w:bookmarkStart w:id="29" w:name="19"/>
      <w:r>
        <w:rPr>
          <w:rFonts w:ascii="Arial"/>
          <w:color w:val="000000"/>
          <w:sz w:val="18"/>
        </w:rPr>
        <w:t xml:space="preserve"> 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30" w:name="704944"/>
      <w:bookmarkEnd w:id="29"/>
      <w:r w:rsidRPr="005F1F26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Наказ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23 </w:t>
      </w:r>
      <w:r w:rsidRPr="005F1F26">
        <w:rPr>
          <w:rFonts w:ascii="Arial"/>
          <w:color w:val="000000"/>
          <w:sz w:val="18"/>
          <w:lang w:val="ru-RU"/>
        </w:rPr>
        <w:t>липня</w:t>
      </w:r>
      <w:r w:rsidRPr="005F1F26">
        <w:rPr>
          <w:rFonts w:ascii="Arial"/>
          <w:color w:val="000000"/>
          <w:sz w:val="18"/>
          <w:lang w:val="ru-RU"/>
        </w:rPr>
        <w:t xml:space="preserve"> 2002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280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редакції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21 </w:t>
      </w:r>
      <w:r w:rsidRPr="005F1F26">
        <w:rPr>
          <w:rFonts w:ascii="Arial"/>
          <w:color w:val="000000"/>
          <w:sz w:val="18"/>
          <w:lang w:val="ru-RU"/>
        </w:rPr>
        <w:t>лютого</w:t>
      </w:r>
      <w:r w:rsidRPr="005F1F26">
        <w:rPr>
          <w:rFonts w:ascii="Arial"/>
          <w:color w:val="000000"/>
          <w:sz w:val="18"/>
          <w:lang w:val="ru-RU"/>
        </w:rPr>
        <w:t xml:space="preserve"> 2013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150)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31" w:name="704945"/>
      <w:bookmarkEnd w:id="30"/>
      <w:r w:rsidRPr="005F1F26">
        <w:rPr>
          <w:rFonts w:ascii="Arial"/>
          <w:color w:val="000000"/>
          <w:sz w:val="18"/>
          <w:lang w:val="ru-RU"/>
        </w:rPr>
        <w:t>Зареєстровано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юстиції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8 </w:t>
      </w:r>
      <w:r w:rsidRPr="005F1F26">
        <w:rPr>
          <w:rFonts w:ascii="Arial"/>
          <w:color w:val="000000"/>
          <w:sz w:val="18"/>
          <w:lang w:val="ru-RU"/>
        </w:rPr>
        <w:t>серпня</w:t>
      </w:r>
      <w:r w:rsidRPr="005F1F26">
        <w:rPr>
          <w:rFonts w:ascii="Arial"/>
          <w:color w:val="000000"/>
          <w:sz w:val="18"/>
          <w:lang w:val="ru-RU"/>
        </w:rPr>
        <w:t xml:space="preserve"> 2002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639/6927 </w:t>
      </w:r>
    </w:p>
    <w:p w:rsidR="0061751F" w:rsidRPr="005F1F26" w:rsidRDefault="005F1F26">
      <w:pPr>
        <w:pStyle w:val="3"/>
        <w:spacing w:after="0"/>
        <w:jc w:val="center"/>
        <w:rPr>
          <w:lang w:val="ru-RU"/>
        </w:rPr>
      </w:pPr>
      <w:bookmarkStart w:id="32" w:name="704946"/>
      <w:bookmarkEnd w:id="31"/>
      <w:r w:rsidRPr="005F1F26">
        <w:rPr>
          <w:rFonts w:ascii="Arial"/>
          <w:color w:val="000000"/>
          <w:sz w:val="27"/>
          <w:lang w:val="ru-RU"/>
        </w:rPr>
        <w:t>Правила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проведення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обов</w:t>
      </w:r>
      <w:r w:rsidRPr="005F1F26">
        <w:rPr>
          <w:rFonts w:ascii="Arial"/>
          <w:color w:val="000000"/>
          <w:sz w:val="27"/>
          <w:lang w:val="ru-RU"/>
        </w:rPr>
        <w:t>'</w:t>
      </w:r>
      <w:r w:rsidRPr="005F1F26">
        <w:rPr>
          <w:rFonts w:ascii="Arial"/>
          <w:color w:val="000000"/>
          <w:sz w:val="27"/>
          <w:lang w:val="ru-RU"/>
        </w:rPr>
        <w:t>язкових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профілактичних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медичних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оглядів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працівників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окремих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професій</w:t>
      </w:r>
      <w:r w:rsidRPr="005F1F26">
        <w:rPr>
          <w:rFonts w:ascii="Arial"/>
          <w:color w:val="000000"/>
          <w:sz w:val="27"/>
          <w:lang w:val="ru-RU"/>
        </w:rPr>
        <w:t xml:space="preserve">, </w:t>
      </w:r>
      <w:r w:rsidRPr="005F1F26">
        <w:rPr>
          <w:rFonts w:ascii="Arial"/>
          <w:color w:val="000000"/>
          <w:sz w:val="27"/>
          <w:lang w:val="ru-RU"/>
        </w:rPr>
        <w:t>виробництв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та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організацій</w:t>
      </w:r>
      <w:r w:rsidRPr="005F1F26">
        <w:rPr>
          <w:rFonts w:ascii="Arial"/>
          <w:color w:val="000000"/>
          <w:sz w:val="27"/>
          <w:lang w:val="ru-RU"/>
        </w:rPr>
        <w:t xml:space="preserve">, </w:t>
      </w:r>
      <w:r w:rsidRPr="005F1F26">
        <w:rPr>
          <w:rFonts w:ascii="Arial"/>
          <w:color w:val="000000"/>
          <w:sz w:val="27"/>
          <w:lang w:val="ru-RU"/>
        </w:rPr>
        <w:t>діяльність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яких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пов</w:t>
      </w:r>
      <w:r w:rsidRPr="005F1F26">
        <w:rPr>
          <w:rFonts w:ascii="Arial"/>
          <w:color w:val="000000"/>
          <w:sz w:val="27"/>
          <w:lang w:val="ru-RU"/>
        </w:rPr>
        <w:t>'</w:t>
      </w:r>
      <w:r w:rsidRPr="005F1F26">
        <w:rPr>
          <w:rFonts w:ascii="Arial"/>
          <w:color w:val="000000"/>
          <w:sz w:val="27"/>
          <w:lang w:val="ru-RU"/>
        </w:rPr>
        <w:t>язана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з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обслуговуванням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населення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і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може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призвести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до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поширення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інфекційних</w:t>
      </w:r>
      <w:r w:rsidRPr="005F1F26">
        <w:rPr>
          <w:rFonts w:ascii="Arial"/>
          <w:color w:val="000000"/>
          <w:sz w:val="27"/>
          <w:lang w:val="ru-RU"/>
        </w:rPr>
        <w:t xml:space="preserve"> </w:t>
      </w:r>
      <w:r w:rsidRPr="005F1F26">
        <w:rPr>
          <w:rFonts w:ascii="Arial"/>
          <w:color w:val="000000"/>
          <w:sz w:val="27"/>
          <w:lang w:val="ru-RU"/>
        </w:rPr>
        <w:t>хвороб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33" w:name="704924"/>
      <w:bookmarkEnd w:id="32"/>
      <w:r w:rsidRPr="005F1F26">
        <w:rPr>
          <w:rFonts w:ascii="Arial"/>
          <w:color w:val="000000"/>
          <w:sz w:val="18"/>
          <w:lang w:val="ru-RU"/>
        </w:rPr>
        <w:t xml:space="preserve">1. </w:t>
      </w:r>
      <w:r w:rsidRPr="005F1F26">
        <w:rPr>
          <w:rFonts w:ascii="Arial"/>
          <w:color w:val="000000"/>
          <w:sz w:val="18"/>
          <w:lang w:val="ru-RU"/>
        </w:rPr>
        <w:t>Ці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Правила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визначають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механізм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попередніх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періодичних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окремих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діяльність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язана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обслуговуванням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населення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призвести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поширення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видачі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їм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особистих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книжок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34" w:name="704925"/>
      <w:bookmarkEnd w:id="33"/>
      <w:r w:rsidRPr="005F1F26">
        <w:rPr>
          <w:rFonts w:ascii="Arial"/>
          <w:color w:val="000000"/>
          <w:sz w:val="18"/>
          <w:lang w:val="ru-RU"/>
        </w:rPr>
        <w:t xml:space="preserve">2. </w:t>
      </w:r>
      <w:r w:rsidRPr="005F1F26">
        <w:rPr>
          <w:rFonts w:ascii="Arial"/>
          <w:color w:val="000000"/>
          <w:sz w:val="18"/>
          <w:lang w:val="ru-RU"/>
        </w:rPr>
        <w:t>Метою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запобігання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розповсюдженню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небезпечних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захворювань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динамічне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спостереження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стано</w:t>
      </w:r>
      <w:r w:rsidRPr="005F1F26">
        <w:rPr>
          <w:rFonts w:ascii="Arial"/>
          <w:color w:val="000000"/>
          <w:sz w:val="18"/>
          <w:lang w:val="ru-RU"/>
        </w:rPr>
        <w:t>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працюючого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населення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Default="005F1F26">
      <w:pPr>
        <w:spacing w:after="0"/>
        <w:ind w:firstLine="240"/>
      </w:pPr>
      <w:bookmarkStart w:id="35" w:name="704926"/>
      <w:bookmarkEnd w:id="34"/>
      <w:r w:rsidRPr="005F1F26">
        <w:rPr>
          <w:rFonts w:ascii="Arial"/>
          <w:color w:val="000000"/>
          <w:sz w:val="18"/>
          <w:lang w:val="ru-RU"/>
        </w:rPr>
        <w:t xml:space="preserve">3. </w:t>
      </w:r>
      <w:r w:rsidRPr="005F1F26">
        <w:rPr>
          <w:rFonts w:ascii="Arial"/>
          <w:color w:val="000000"/>
          <w:sz w:val="18"/>
          <w:lang w:val="ru-RU"/>
        </w:rPr>
        <w:t>Попередньому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при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прийнятті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роботу</w:t>
      </w:r>
      <w:proofErr w:type="gramEnd"/>
      <w:r w:rsidRPr="005F1F26">
        <w:rPr>
          <w:rFonts w:ascii="Arial"/>
          <w:color w:val="000000"/>
          <w:sz w:val="18"/>
          <w:lang w:val="ru-RU"/>
        </w:rPr>
        <w:t xml:space="preserve">), </w:t>
      </w:r>
      <w:r w:rsidRPr="005F1F26">
        <w:rPr>
          <w:rFonts w:ascii="Arial"/>
          <w:color w:val="000000"/>
          <w:sz w:val="18"/>
          <w:lang w:val="ru-RU"/>
        </w:rPr>
        <w:t>періодичному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оглядам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підлягають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визначених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працівники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підлягають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</w:t>
      </w:r>
      <w:r w:rsidRPr="005F1F26">
        <w:rPr>
          <w:rFonts w:ascii="Arial"/>
          <w:color w:val="000000"/>
          <w:sz w:val="18"/>
          <w:lang w:val="ru-RU"/>
        </w:rPr>
        <w:t>ілактичним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оглядам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затвердженим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постановою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559.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36" w:name="704927"/>
      <w:bookmarkEnd w:id="35"/>
      <w:r w:rsidRPr="005F1F26">
        <w:rPr>
          <w:rFonts w:ascii="Arial"/>
          <w:color w:val="000000"/>
          <w:sz w:val="18"/>
          <w:lang w:val="ru-RU"/>
        </w:rPr>
        <w:t xml:space="preserve">4. </w:t>
      </w:r>
      <w:r w:rsidRPr="005F1F26">
        <w:rPr>
          <w:rFonts w:ascii="Arial"/>
          <w:color w:val="000000"/>
          <w:sz w:val="18"/>
          <w:lang w:val="ru-RU"/>
        </w:rPr>
        <w:t>Позачерговому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підлягають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стан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викликає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занепокоєння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негативно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вплинути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оточуючих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випадках</w:t>
      </w:r>
      <w:r w:rsidRPr="005F1F26">
        <w:rPr>
          <w:rFonts w:ascii="Arial"/>
          <w:color w:val="000000"/>
          <w:sz w:val="18"/>
          <w:lang w:val="ru-RU"/>
        </w:rPr>
        <w:t>: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37" w:name="704928"/>
      <w:bookmarkEnd w:id="36"/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бажанням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разі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погіршення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стану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якщо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це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загрожує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безпеці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громадян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працівник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повинен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вжити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заходів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попередження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розповсюдження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захворювання</w:t>
      </w:r>
      <w:r w:rsidRPr="005F1F26">
        <w:rPr>
          <w:rFonts w:ascii="Arial"/>
          <w:color w:val="000000"/>
          <w:sz w:val="18"/>
          <w:lang w:val="ru-RU"/>
        </w:rPr>
        <w:t>);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38" w:name="704964"/>
      <w:bookmarkEnd w:id="37"/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межах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епідеміологічного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розслідування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39" w:name="704965"/>
      <w:bookmarkEnd w:id="38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абзац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тре</w:t>
      </w:r>
      <w:r w:rsidRPr="005F1F26">
        <w:rPr>
          <w:rFonts w:ascii="Arial"/>
          <w:color w:val="000000"/>
          <w:sz w:val="18"/>
          <w:lang w:val="ru-RU"/>
        </w:rPr>
        <w:t>тій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пункту</w:t>
      </w:r>
      <w:r w:rsidRPr="005F1F26">
        <w:rPr>
          <w:rFonts w:ascii="Arial"/>
          <w:color w:val="000000"/>
          <w:sz w:val="18"/>
          <w:lang w:val="ru-RU"/>
        </w:rPr>
        <w:t xml:space="preserve"> 4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редакції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40" w:name="704966"/>
      <w:bookmarkEnd w:id="39"/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результатами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центром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контролю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</w:t>
      </w:r>
      <w:r w:rsidRPr="005F1F26">
        <w:rPr>
          <w:rFonts w:ascii="Arial"/>
          <w:color w:val="000000"/>
          <w:sz w:val="18"/>
          <w:lang w:val="ru-RU"/>
        </w:rPr>
        <w:t>вороб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адміністративно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територіальної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одиниці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оцінки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ризиків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санітарно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епідемічного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благополуччя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населення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регіону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41" w:name="704967"/>
      <w:bookmarkEnd w:id="40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абзац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четвертий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пункту</w:t>
      </w:r>
      <w:r w:rsidRPr="005F1F26">
        <w:rPr>
          <w:rFonts w:ascii="Arial"/>
          <w:color w:val="000000"/>
          <w:sz w:val="18"/>
          <w:lang w:val="ru-RU"/>
        </w:rPr>
        <w:t xml:space="preserve"> 4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редакції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врах</w:t>
      </w:r>
      <w:r w:rsidRPr="005F1F26">
        <w:rPr>
          <w:rFonts w:ascii="Arial"/>
          <w:i/>
          <w:color w:val="000000"/>
          <w:sz w:val="18"/>
          <w:lang w:val="ru-RU"/>
        </w:rPr>
        <w:t>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42" w:name="704955"/>
      <w:bookmarkEnd w:id="41"/>
      <w:r w:rsidRPr="005F1F26">
        <w:rPr>
          <w:rFonts w:ascii="Arial"/>
          <w:color w:val="000000"/>
          <w:sz w:val="18"/>
          <w:lang w:val="ru-RU"/>
        </w:rPr>
        <w:t xml:space="preserve">5. </w:t>
      </w:r>
      <w:r w:rsidRPr="005F1F26">
        <w:rPr>
          <w:rFonts w:ascii="Arial"/>
          <w:color w:val="000000"/>
          <w:sz w:val="18"/>
          <w:lang w:val="ru-RU"/>
        </w:rPr>
        <w:t>Медичні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проводяться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закладами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мають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ліцензію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провадження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господарської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діяльності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практики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43" w:name="704956"/>
      <w:bookmarkEnd w:id="42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5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редакції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11.11.2020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2591)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44" w:name="704968"/>
      <w:bookmarkEnd w:id="43"/>
      <w:r w:rsidRPr="005F1F26">
        <w:rPr>
          <w:rFonts w:ascii="Arial"/>
          <w:color w:val="000000"/>
          <w:sz w:val="18"/>
          <w:lang w:val="ru-RU"/>
        </w:rPr>
        <w:t>Надавач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послуг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окремих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діяльність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язана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обслуговуванням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населення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призвести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поширення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забезпечує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збереження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інформації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єдиної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електронної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системи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результатів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окремих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діяльність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язана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обслуговуванням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населення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призвести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поширення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шляхом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внесення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записів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результати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електронної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системи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45" w:name="704969"/>
      <w:bookmarkEnd w:id="44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5 </w:t>
      </w:r>
      <w:r w:rsidRPr="005F1F26">
        <w:rPr>
          <w:rFonts w:ascii="Arial"/>
          <w:color w:val="000000"/>
          <w:sz w:val="18"/>
          <w:lang w:val="ru-RU"/>
        </w:rPr>
        <w:t>доповнено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другим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згідно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46" w:name="704970"/>
      <w:bookmarkEnd w:id="45"/>
      <w:r w:rsidRPr="005F1F26">
        <w:rPr>
          <w:rFonts w:ascii="Arial"/>
          <w:color w:val="000000"/>
          <w:sz w:val="18"/>
          <w:lang w:val="ru-RU"/>
        </w:rPr>
        <w:t xml:space="preserve">6.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включає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себе</w:t>
      </w:r>
      <w:r w:rsidRPr="005F1F26">
        <w:rPr>
          <w:rFonts w:ascii="Arial"/>
          <w:color w:val="000000"/>
          <w:sz w:val="18"/>
          <w:lang w:val="ru-RU"/>
        </w:rPr>
        <w:t>: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47" w:name="704971"/>
      <w:bookmarkEnd w:id="46"/>
      <w:r w:rsidRPr="005F1F26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5F1F26">
        <w:rPr>
          <w:rFonts w:ascii="Arial"/>
          <w:color w:val="000000"/>
          <w:sz w:val="18"/>
          <w:lang w:val="ru-RU"/>
        </w:rPr>
        <w:t>лабораторні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дослідження</w:t>
      </w:r>
      <w:r w:rsidRPr="005F1F26">
        <w:rPr>
          <w:rFonts w:ascii="Arial"/>
          <w:color w:val="000000"/>
          <w:sz w:val="18"/>
          <w:lang w:val="ru-RU"/>
        </w:rPr>
        <w:t>: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48" w:name="704972"/>
      <w:bookmarkEnd w:id="47"/>
      <w:r w:rsidRPr="005F1F26">
        <w:rPr>
          <w:rFonts w:ascii="Arial"/>
          <w:color w:val="000000"/>
          <w:sz w:val="18"/>
          <w:lang w:val="ru-RU"/>
        </w:rPr>
        <w:t>загальний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аналіз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крові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включн</w:t>
      </w:r>
      <w:r w:rsidRPr="005F1F26">
        <w:rPr>
          <w:rFonts w:ascii="Arial"/>
          <w:color w:val="000000"/>
          <w:sz w:val="18"/>
          <w:lang w:val="ru-RU"/>
        </w:rPr>
        <w:t>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лейкоцитарною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формулою</w:t>
      </w:r>
      <w:r w:rsidRPr="005F1F26">
        <w:rPr>
          <w:rFonts w:ascii="Arial"/>
          <w:color w:val="000000"/>
          <w:sz w:val="18"/>
          <w:lang w:val="ru-RU"/>
        </w:rPr>
        <w:t>);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49" w:name="704973"/>
      <w:bookmarkEnd w:id="48"/>
      <w:r w:rsidRPr="005F1F26">
        <w:rPr>
          <w:rFonts w:ascii="Arial"/>
          <w:color w:val="000000"/>
          <w:sz w:val="18"/>
          <w:lang w:val="ru-RU"/>
        </w:rPr>
        <w:t>загальний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аналіз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сечі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0" w:name="704974"/>
      <w:bookmarkEnd w:id="49"/>
      <w:r w:rsidRPr="005F1F26">
        <w:rPr>
          <w:rFonts w:ascii="Arial"/>
          <w:color w:val="000000"/>
          <w:sz w:val="18"/>
          <w:lang w:val="ru-RU"/>
        </w:rPr>
        <w:t>глюкоза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крові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1" w:name="704975"/>
      <w:bookmarkEnd w:id="50"/>
      <w:r w:rsidRPr="005F1F26">
        <w:rPr>
          <w:rFonts w:ascii="Arial"/>
          <w:color w:val="000000"/>
          <w:sz w:val="18"/>
          <w:lang w:val="ru-RU"/>
        </w:rPr>
        <w:t>серологічні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дослідження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крові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разі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необхідності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обстежень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лікарів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спеціалістів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видів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клінічних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лабораторних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інших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досліджень</w:t>
      </w:r>
      <w:r w:rsidRPr="005F1F26">
        <w:rPr>
          <w:rFonts w:ascii="Arial"/>
          <w:color w:val="000000"/>
          <w:sz w:val="18"/>
          <w:lang w:val="ru-RU"/>
        </w:rPr>
        <w:t>,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оглядів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періодичність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їх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затвердженого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23 </w:t>
      </w:r>
      <w:r w:rsidRPr="005F1F26">
        <w:rPr>
          <w:rFonts w:ascii="Arial"/>
          <w:color w:val="000000"/>
          <w:sz w:val="18"/>
          <w:lang w:val="ru-RU"/>
        </w:rPr>
        <w:t>липня</w:t>
      </w:r>
      <w:r w:rsidRPr="005F1F26">
        <w:rPr>
          <w:rFonts w:ascii="Arial"/>
          <w:color w:val="000000"/>
          <w:sz w:val="18"/>
          <w:lang w:val="ru-RU"/>
        </w:rPr>
        <w:t xml:space="preserve"> 2002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280, </w:t>
      </w:r>
      <w:r w:rsidRPr="005F1F26">
        <w:rPr>
          <w:rFonts w:ascii="Arial"/>
          <w:color w:val="000000"/>
          <w:sz w:val="18"/>
          <w:lang w:val="ru-RU"/>
        </w:rPr>
        <w:t>зареєстрованого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юстиції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08 </w:t>
      </w:r>
      <w:r w:rsidRPr="005F1F26">
        <w:rPr>
          <w:rFonts w:ascii="Arial"/>
          <w:color w:val="000000"/>
          <w:sz w:val="18"/>
          <w:lang w:val="ru-RU"/>
        </w:rPr>
        <w:t>вересня</w:t>
      </w:r>
      <w:r w:rsidRPr="005F1F26">
        <w:rPr>
          <w:rFonts w:ascii="Arial"/>
          <w:color w:val="000000"/>
          <w:sz w:val="18"/>
          <w:lang w:val="ru-RU"/>
        </w:rPr>
        <w:t xml:space="preserve"> 2002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6</w:t>
      </w:r>
      <w:r w:rsidRPr="005F1F26">
        <w:rPr>
          <w:rFonts w:ascii="Arial"/>
          <w:color w:val="000000"/>
          <w:sz w:val="18"/>
          <w:lang w:val="ru-RU"/>
        </w:rPr>
        <w:t>40/6928 (</w:t>
      </w:r>
      <w:r w:rsidRPr="005F1F26">
        <w:rPr>
          <w:rFonts w:ascii="Arial"/>
          <w:color w:val="000000"/>
          <w:sz w:val="18"/>
          <w:lang w:val="ru-RU"/>
        </w:rPr>
        <w:t>далі</w:t>
      </w:r>
      <w:r w:rsidRPr="005F1F26">
        <w:rPr>
          <w:rFonts w:ascii="Arial"/>
          <w:color w:val="000000"/>
          <w:sz w:val="18"/>
          <w:lang w:val="ru-RU"/>
        </w:rPr>
        <w:t xml:space="preserve"> - </w:t>
      </w:r>
      <w:r w:rsidRPr="005F1F26">
        <w:rPr>
          <w:rFonts w:ascii="Arial"/>
          <w:color w:val="000000"/>
          <w:sz w:val="18"/>
          <w:lang w:val="ru-RU"/>
        </w:rPr>
        <w:t>Перелік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обстежень</w:t>
      </w:r>
      <w:r w:rsidRPr="005F1F26">
        <w:rPr>
          <w:rFonts w:ascii="Arial"/>
          <w:color w:val="000000"/>
          <w:sz w:val="18"/>
          <w:lang w:val="ru-RU"/>
        </w:rPr>
        <w:t>);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2" w:name="704976"/>
      <w:bookmarkEnd w:id="51"/>
      <w:r w:rsidRPr="005F1F26">
        <w:rPr>
          <w:rFonts w:ascii="Arial"/>
          <w:color w:val="000000"/>
          <w:sz w:val="18"/>
          <w:lang w:val="ru-RU"/>
        </w:rPr>
        <w:t>дослідження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калу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виявлення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гіменолепідозу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ентеробіозу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разі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необхідності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обстежень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3" w:name="704977"/>
      <w:bookmarkEnd w:id="52"/>
      <w:r w:rsidRPr="005F1F26">
        <w:rPr>
          <w:rFonts w:ascii="Arial"/>
          <w:color w:val="000000"/>
          <w:sz w:val="18"/>
          <w:lang w:val="ru-RU"/>
        </w:rPr>
        <w:t>бактеріологічні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дослідження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разі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необхідності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обстежень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4" w:name="704978"/>
      <w:bookmarkEnd w:id="53"/>
      <w:r w:rsidRPr="005F1F26">
        <w:rPr>
          <w:rFonts w:ascii="Arial"/>
          <w:color w:val="000000"/>
          <w:sz w:val="18"/>
          <w:lang w:val="ru-RU"/>
        </w:rPr>
        <w:t xml:space="preserve">2) </w:t>
      </w:r>
      <w:r w:rsidRPr="005F1F26">
        <w:rPr>
          <w:rFonts w:ascii="Arial"/>
          <w:color w:val="000000"/>
          <w:sz w:val="18"/>
          <w:lang w:val="ru-RU"/>
        </w:rPr>
        <w:t>інструментальні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дослідження</w:t>
      </w:r>
      <w:r w:rsidRPr="005F1F26">
        <w:rPr>
          <w:rFonts w:ascii="Arial"/>
          <w:color w:val="000000"/>
          <w:sz w:val="18"/>
          <w:lang w:val="ru-RU"/>
        </w:rPr>
        <w:t>: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5" w:name="704979"/>
      <w:bookmarkEnd w:id="54"/>
      <w:r w:rsidRPr="005F1F26">
        <w:rPr>
          <w:rFonts w:ascii="Arial"/>
          <w:color w:val="000000"/>
          <w:sz w:val="18"/>
          <w:lang w:val="ru-RU"/>
        </w:rPr>
        <w:t>вимірювання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артеріального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тиску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6" w:name="704980"/>
      <w:bookmarkEnd w:id="55"/>
      <w:r w:rsidRPr="005F1F26">
        <w:rPr>
          <w:rFonts w:ascii="Arial"/>
          <w:color w:val="000000"/>
          <w:sz w:val="18"/>
          <w:lang w:val="ru-RU"/>
        </w:rPr>
        <w:t>електрокардіограма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7" w:name="704981"/>
      <w:bookmarkEnd w:id="56"/>
      <w:r w:rsidRPr="005F1F26">
        <w:rPr>
          <w:rFonts w:ascii="Arial"/>
          <w:color w:val="000000"/>
          <w:sz w:val="18"/>
          <w:lang w:val="ru-RU"/>
        </w:rPr>
        <w:t>інші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дослідження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визначені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необхідних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обстежень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8" w:name="704982"/>
      <w:bookmarkEnd w:id="57"/>
      <w:r w:rsidRPr="005F1F26">
        <w:rPr>
          <w:rFonts w:ascii="Arial"/>
          <w:color w:val="000000"/>
          <w:sz w:val="18"/>
          <w:lang w:val="ru-RU"/>
        </w:rPr>
        <w:t xml:space="preserve">3) </w:t>
      </w:r>
      <w:r w:rsidRPr="005F1F26">
        <w:rPr>
          <w:rFonts w:ascii="Arial"/>
          <w:color w:val="000000"/>
          <w:sz w:val="18"/>
          <w:lang w:val="ru-RU"/>
        </w:rPr>
        <w:t>фізикальне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клінічне</w:t>
      </w:r>
      <w:r w:rsidRPr="005F1F26">
        <w:rPr>
          <w:rFonts w:ascii="Arial"/>
          <w:color w:val="000000"/>
          <w:sz w:val="18"/>
          <w:lang w:val="ru-RU"/>
        </w:rPr>
        <w:t xml:space="preserve">) </w:t>
      </w:r>
      <w:r w:rsidRPr="005F1F26">
        <w:rPr>
          <w:rFonts w:ascii="Arial"/>
          <w:color w:val="000000"/>
          <w:sz w:val="18"/>
          <w:lang w:val="ru-RU"/>
        </w:rPr>
        <w:t>обстеження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лікарями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спеціалістами</w:t>
      </w:r>
      <w:r w:rsidRPr="005F1F26">
        <w:rPr>
          <w:rFonts w:ascii="Arial"/>
          <w:color w:val="000000"/>
          <w:sz w:val="18"/>
          <w:lang w:val="ru-RU"/>
        </w:rPr>
        <w:t>: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59" w:name="704983"/>
      <w:bookmarkEnd w:id="58"/>
      <w:r w:rsidRPr="005F1F26">
        <w:rPr>
          <w:rFonts w:ascii="Arial"/>
          <w:color w:val="000000"/>
          <w:sz w:val="18"/>
          <w:lang w:val="ru-RU"/>
        </w:rPr>
        <w:t>лікар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терапевт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лікар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загальної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практики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сімейний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лікар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60" w:name="704984"/>
      <w:bookmarkEnd w:id="59"/>
      <w:r w:rsidRPr="005F1F26">
        <w:rPr>
          <w:rFonts w:ascii="Arial"/>
          <w:color w:val="000000"/>
          <w:sz w:val="18"/>
          <w:lang w:val="ru-RU"/>
        </w:rPr>
        <w:t>лікар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дерматовенеролог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61" w:name="704985"/>
      <w:bookmarkEnd w:id="60"/>
      <w:r w:rsidRPr="005F1F26">
        <w:rPr>
          <w:rFonts w:ascii="Arial"/>
          <w:color w:val="000000"/>
          <w:sz w:val="18"/>
          <w:lang w:val="ru-RU"/>
        </w:rPr>
        <w:t>лікар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отоларинголог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62" w:name="704986"/>
      <w:bookmarkEnd w:id="61"/>
      <w:r w:rsidRPr="005F1F26">
        <w:rPr>
          <w:rFonts w:ascii="Arial"/>
          <w:color w:val="000000"/>
          <w:sz w:val="18"/>
          <w:lang w:val="ru-RU"/>
        </w:rPr>
        <w:t>лікар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стоматолог</w:t>
      </w:r>
      <w:r w:rsidRPr="005F1F26">
        <w:rPr>
          <w:rFonts w:ascii="Arial"/>
          <w:color w:val="000000"/>
          <w:sz w:val="18"/>
          <w:lang w:val="ru-RU"/>
        </w:rPr>
        <w:t>;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63" w:name="704987"/>
      <w:bookmarkEnd w:id="62"/>
      <w:r w:rsidRPr="005F1F26">
        <w:rPr>
          <w:rFonts w:ascii="Arial"/>
          <w:color w:val="000000"/>
          <w:sz w:val="18"/>
          <w:lang w:val="ru-RU"/>
        </w:rPr>
        <w:t>лікар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психіатр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64" w:name="704988"/>
      <w:bookmarkEnd w:id="63"/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метою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уточнення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діагнозу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можуть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призначатися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додаткові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лабораторні</w:t>
      </w:r>
      <w:r w:rsidRPr="005F1F26">
        <w:rPr>
          <w:rFonts w:ascii="Arial"/>
          <w:color w:val="000000"/>
          <w:sz w:val="18"/>
          <w:lang w:val="ru-RU"/>
        </w:rPr>
        <w:t xml:space="preserve"> / </w:t>
      </w:r>
      <w:r w:rsidRPr="005F1F26">
        <w:rPr>
          <w:rFonts w:ascii="Arial"/>
          <w:color w:val="000000"/>
          <w:sz w:val="18"/>
          <w:lang w:val="ru-RU"/>
        </w:rPr>
        <w:t>інструментальні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дослідження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>/</w:t>
      </w:r>
      <w:r w:rsidRPr="005F1F26">
        <w:rPr>
          <w:rFonts w:ascii="Arial"/>
          <w:color w:val="000000"/>
          <w:sz w:val="18"/>
          <w:lang w:val="ru-RU"/>
        </w:rPr>
        <w:t>або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обстеження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лікарями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спеціалістами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65" w:name="704989"/>
      <w:bookmarkEnd w:id="64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6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редакції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66" w:name="704934"/>
      <w:bookmarkEnd w:id="65"/>
      <w:r w:rsidRPr="005F1F26">
        <w:rPr>
          <w:rFonts w:ascii="Arial"/>
          <w:color w:val="000000"/>
          <w:sz w:val="18"/>
          <w:lang w:val="ru-RU"/>
        </w:rPr>
        <w:t xml:space="preserve">7.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подає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документ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посвідчує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особу</w:t>
      </w:r>
      <w:r w:rsidRPr="005F1F26">
        <w:rPr>
          <w:rFonts w:ascii="Arial"/>
          <w:color w:val="000000"/>
          <w:sz w:val="18"/>
          <w:lang w:val="ru-RU"/>
        </w:rPr>
        <w:t>,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фотокартку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розміром</w:t>
      </w:r>
      <w:r w:rsidRPr="005F1F26">
        <w:rPr>
          <w:rFonts w:ascii="Arial"/>
          <w:color w:val="000000"/>
          <w:sz w:val="18"/>
          <w:lang w:val="ru-RU"/>
        </w:rPr>
        <w:t xml:space="preserve"> 3 </w:t>
      </w:r>
      <w:r w:rsidRPr="005F1F26">
        <w:rPr>
          <w:rFonts w:ascii="Arial"/>
          <w:color w:val="000000"/>
          <w:sz w:val="18"/>
          <w:lang w:val="ru-RU"/>
        </w:rPr>
        <w:t>х</w:t>
      </w:r>
      <w:r w:rsidRPr="005F1F26">
        <w:rPr>
          <w:rFonts w:ascii="Arial"/>
          <w:color w:val="000000"/>
          <w:sz w:val="18"/>
          <w:lang w:val="ru-RU"/>
        </w:rPr>
        <w:t xml:space="preserve"> 4 </w:t>
      </w:r>
      <w:r w:rsidRPr="005F1F26">
        <w:rPr>
          <w:rFonts w:ascii="Arial"/>
          <w:color w:val="000000"/>
          <w:sz w:val="18"/>
          <w:lang w:val="ru-RU"/>
        </w:rPr>
        <w:t>см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Default="005F1F26">
      <w:pPr>
        <w:spacing w:after="0"/>
        <w:ind w:firstLine="240"/>
      </w:pPr>
      <w:bookmarkStart w:id="67" w:name="704990"/>
      <w:bookmarkEnd w:id="66"/>
      <w:r w:rsidRPr="005F1F26">
        <w:rPr>
          <w:rFonts w:ascii="Arial"/>
          <w:color w:val="000000"/>
          <w:sz w:val="18"/>
          <w:lang w:val="ru-RU"/>
        </w:rPr>
        <w:t xml:space="preserve">8.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разі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виявлення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під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час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язкового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носійства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визначених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можуть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бути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допущені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хворі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носіями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збудників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умови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такі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становлять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загрозу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інших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осіб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затвердженого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Переліком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можуть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бути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допущені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зроблено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щеплення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визначених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затвердженого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 </w:t>
      </w:r>
      <w:r w:rsidRPr="005F1F26">
        <w:rPr>
          <w:rFonts w:ascii="Arial"/>
          <w:color w:val="000000"/>
          <w:sz w:val="18"/>
          <w:lang w:val="ru-RU"/>
        </w:rPr>
        <w:t>або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протипоказань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професіями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визначеними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можуть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бути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допущені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хворі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носіями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збудників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умови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що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такі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становлять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загрозу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інших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осіб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затвердженому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23 </w:t>
      </w:r>
      <w:r w:rsidRPr="005F1F26">
        <w:rPr>
          <w:rFonts w:ascii="Arial"/>
          <w:color w:val="000000"/>
          <w:sz w:val="18"/>
          <w:lang w:val="ru-RU"/>
        </w:rPr>
        <w:t>липня</w:t>
      </w:r>
      <w:r w:rsidRPr="005F1F26">
        <w:rPr>
          <w:rFonts w:ascii="Arial"/>
          <w:color w:val="000000"/>
          <w:sz w:val="18"/>
          <w:lang w:val="ru-RU"/>
        </w:rPr>
        <w:t xml:space="preserve"> 2002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280, </w:t>
      </w:r>
      <w:r w:rsidRPr="005F1F26">
        <w:rPr>
          <w:rFonts w:ascii="Arial"/>
          <w:color w:val="000000"/>
          <w:sz w:val="18"/>
          <w:lang w:val="ru-RU"/>
        </w:rPr>
        <w:t>зареєстрованому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юстиції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08 </w:t>
      </w:r>
      <w:r w:rsidRPr="005F1F26">
        <w:rPr>
          <w:rFonts w:ascii="Arial"/>
          <w:color w:val="000000"/>
          <w:sz w:val="18"/>
          <w:lang w:val="ru-RU"/>
        </w:rPr>
        <w:t>серпня</w:t>
      </w:r>
      <w:r w:rsidRPr="005F1F26">
        <w:rPr>
          <w:rFonts w:ascii="Arial"/>
          <w:color w:val="000000"/>
          <w:sz w:val="18"/>
          <w:lang w:val="ru-RU"/>
        </w:rPr>
        <w:t xml:space="preserve"> 2002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641/6929 (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редакції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1925), </w:t>
      </w:r>
      <w:r w:rsidRPr="005F1F26">
        <w:rPr>
          <w:rFonts w:ascii="Arial"/>
          <w:color w:val="000000"/>
          <w:sz w:val="18"/>
          <w:lang w:val="ru-RU"/>
        </w:rPr>
        <w:t>заклад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протягом</w:t>
      </w:r>
      <w:r w:rsidRPr="005F1F26">
        <w:rPr>
          <w:rFonts w:ascii="Arial"/>
          <w:color w:val="000000"/>
          <w:sz w:val="18"/>
          <w:lang w:val="ru-RU"/>
        </w:rPr>
        <w:t xml:space="preserve"> 18 </w:t>
      </w:r>
      <w:r w:rsidRPr="005F1F26">
        <w:rPr>
          <w:rFonts w:ascii="Arial"/>
          <w:color w:val="000000"/>
          <w:sz w:val="18"/>
          <w:lang w:val="ru-RU"/>
        </w:rPr>
        <w:t>годин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інформує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центр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контролю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адміністративно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територіальної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одиниці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місцем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проживання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або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місцем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)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шляхом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надан</w:t>
      </w:r>
      <w:r w:rsidRPr="005F1F26">
        <w:rPr>
          <w:rFonts w:ascii="Arial"/>
          <w:color w:val="000000"/>
          <w:sz w:val="18"/>
          <w:lang w:val="ru-RU"/>
        </w:rPr>
        <w:t>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повідомлення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формою</w:t>
      </w:r>
      <w:r w:rsidRPr="005F1F26">
        <w:rPr>
          <w:rFonts w:ascii="Arial"/>
          <w:color w:val="000000"/>
          <w:sz w:val="18"/>
          <w:lang w:val="ru-RU"/>
        </w:rPr>
        <w:t xml:space="preserve"> 058/</w:t>
      </w:r>
      <w:r w:rsidRPr="005F1F26">
        <w:rPr>
          <w:rFonts w:ascii="Arial"/>
          <w:color w:val="000000"/>
          <w:sz w:val="18"/>
          <w:lang w:val="ru-RU"/>
        </w:rPr>
        <w:t>о</w:t>
      </w:r>
      <w:r w:rsidRPr="005F1F26">
        <w:rPr>
          <w:rFonts w:ascii="Arial"/>
          <w:color w:val="000000"/>
          <w:sz w:val="18"/>
          <w:lang w:val="ru-RU"/>
        </w:rPr>
        <w:t xml:space="preserve"> "</w:t>
      </w:r>
      <w:r w:rsidRPr="005F1F26">
        <w:rPr>
          <w:rFonts w:ascii="Arial"/>
          <w:color w:val="000000"/>
          <w:sz w:val="18"/>
          <w:lang w:val="ru-RU"/>
        </w:rPr>
        <w:t>Екстрене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повідомлення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захворювання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харчове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гостре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професійне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отруєння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незвичайну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реакцію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щеплення</w:t>
      </w:r>
      <w:r w:rsidRPr="005F1F26">
        <w:rPr>
          <w:rFonts w:ascii="Arial"/>
          <w:color w:val="000000"/>
          <w:sz w:val="18"/>
          <w:lang w:val="ru-RU"/>
        </w:rPr>
        <w:t xml:space="preserve">", </w:t>
      </w:r>
      <w:r w:rsidRPr="005F1F26">
        <w:rPr>
          <w:rFonts w:ascii="Arial"/>
          <w:color w:val="000000"/>
          <w:sz w:val="18"/>
          <w:lang w:val="ru-RU"/>
        </w:rPr>
        <w:t>затвердженою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10 </w:t>
      </w:r>
      <w:r w:rsidRPr="005F1F26">
        <w:rPr>
          <w:rFonts w:ascii="Arial"/>
          <w:color w:val="000000"/>
          <w:sz w:val="18"/>
          <w:lang w:val="ru-RU"/>
        </w:rPr>
        <w:t>січня</w:t>
      </w:r>
      <w:r w:rsidRPr="005F1F26">
        <w:rPr>
          <w:rFonts w:ascii="Arial"/>
          <w:color w:val="000000"/>
          <w:sz w:val="18"/>
          <w:lang w:val="ru-RU"/>
        </w:rPr>
        <w:t xml:space="preserve"> 2006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1, </w:t>
      </w:r>
      <w:r w:rsidRPr="005F1F26">
        <w:rPr>
          <w:rFonts w:ascii="Arial"/>
          <w:color w:val="000000"/>
          <w:sz w:val="18"/>
          <w:lang w:val="ru-RU"/>
        </w:rPr>
        <w:t>зареєстрованим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юстиції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08 </w:t>
      </w:r>
      <w:r w:rsidRPr="005F1F26">
        <w:rPr>
          <w:rFonts w:ascii="Arial"/>
          <w:color w:val="000000"/>
          <w:sz w:val="18"/>
          <w:lang w:val="ru-RU"/>
        </w:rPr>
        <w:t>червня</w:t>
      </w:r>
      <w:r w:rsidRPr="005F1F26">
        <w:rPr>
          <w:rFonts w:ascii="Arial"/>
          <w:color w:val="000000"/>
          <w:sz w:val="18"/>
          <w:lang w:val="ru-RU"/>
        </w:rPr>
        <w:t xml:space="preserve"> 2006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686/12560, </w:t>
      </w:r>
      <w:r w:rsidRPr="005F1F26">
        <w:rPr>
          <w:rFonts w:ascii="Arial"/>
          <w:color w:val="000000"/>
          <w:sz w:val="18"/>
          <w:lang w:val="ru-RU"/>
        </w:rPr>
        <w:t>або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внесенням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даних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електронної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системи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підозру</w:t>
      </w:r>
      <w:r w:rsidRPr="005F1F26">
        <w:rPr>
          <w:rFonts w:ascii="Arial"/>
          <w:color w:val="000000"/>
          <w:sz w:val="18"/>
          <w:lang w:val="ru-RU"/>
        </w:rPr>
        <w:t xml:space="preserve"> / </w:t>
      </w:r>
      <w:r w:rsidRPr="005F1F26">
        <w:rPr>
          <w:rFonts w:ascii="Arial"/>
          <w:color w:val="000000"/>
          <w:sz w:val="18"/>
          <w:lang w:val="ru-RU"/>
        </w:rPr>
        <w:t>випадки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68" w:name="704991"/>
      <w:bookmarkEnd w:id="67"/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разі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відсутності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даних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щодо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щеплень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Переліку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виробництв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професій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організацій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роботи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яких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можуть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бути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допущені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зроблено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щепл</w:t>
      </w:r>
      <w:r w:rsidRPr="005F1F26">
        <w:rPr>
          <w:rFonts w:ascii="Arial"/>
          <w:color w:val="000000"/>
          <w:sz w:val="18"/>
          <w:lang w:val="ru-RU"/>
        </w:rPr>
        <w:t>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визначених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затвердженого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 </w:t>
      </w:r>
      <w:r w:rsidRPr="005F1F26">
        <w:rPr>
          <w:rFonts w:ascii="Arial"/>
          <w:color w:val="000000"/>
          <w:sz w:val="18"/>
          <w:lang w:val="ru-RU"/>
        </w:rPr>
        <w:t>листопада</w:t>
      </w:r>
      <w:r w:rsidRPr="005F1F26">
        <w:rPr>
          <w:rFonts w:ascii="Arial"/>
          <w:color w:val="000000"/>
          <w:sz w:val="18"/>
          <w:lang w:val="ru-RU"/>
        </w:rPr>
        <w:t xml:space="preserve"> 2023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 </w:t>
      </w:r>
      <w:r w:rsidRPr="005F1F26">
        <w:rPr>
          <w:rFonts w:ascii="Arial"/>
          <w:color w:val="000000"/>
          <w:sz w:val="18"/>
          <w:lang w:val="ru-RU"/>
        </w:rPr>
        <w:t>такій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пропонується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пройти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курс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щеплень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необхідний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створення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базового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імунітету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певних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>нфекційних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первинний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вакцинальний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комплекс</w:t>
      </w:r>
      <w:r w:rsidRPr="005F1F26">
        <w:rPr>
          <w:rFonts w:ascii="Arial"/>
          <w:color w:val="000000"/>
          <w:sz w:val="18"/>
          <w:lang w:val="ru-RU"/>
        </w:rPr>
        <w:t>).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69" w:name="704992"/>
      <w:bookmarkEnd w:id="68"/>
      <w:r w:rsidRPr="005F1F26">
        <w:rPr>
          <w:rFonts w:ascii="Arial"/>
          <w:color w:val="000000"/>
          <w:sz w:val="18"/>
          <w:lang w:val="ru-RU"/>
        </w:rPr>
        <w:lastRenderedPageBreak/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8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редакції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70" w:name="704936"/>
      <w:bookmarkEnd w:id="69"/>
      <w:r w:rsidRPr="005F1F26">
        <w:rPr>
          <w:rFonts w:ascii="Arial"/>
          <w:color w:val="000000"/>
          <w:sz w:val="18"/>
          <w:lang w:val="ru-RU"/>
        </w:rPr>
        <w:t xml:space="preserve">9. </w:t>
      </w:r>
      <w:r w:rsidRPr="005F1F26">
        <w:rPr>
          <w:rFonts w:ascii="Arial"/>
          <w:color w:val="000000"/>
          <w:sz w:val="18"/>
          <w:lang w:val="ru-RU"/>
        </w:rPr>
        <w:t>Після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лікування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повинна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подати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закладу</w:t>
      </w:r>
      <w:proofErr w:type="gramEnd"/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проводив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центру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контролю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адміністративно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територіальної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одиниці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форму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первинної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облікової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документації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027/</w:t>
      </w:r>
      <w:r w:rsidRPr="005F1F26">
        <w:rPr>
          <w:rFonts w:ascii="Arial"/>
          <w:color w:val="000000"/>
          <w:sz w:val="18"/>
          <w:lang w:val="ru-RU"/>
        </w:rPr>
        <w:t>о</w:t>
      </w:r>
      <w:r w:rsidRPr="005F1F26">
        <w:rPr>
          <w:rFonts w:ascii="Arial"/>
          <w:color w:val="000000"/>
          <w:sz w:val="18"/>
          <w:lang w:val="ru-RU"/>
        </w:rPr>
        <w:t xml:space="preserve"> "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>иписка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карти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амбулаторного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стаціонарного</w:t>
      </w:r>
      <w:r w:rsidRPr="005F1F26">
        <w:rPr>
          <w:rFonts w:ascii="Arial"/>
          <w:color w:val="000000"/>
          <w:sz w:val="18"/>
          <w:lang w:val="ru-RU"/>
        </w:rPr>
        <w:t xml:space="preserve">) </w:t>
      </w:r>
      <w:r w:rsidRPr="005F1F26">
        <w:rPr>
          <w:rFonts w:ascii="Arial"/>
          <w:color w:val="000000"/>
          <w:sz w:val="18"/>
          <w:lang w:val="ru-RU"/>
        </w:rPr>
        <w:t>хворого</w:t>
      </w:r>
      <w:r w:rsidRPr="005F1F26">
        <w:rPr>
          <w:rFonts w:ascii="Arial"/>
          <w:color w:val="000000"/>
          <w:sz w:val="18"/>
          <w:lang w:val="ru-RU"/>
        </w:rPr>
        <w:t xml:space="preserve">", </w:t>
      </w:r>
      <w:r w:rsidRPr="005F1F26">
        <w:rPr>
          <w:rFonts w:ascii="Arial"/>
          <w:color w:val="000000"/>
          <w:sz w:val="18"/>
          <w:lang w:val="ru-RU"/>
        </w:rPr>
        <w:t>затверджену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14 </w:t>
      </w:r>
      <w:r w:rsidRPr="005F1F26">
        <w:rPr>
          <w:rFonts w:ascii="Arial"/>
          <w:color w:val="000000"/>
          <w:sz w:val="18"/>
          <w:lang w:val="ru-RU"/>
        </w:rPr>
        <w:t>лютого</w:t>
      </w:r>
      <w:r w:rsidRPr="005F1F26">
        <w:rPr>
          <w:rFonts w:ascii="Arial"/>
          <w:color w:val="000000"/>
          <w:sz w:val="18"/>
          <w:lang w:val="ru-RU"/>
        </w:rPr>
        <w:t xml:space="preserve"> 2012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110, </w:t>
      </w:r>
      <w:r w:rsidRPr="005F1F26">
        <w:rPr>
          <w:rFonts w:ascii="Arial"/>
          <w:color w:val="000000"/>
          <w:sz w:val="18"/>
          <w:lang w:val="ru-RU"/>
        </w:rPr>
        <w:t>зареєстрованим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юстиції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28 </w:t>
      </w:r>
      <w:r w:rsidRPr="005F1F26">
        <w:rPr>
          <w:rFonts w:ascii="Arial"/>
          <w:color w:val="000000"/>
          <w:sz w:val="18"/>
          <w:lang w:val="ru-RU"/>
        </w:rPr>
        <w:t>квітня</w:t>
      </w:r>
      <w:r w:rsidRPr="005F1F26">
        <w:rPr>
          <w:rFonts w:ascii="Arial"/>
          <w:color w:val="000000"/>
          <w:sz w:val="18"/>
          <w:lang w:val="ru-RU"/>
        </w:rPr>
        <w:t xml:space="preserve"> 2012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661/20974.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71" w:name="704993"/>
      <w:bookmarkEnd w:id="70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абзац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перший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пункту</w:t>
      </w:r>
      <w:r w:rsidRPr="005F1F26">
        <w:rPr>
          <w:rFonts w:ascii="Arial"/>
          <w:color w:val="000000"/>
          <w:sz w:val="18"/>
          <w:lang w:val="ru-RU"/>
        </w:rPr>
        <w:t xml:space="preserve"> 9 </w:t>
      </w:r>
      <w:r w:rsidRPr="005F1F26">
        <w:rPr>
          <w:rFonts w:ascii="Arial"/>
          <w:color w:val="000000"/>
          <w:sz w:val="18"/>
          <w:lang w:val="ru-RU"/>
        </w:rPr>
        <w:t>із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змінами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внесеними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згідно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72" w:name="704994"/>
      <w:bookmarkEnd w:id="71"/>
      <w:r w:rsidRPr="005F1F26">
        <w:rPr>
          <w:rFonts w:ascii="Arial"/>
          <w:color w:val="000000"/>
          <w:sz w:val="18"/>
          <w:lang w:val="ru-RU"/>
        </w:rPr>
        <w:t>Після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лікування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військовослужбовці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пр</w:t>
      </w:r>
      <w:r w:rsidRPr="005F1F26">
        <w:rPr>
          <w:rFonts w:ascii="Arial"/>
          <w:color w:val="000000"/>
          <w:sz w:val="18"/>
          <w:lang w:val="ru-RU"/>
        </w:rPr>
        <w:t>ацівники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Збройних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Сил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установ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закладів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частин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підрозділів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підпорядкованих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центральному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органу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виконавчої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влади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забезпечує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формування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реалізує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державну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політику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питань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національної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безпеки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воєнній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сфері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сферах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військового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будівництва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мирний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час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особливий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період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будівництва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повинні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подати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закладу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який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проводив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медичний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</w:t>
      </w:r>
      <w:r w:rsidRPr="005F1F26">
        <w:rPr>
          <w:rFonts w:ascii="Arial"/>
          <w:color w:val="000000"/>
          <w:sz w:val="18"/>
          <w:lang w:val="ru-RU"/>
        </w:rPr>
        <w:t xml:space="preserve">, </w:t>
      </w:r>
      <w:r w:rsidRPr="005F1F26">
        <w:rPr>
          <w:rFonts w:ascii="Arial"/>
          <w:color w:val="000000"/>
          <w:sz w:val="18"/>
          <w:lang w:val="ru-RU"/>
        </w:rPr>
        <w:t>центру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контролю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профілактики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хвороб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центрального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санітарно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епідеміологічного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управління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Командування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</w:t>
      </w:r>
      <w:r w:rsidRPr="005F1F26">
        <w:rPr>
          <w:rFonts w:ascii="Arial"/>
          <w:color w:val="000000"/>
          <w:sz w:val="18"/>
          <w:lang w:val="ru-RU"/>
        </w:rPr>
        <w:t>ичних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сил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Збройних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Сил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адміністративно</w:t>
      </w:r>
      <w:r w:rsidRPr="005F1F26">
        <w:rPr>
          <w:rFonts w:ascii="Arial"/>
          <w:color w:val="000000"/>
          <w:sz w:val="18"/>
          <w:lang w:val="ru-RU"/>
        </w:rPr>
        <w:t>-</w:t>
      </w:r>
      <w:r w:rsidRPr="005F1F26">
        <w:rPr>
          <w:rFonts w:ascii="Arial"/>
          <w:color w:val="000000"/>
          <w:sz w:val="18"/>
          <w:lang w:val="ru-RU"/>
        </w:rPr>
        <w:t>територіальної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одиниці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форму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первинної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облікової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документації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027/</w:t>
      </w:r>
      <w:r w:rsidRPr="005F1F26">
        <w:rPr>
          <w:rFonts w:ascii="Arial"/>
          <w:color w:val="000000"/>
          <w:sz w:val="18"/>
          <w:lang w:val="ru-RU"/>
        </w:rPr>
        <w:t>о</w:t>
      </w:r>
      <w:r w:rsidRPr="005F1F26">
        <w:rPr>
          <w:rFonts w:ascii="Arial"/>
          <w:color w:val="000000"/>
          <w:sz w:val="18"/>
          <w:lang w:val="ru-RU"/>
        </w:rPr>
        <w:t xml:space="preserve"> "</w:t>
      </w:r>
      <w:r w:rsidRPr="005F1F26">
        <w:rPr>
          <w:rFonts w:ascii="Arial"/>
          <w:color w:val="000000"/>
          <w:sz w:val="18"/>
          <w:lang w:val="ru-RU"/>
        </w:rPr>
        <w:t>Виписка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із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карти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амбулаторного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стаціонарного</w:t>
      </w:r>
      <w:r w:rsidRPr="005F1F26">
        <w:rPr>
          <w:rFonts w:ascii="Arial"/>
          <w:color w:val="000000"/>
          <w:sz w:val="18"/>
          <w:lang w:val="ru-RU"/>
        </w:rPr>
        <w:t xml:space="preserve">) </w:t>
      </w:r>
      <w:r w:rsidRPr="005F1F26">
        <w:rPr>
          <w:rFonts w:ascii="Arial"/>
          <w:color w:val="000000"/>
          <w:sz w:val="18"/>
          <w:lang w:val="ru-RU"/>
        </w:rPr>
        <w:t>хворого</w:t>
      </w:r>
      <w:r w:rsidRPr="005F1F26">
        <w:rPr>
          <w:rFonts w:ascii="Arial"/>
          <w:color w:val="000000"/>
          <w:sz w:val="18"/>
          <w:lang w:val="ru-RU"/>
        </w:rPr>
        <w:t xml:space="preserve">", </w:t>
      </w:r>
      <w:r w:rsidRPr="005F1F26">
        <w:rPr>
          <w:rFonts w:ascii="Arial"/>
          <w:color w:val="000000"/>
          <w:sz w:val="18"/>
          <w:lang w:val="ru-RU"/>
        </w:rPr>
        <w:t>затверджену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</w:t>
      </w:r>
      <w:r w:rsidRPr="005F1F26">
        <w:rPr>
          <w:rFonts w:ascii="Arial"/>
          <w:color w:val="000000"/>
          <w:sz w:val="18"/>
          <w:lang w:val="ru-RU"/>
        </w:rPr>
        <w:t>д</w:t>
      </w:r>
      <w:r w:rsidRPr="005F1F26">
        <w:rPr>
          <w:rFonts w:ascii="Arial"/>
          <w:color w:val="000000"/>
          <w:sz w:val="18"/>
          <w:lang w:val="ru-RU"/>
        </w:rPr>
        <w:t xml:space="preserve"> 14 </w:t>
      </w:r>
      <w:r w:rsidRPr="005F1F26">
        <w:rPr>
          <w:rFonts w:ascii="Arial"/>
          <w:color w:val="000000"/>
          <w:sz w:val="18"/>
          <w:lang w:val="ru-RU"/>
        </w:rPr>
        <w:t>лютого</w:t>
      </w:r>
      <w:r w:rsidRPr="005F1F26">
        <w:rPr>
          <w:rFonts w:ascii="Arial"/>
          <w:color w:val="000000"/>
          <w:sz w:val="18"/>
          <w:lang w:val="ru-RU"/>
        </w:rPr>
        <w:t xml:space="preserve"> 2012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110, </w:t>
      </w:r>
      <w:r w:rsidRPr="005F1F26">
        <w:rPr>
          <w:rFonts w:ascii="Arial"/>
          <w:color w:val="000000"/>
          <w:sz w:val="18"/>
          <w:lang w:val="ru-RU"/>
        </w:rPr>
        <w:t>зареєстрованим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юстиції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28 </w:t>
      </w:r>
      <w:r w:rsidRPr="005F1F26">
        <w:rPr>
          <w:rFonts w:ascii="Arial"/>
          <w:color w:val="000000"/>
          <w:sz w:val="18"/>
          <w:lang w:val="ru-RU"/>
        </w:rPr>
        <w:t>квітня</w:t>
      </w:r>
      <w:r w:rsidRPr="005F1F26">
        <w:rPr>
          <w:rFonts w:ascii="Arial"/>
          <w:color w:val="000000"/>
          <w:sz w:val="18"/>
          <w:lang w:val="ru-RU"/>
        </w:rPr>
        <w:t xml:space="preserve"> 2012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661/20974.</w:t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73" w:name="704995"/>
      <w:bookmarkEnd w:id="72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пункт</w:t>
      </w:r>
      <w:r w:rsidRPr="005F1F26">
        <w:rPr>
          <w:rFonts w:ascii="Arial"/>
          <w:color w:val="000000"/>
          <w:sz w:val="18"/>
          <w:lang w:val="ru-RU"/>
        </w:rPr>
        <w:t xml:space="preserve"> 9 </w:t>
      </w:r>
      <w:r w:rsidRPr="005F1F26">
        <w:rPr>
          <w:rFonts w:ascii="Arial"/>
          <w:color w:val="000000"/>
          <w:sz w:val="18"/>
          <w:lang w:val="ru-RU"/>
        </w:rPr>
        <w:t>доповнено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абзацом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другим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згідно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08.11.2023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1925,</w:t>
      </w:r>
      <w:r w:rsidRPr="005F1F26">
        <w:rPr>
          <w:lang w:val="ru-RU"/>
        </w:rPr>
        <w:br/>
      </w:r>
      <w:r w:rsidRPr="005F1F26">
        <w:rPr>
          <w:rFonts w:ascii="Arial"/>
          <w:i/>
          <w:color w:val="000000"/>
          <w:sz w:val="18"/>
          <w:lang w:val="ru-RU"/>
        </w:rPr>
        <w:t>враховуючи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i/>
          <w:color w:val="000000"/>
          <w:sz w:val="18"/>
          <w:lang w:val="ru-RU"/>
        </w:rPr>
        <w:t>зміни</w:t>
      </w:r>
      <w:r w:rsidRPr="005F1F26">
        <w:rPr>
          <w:rFonts w:ascii="Arial"/>
          <w:i/>
          <w:color w:val="000000"/>
          <w:sz w:val="18"/>
          <w:lang w:val="ru-RU"/>
        </w:rPr>
        <w:t xml:space="preserve">, </w:t>
      </w:r>
      <w:r w:rsidRPr="005F1F26">
        <w:rPr>
          <w:rFonts w:ascii="Arial"/>
          <w:i/>
          <w:color w:val="000000"/>
          <w:sz w:val="18"/>
          <w:lang w:val="ru-RU"/>
        </w:rPr>
        <w:t>внесені</w:t>
      </w:r>
      <w:r w:rsidRPr="005F1F26">
        <w:rPr>
          <w:rFonts w:ascii="Arial"/>
          <w:i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</w:t>
      </w:r>
      <w:r w:rsidRPr="005F1F26">
        <w:rPr>
          <w:rFonts w:ascii="Arial"/>
          <w:color w:val="000000"/>
          <w:sz w:val="18"/>
          <w:lang w:val="ru-RU"/>
        </w:rPr>
        <w:t>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24.11.2023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2002)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74" w:name="704937"/>
      <w:bookmarkEnd w:id="73"/>
      <w:r w:rsidRPr="005F1F26">
        <w:rPr>
          <w:rFonts w:ascii="Arial"/>
          <w:color w:val="000000"/>
          <w:sz w:val="18"/>
          <w:lang w:val="ru-RU"/>
        </w:rPr>
        <w:t xml:space="preserve">10. </w:t>
      </w:r>
      <w:r w:rsidRPr="005F1F26">
        <w:rPr>
          <w:rFonts w:ascii="Arial"/>
          <w:color w:val="000000"/>
          <w:sz w:val="18"/>
          <w:lang w:val="ru-RU"/>
        </w:rPr>
        <w:t>Після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закінчення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лікування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разі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відсутності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протипоказань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для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зайняття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відповідним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видом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діяльності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заклад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видає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форму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1-</w:t>
      </w:r>
      <w:r w:rsidRPr="005F1F26">
        <w:rPr>
          <w:rFonts w:ascii="Arial"/>
          <w:color w:val="000000"/>
          <w:sz w:val="18"/>
          <w:lang w:val="ru-RU"/>
        </w:rPr>
        <w:t>ОМК</w:t>
      </w:r>
      <w:r w:rsidRPr="005F1F26">
        <w:rPr>
          <w:rFonts w:ascii="Arial"/>
          <w:color w:val="000000"/>
          <w:sz w:val="18"/>
          <w:lang w:val="ru-RU"/>
        </w:rPr>
        <w:t xml:space="preserve"> "</w:t>
      </w:r>
      <w:r w:rsidRPr="005F1F26">
        <w:rPr>
          <w:rFonts w:ascii="Arial"/>
          <w:color w:val="000000"/>
          <w:sz w:val="18"/>
          <w:lang w:val="ru-RU"/>
        </w:rPr>
        <w:t>Особиста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книжка</w:t>
      </w:r>
      <w:r w:rsidRPr="005F1F26">
        <w:rPr>
          <w:rFonts w:ascii="Arial"/>
          <w:color w:val="000000"/>
          <w:sz w:val="18"/>
          <w:lang w:val="ru-RU"/>
        </w:rPr>
        <w:t>"</w:t>
      </w:r>
      <w:r w:rsidRPr="005F1F26">
        <w:rPr>
          <w:rFonts w:ascii="Arial"/>
          <w:color w:val="000000"/>
          <w:sz w:val="18"/>
          <w:lang w:val="ru-RU"/>
        </w:rPr>
        <w:t xml:space="preserve"> (</w:t>
      </w:r>
      <w:r w:rsidRPr="005F1F26">
        <w:rPr>
          <w:rFonts w:ascii="Arial"/>
          <w:color w:val="000000"/>
          <w:sz w:val="18"/>
          <w:lang w:val="ru-RU"/>
        </w:rPr>
        <w:t>далі</w:t>
      </w:r>
      <w:r w:rsidRPr="005F1F26">
        <w:rPr>
          <w:rFonts w:ascii="Arial"/>
          <w:color w:val="000000"/>
          <w:sz w:val="18"/>
          <w:lang w:val="ru-RU"/>
        </w:rPr>
        <w:t xml:space="preserve"> - </w:t>
      </w:r>
      <w:r w:rsidRPr="005F1F26">
        <w:rPr>
          <w:rFonts w:ascii="Arial"/>
          <w:color w:val="000000"/>
          <w:sz w:val="18"/>
          <w:lang w:val="ru-RU"/>
        </w:rPr>
        <w:t>форма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1-</w:t>
      </w:r>
      <w:r w:rsidRPr="005F1F26">
        <w:rPr>
          <w:rFonts w:ascii="Arial"/>
          <w:color w:val="000000"/>
          <w:sz w:val="18"/>
          <w:lang w:val="ru-RU"/>
        </w:rPr>
        <w:t>ОМК</w:t>
      </w:r>
      <w:r w:rsidRPr="005F1F26">
        <w:rPr>
          <w:rFonts w:ascii="Arial"/>
          <w:color w:val="000000"/>
          <w:sz w:val="18"/>
          <w:lang w:val="ru-RU"/>
        </w:rPr>
        <w:t xml:space="preserve">), </w:t>
      </w:r>
      <w:r w:rsidRPr="005F1F26">
        <w:rPr>
          <w:rFonts w:ascii="Arial"/>
          <w:color w:val="000000"/>
          <w:sz w:val="18"/>
          <w:lang w:val="ru-RU"/>
        </w:rPr>
        <w:t>затверджену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наказом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21 </w:t>
      </w:r>
      <w:r w:rsidRPr="005F1F26">
        <w:rPr>
          <w:rFonts w:ascii="Arial"/>
          <w:color w:val="000000"/>
          <w:sz w:val="18"/>
          <w:lang w:val="ru-RU"/>
        </w:rPr>
        <w:t>лютого</w:t>
      </w:r>
      <w:r w:rsidRPr="005F1F26">
        <w:rPr>
          <w:rFonts w:ascii="Arial"/>
          <w:color w:val="000000"/>
          <w:sz w:val="18"/>
          <w:lang w:val="ru-RU"/>
        </w:rPr>
        <w:t xml:space="preserve"> 2013 </w:t>
      </w:r>
      <w:r w:rsidRPr="005F1F26">
        <w:rPr>
          <w:rFonts w:ascii="Arial"/>
          <w:color w:val="000000"/>
          <w:sz w:val="18"/>
          <w:lang w:val="ru-RU"/>
        </w:rPr>
        <w:t>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150.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75" w:name="704938"/>
      <w:bookmarkEnd w:id="74"/>
      <w:r w:rsidRPr="005F1F26">
        <w:rPr>
          <w:rFonts w:ascii="Arial"/>
          <w:color w:val="000000"/>
          <w:sz w:val="18"/>
          <w:lang w:val="ru-RU"/>
        </w:rPr>
        <w:t xml:space="preserve">11. </w:t>
      </w:r>
      <w:r w:rsidRPr="005F1F26">
        <w:rPr>
          <w:rFonts w:ascii="Arial"/>
          <w:color w:val="000000"/>
          <w:sz w:val="18"/>
          <w:lang w:val="ru-RU"/>
        </w:rPr>
        <w:t>Дублікат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форми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1-</w:t>
      </w:r>
      <w:r w:rsidRPr="005F1F26">
        <w:rPr>
          <w:rFonts w:ascii="Arial"/>
          <w:color w:val="000000"/>
          <w:sz w:val="18"/>
          <w:lang w:val="ru-RU"/>
        </w:rPr>
        <w:t>ОМК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видається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упродовж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строку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її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зверненням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без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проведення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додаткового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огляду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76" w:name="704939"/>
      <w:bookmarkEnd w:id="75"/>
      <w:r w:rsidRPr="005F1F26">
        <w:rPr>
          <w:rFonts w:ascii="Arial"/>
          <w:color w:val="000000"/>
          <w:sz w:val="18"/>
          <w:lang w:val="ru-RU"/>
        </w:rPr>
        <w:t xml:space="preserve">12.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разі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</w:t>
      </w:r>
      <w:r w:rsidRPr="005F1F26">
        <w:rPr>
          <w:rFonts w:ascii="Arial"/>
          <w:color w:val="000000"/>
          <w:sz w:val="18"/>
          <w:lang w:val="ru-RU"/>
        </w:rPr>
        <w:t>езгоди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працівника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результатами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медичного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огляду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він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може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оскаржити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рішення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судовому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порядку</w:t>
      </w:r>
      <w:r w:rsidRPr="005F1F26">
        <w:rPr>
          <w:rFonts w:ascii="Arial"/>
          <w:color w:val="000000"/>
          <w:sz w:val="18"/>
          <w:lang w:val="ru-RU"/>
        </w:rPr>
        <w:t>.</w:t>
      </w:r>
    </w:p>
    <w:p w:rsidR="0061751F" w:rsidRPr="005F1F26" w:rsidRDefault="005F1F26">
      <w:pPr>
        <w:spacing w:after="0"/>
        <w:ind w:firstLine="240"/>
        <w:rPr>
          <w:lang w:val="ru-RU"/>
        </w:rPr>
      </w:pPr>
      <w:bookmarkStart w:id="77" w:name="704940"/>
      <w:bookmarkEnd w:id="76"/>
      <w:r w:rsidRPr="005F1F2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5"/>
        <w:gridCol w:w="4608"/>
      </w:tblGrid>
      <w:tr w:rsidR="0061751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1751F" w:rsidRPr="005F1F26" w:rsidRDefault="005F1F26">
            <w:pPr>
              <w:spacing w:after="0"/>
              <w:jc w:val="center"/>
              <w:rPr>
                <w:lang w:val="ru-RU"/>
              </w:rPr>
            </w:pPr>
            <w:bookmarkStart w:id="78" w:name="704941"/>
            <w:bookmarkEnd w:id="77"/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>реформ</w:t>
            </w:r>
            <w:r w:rsidRPr="005F1F26">
              <w:rPr>
                <w:lang w:val="ru-RU"/>
              </w:rPr>
              <w:br/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>медичної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F1F26">
              <w:rPr>
                <w:rFonts w:ascii="Arial"/>
                <w:b/>
                <w:color w:val="000000"/>
                <w:sz w:val="15"/>
                <w:lang w:val="ru-RU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1751F" w:rsidRDefault="005F1F26">
            <w:pPr>
              <w:spacing w:after="0"/>
              <w:jc w:val="center"/>
            </w:pPr>
            <w:bookmarkStart w:id="79" w:name="704942"/>
            <w:bookmarkEnd w:id="78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Хобзей</w:t>
            </w:r>
          </w:p>
        </w:tc>
        <w:bookmarkEnd w:id="79"/>
      </w:tr>
    </w:tbl>
    <w:p w:rsidR="0061751F" w:rsidRDefault="005F1F26">
      <w:r>
        <w:br/>
      </w:r>
    </w:p>
    <w:p w:rsidR="0061751F" w:rsidRPr="005F1F26" w:rsidRDefault="005F1F26">
      <w:pPr>
        <w:spacing w:after="0"/>
        <w:ind w:firstLine="240"/>
        <w:jc w:val="right"/>
        <w:rPr>
          <w:lang w:val="ru-RU"/>
        </w:rPr>
      </w:pPr>
      <w:bookmarkStart w:id="80" w:name="704943"/>
      <w:r w:rsidRPr="005F1F26">
        <w:rPr>
          <w:rFonts w:ascii="Arial"/>
          <w:color w:val="000000"/>
          <w:sz w:val="18"/>
          <w:lang w:val="ru-RU"/>
        </w:rPr>
        <w:t>(</w:t>
      </w:r>
      <w:r w:rsidRPr="005F1F26">
        <w:rPr>
          <w:rFonts w:ascii="Arial"/>
          <w:color w:val="000000"/>
          <w:sz w:val="18"/>
          <w:lang w:val="ru-RU"/>
        </w:rPr>
        <w:t>Правила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редакції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наказу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Міністерства</w:t>
      </w:r>
      <w:r w:rsidRPr="005F1F26">
        <w:rPr>
          <w:lang w:val="ru-RU"/>
        </w:rPr>
        <w:br/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охорони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здоров</w:t>
      </w:r>
      <w:r w:rsidRPr="005F1F26">
        <w:rPr>
          <w:rFonts w:ascii="Arial"/>
          <w:color w:val="000000"/>
          <w:sz w:val="18"/>
          <w:lang w:val="ru-RU"/>
        </w:rPr>
        <w:t>'</w:t>
      </w:r>
      <w:r w:rsidRPr="005F1F26">
        <w:rPr>
          <w:rFonts w:ascii="Arial"/>
          <w:color w:val="000000"/>
          <w:sz w:val="18"/>
          <w:lang w:val="ru-RU"/>
        </w:rPr>
        <w:t>я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України</w:t>
      </w:r>
      <w:r w:rsidRPr="005F1F26">
        <w:rPr>
          <w:rFonts w:ascii="Arial"/>
          <w:color w:val="000000"/>
          <w:sz w:val="18"/>
          <w:lang w:val="ru-RU"/>
        </w:rPr>
        <w:t xml:space="preserve"> </w:t>
      </w:r>
      <w:r w:rsidRPr="005F1F26">
        <w:rPr>
          <w:rFonts w:ascii="Arial"/>
          <w:color w:val="000000"/>
          <w:sz w:val="18"/>
          <w:lang w:val="ru-RU"/>
        </w:rPr>
        <w:t>від</w:t>
      </w:r>
      <w:r w:rsidRPr="005F1F26">
        <w:rPr>
          <w:rFonts w:ascii="Arial"/>
          <w:color w:val="000000"/>
          <w:sz w:val="18"/>
          <w:lang w:val="ru-RU"/>
        </w:rPr>
        <w:t xml:space="preserve"> 21.02.2013 </w:t>
      </w:r>
      <w:r w:rsidRPr="005F1F26">
        <w:rPr>
          <w:rFonts w:ascii="Arial"/>
          <w:color w:val="000000"/>
          <w:sz w:val="18"/>
          <w:lang w:val="ru-RU"/>
        </w:rPr>
        <w:t>р</w:t>
      </w:r>
      <w:r w:rsidRPr="005F1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1F26">
        <w:rPr>
          <w:rFonts w:ascii="Arial"/>
          <w:color w:val="000000"/>
          <w:sz w:val="18"/>
          <w:lang w:val="ru-RU"/>
        </w:rPr>
        <w:t xml:space="preserve"> 150)</w:t>
      </w:r>
      <w:bookmarkStart w:id="81" w:name="_GoBack"/>
      <w:bookmarkEnd w:id="80"/>
      <w:bookmarkEnd w:id="81"/>
    </w:p>
    <w:sectPr w:rsidR="0061751F" w:rsidRPr="005F1F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51F"/>
    <w:rsid w:val="005F1F26"/>
    <w:rsid w:val="0061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49F49-3B2E-4DF6-8F5E-2C149638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2479</Words>
  <Characters>14132</Characters>
  <Application>Microsoft Office Word</Application>
  <DocSecurity>0</DocSecurity>
  <Lines>117</Lines>
  <Paragraphs>33</Paragraphs>
  <ScaleCrop>false</ScaleCrop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2024-12-20T17:13:00Z</dcterms:created>
  <dcterms:modified xsi:type="dcterms:W3CDTF">2024-12-20T17:13:00Z</dcterms:modified>
</cp:coreProperties>
</file>